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70B" w:rsidRPr="00E9770B" w:rsidRDefault="00E9770B" w:rsidP="00E9770B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E9770B" w:rsidRPr="00E9770B" w:rsidRDefault="00E9770B" w:rsidP="00E9770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E9770B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                                                   Утверждено</w:t>
      </w:r>
    </w:p>
    <w:p w:rsidR="00E9770B" w:rsidRPr="00E9770B" w:rsidRDefault="00E9770B" w:rsidP="00E9770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E9770B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                                                                                        Постановлением Администрации</w:t>
      </w:r>
    </w:p>
    <w:p w:rsidR="00E9770B" w:rsidRPr="00E9770B" w:rsidRDefault="00E9770B" w:rsidP="00E9770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E9770B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                                                              городского округа</w:t>
      </w:r>
    </w:p>
    <w:p w:rsidR="00E9770B" w:rsidRPr="00E9770B" w:rsidRDefault="00E9770B" w:rsidP="00E9770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E9770B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                                                               Павловский Посад</w:t>
      </w:r>
    </w:p>
    <w:p w:rsidR="00E9770B" w:rsidRPr="00E9770B" w:rsidRDefault="00E9770B" w:rsidP="00E9770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E9770B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                                                                                                      Московской области</w:t>
      </w:r>
    </w:p>
    <w:p w:rsidR="00E9770B" w:rsidRPr="00E9770B" w:rsidRDefault="00E9770B" w:rsidP="00E9770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E9770B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                                                                                             от 28.11.2018  №2436</w:t>
      </w:r>
    </w:p>
    <w:p w:rsidR="00E9770B" w:rsidRPr="00E9770B" w:rsidRDefault="00E9770B" w:rsidP="00E9770B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</w:p>
    <w:p w:rsidR="00E9770B" w:rsidRPr="00E9770B" w:rsidRDefault="00E9770B" w:rsidP="00E9770B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bCs/>
          <w:kern w:val="1"/>
          <w:sz w:val="24"/>
          <w:szCs w:val="24"/>
          <w:lang w:eastAsia="hi-IN" w:bidi="hi-IN"/>
        </w:rPr>
      </w:pPr>
      <w:r w:rsidRPr="00E9770B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                                                                   </w:t>
      </w:r>
      <w:r w:rsidRPr="00E9770B">
        <w:rPr>
          <w:rFonts w:ascii="Times New Roman" w:eastAsia="Lucida Sans Unicode" w:hAnsi="Times New Roman" w:cs="Mangal"/>
          <w:bCs/>
          <w:kern w:val="1"/>
          <w:sz w:val="24"/>
          <w:szCs w:val="24"/>
          <w:lang w:eastAsia="hi-IN" w:bidi="hi-IN"/>
        </w:rPr>
        <w:t xml:space="preserve">Положение </w:t>
      </w:r>
    </w:p>
    <w:p w:rsidR="00E9770B" w:rsidRPr="00E9770B" w:rsidRDefault="00E9770B" w:rsidP="00E9770B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E9770B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о проведении ежегодного конкурса</w:t>
      </w:r>
    </w:p>
    <w:p w:rsidR="00E9770B" w:rsidRPr="00E9770B" w:rsidRDefault="00E9770B" w:rsidP="00E9770B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E9770B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на лучшее новогоднее оформление организаций, учреждений, предприятий, дворовых территорий и подъездов многоквартирных жилых домов городского округа Павловский Посад</w:t>
      </w:r>
      <w:r w:rsidRPr="00E9770B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ab/>
      </w:r>
    </w:p>
    <w:p w:rsidR="00E9770B" w:rsidRPr="00E9770B" w:rsidRDefault="00E9770B" w:rsidP="00E9770B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kern w:val="1"/>
          <w:sz w:val="24"/>
          <w:szCs w:val="24"/>
          <w:lang w:eastAsia="hi-IN" w:bidi="hi-IN"/>
        </w:rPr>
      </w:pPr>
    </w:p>
    <w:p w:rsidR="00E9770B" w:rsidRPr="00E9770B" w:rsidRDefault="00E9770B" w:rsidP="00E9770B">
      <w:pPr>
        <w:widowControl w:val="0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E9770B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Общие положения</w:t>
      </w:r>
    </w:p>
    <w:p w:rsidR="00E9770B" w:rsidRPr="00E9770B" w:rsidRDefault="00E9770B" w:rsidP="00E9770B">
      <w:pPr>
        <w:widowControl w:val="0"/>
        <w:suppressAutoHyphens/>
        <w:spacing w:after="0" w:line="240" w:lineRule="auto"/>
        <w:ind w:left="360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</w:p>
    <w:p w:rsidR="00E9770B" w:rsidRPr="00E9770B" w:rsidRDefault="00E9770B" w:rsidP="00E9770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E9770B">
        <w:rPr>
          <w:rFonts w:ascii="Times New Roman" w:eastAsia="Lucida Sans Unicode" w:hAnsi="Times New Roman" w:cs="Mangal"/>
          <w:color w:val="000000"/>
          <w:kern w:val="1"/>
          <w:sz w:val="24"/>
          <w:szCs w:val="24"/>
          <w:lang w:eastAsia="hi-IN" w:bidi="hi-IN"/>
        </w:rPr>
        <w:t xml:space="preserve">Настоящее Положение определяет порядок проведения конкурса </w:t>
      </w:r>
      <w:r w:rsidRPr="00E9770B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на лучшее новогоднее оформление организаций, учреждений, предприятий, дворовых территорий и подъездов многоквартирных жилых домов городского округа Павловский Посад </w:t>
      </w:r>
      <w:r w:rsidRPr="00E9770B">
        <w:rPr>
          <w:rFonts w:ascii="Times New Roman" w:eastAsia="Lucida Sans Unicode" w:hAnsi="Times New Roman" w:cs="Mangal"/>
          <w:color w:val="000000"/>
          <w:kern w:val="1"/>
          <w:sz w:val="24"/>
          <w:szCs w:val="24"/>
          <w:lang w:eastAsia="hi-IN" w:bidi="hi-IN"/>
        </w:rPr>
        <w:t>(далее – Конкурс).</w:t>
      </w:r>
    </w:p>
    <w:p w:rsidR="00E9770B" w:rsidRPr="00E9770B" w:rsidRDefault="00E9770B" w:rsidP="00E9770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color w:val="000000"/>
          <w:kern w:val="1"/>
          <w:sz w:val="24"/>
          <w:szCs w:val="24"/>
          <w:lang w:eastAsia="hi-IN" w:bidi="hi-IN"/>
        </w:rPr>
      </w:pPr>
    </w:p>
    <w:p w:rsidR="00E9770B" w:rsidRPr="00E9770B" w:rsidRDefault="00E9770B" w:rsidP="00E9770B">
      <w:pPr>
        <w:widowControl w:val="0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E9770B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Цели проведения конкурса</w:t>
      </w:r>
    </w:p>
    <w:p w:rsidR="00E9770B" w:rsidRPr="00E9770B" w:rsidRDefault="00E9770B" w:rsidP="00E9770B">
      <w:pPr>
        <w:widowControl w:val="0"/>
        <w:suppressAutoHyphens/>
        <w:spacing w:after="0" w:line="240" w:lineRule="auto"/>
        <w:ind w:left="360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</w:p>
    <w:p w:rsidR="00E9770B" w:rsidRPr="00E9770B" w:rsidRDefault="00E9770B" w:rsidP="00E9770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E9770B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2.1.</w:t>
      </w:r>
      <w:r w:rsidRPr="00E9770B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ab/>
        <w:t>Улучшение внешнего облика округа, поиск новых оригинальных решений в художественном оформлении организаций, учреждений, предприятий, дворовых территорий и подъездов многоквартирных жилых домов городского округа Павловский Посад (фасадов, витражей, входных групп), а также повышение уровня благоустройства прилегающих территорий.</w:t>
      </w:r>
    </w:p>
    <w:p w:rsidR="00E9770B" w:rsidRPr="00E9770B" w:rsidRDefault="00E9770B" w:rsidP="00E9770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E9770B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2.2.</w:t>
      </w:r>
      <w:r w:rsidRPr="00E9770B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ab/>
        <w:t>Повышение качества обслуживания населения, создание праздничной атмосферы для жителей и гостей городского округа Павловский Посад в предновогодние дни, новогодние и рождественские праздники.</w:t>
      </w:r>
    </w:p>
    <w:p w:rsidR="00E9770B" w:rsidRPr="00E9770B" w:rsidRDefault="00E9770B" w:rsidP="00E9770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E9770B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2.3. Конкурс проводится ежегодно с 01 по 15 декабря текущего года.</w:t>
      </w:r>
    </w:p>
    <w:p w:rsidR="00E9770B" w:rsidRPr="00E9770B" w:rsidRDefault="00E9770B" w:rsidP="00E9770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</w:p>
    <w:p w:rsidR="00E9770B" w:rsidRPr="00E9770B" w:rsidRDefault="00E9770B" w:rsidP="00E9770B">
      <w:pPr>
        <w:widowControl w:val="0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E9770B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Участники конкурса</w:t>
      </w:r>
    </w:p>
    <w:p w:rsidR="00E9770B" w:rsidRPr="00E9770B" w:rsidRDefault="00E9770B" w:rsidP="00E9770B">
      <w:pPr>
        <w:widowControl w:val="0"/>
        <w:suppressAutoHyphens/>
        <w:spacing w:after="0" w:line="240" w:lineRule="auto"/>
        <w:ind w:left="1080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</w:p>
    <w:p w:rsidR="00E9770B" w:rsidRPr="00E9770B" w:rsidRDefault="00E9770B" w:rsidP="00E9770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E9770B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3.1.</w:t>
      </w:r>
      <w:r w:rsidRPr="00E9770B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ab/>
        <w:t xml:space="preserve">В конкурсе могут принимать организации, учреждения, предприятия, городского округа Павловский Посад независимо от организационно-правовой формы, расположенные на территории городского округа Павловский Посад. </w:t>
      </w:r>
    </w:p>
    <w:p w:rsidR="00E9770B" w:rsidRPr="00E9770B" w:rsidRDefault="00E9770B" w:rsidP="00E9770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E9770B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3.2.</w:t>
      </w:r>
      <w:r w:rsidRPr="00E9770B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ab/>
        <w:t>Конкурс проводится среди следующих групп организаций, учреждений, предприятий:</w:t>
      </w:r>
    </w:p>
    <w:p w:rsidR="00E9770B" w:rsidRPr="00E9770B" w:rsidRDefault="00E9770B" w:rsidP="00E9770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E9770B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3.2.1.</w:t>
      </w:r>
      <w:r w:rsidRPr="00E9770B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ab/>
        <w:t>Субъекты малого и среднего предпринимательства: предприятия розничной торговли(стационарные), бытового обслуживания (стационарные), общественного питания (стационарные), промышленные предприятия;</w:t>
      </w:r>
    </w:p>
    <w:p w:rsidR="00E9770B" w:rsidRPr="00E9770B" w:rsidRDefault="00E9770B" w:rsidP="00E9770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E9770B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3.2.2.</w:t>
      </w:r>
      <w:r w:rsidRPr="00E977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9770B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Муниципальные организации, учреждения, предприятия: учреждения школьного образования (школы, гимназии, лицеи), учреждения дошкольного образования (детские сады, центры развития);</w:t>
      </w:r>
    </w:p>
    <w:p w:rsidR="00E9770B" w:rsidRPr="00E9770B" w:rsidRDefault="00E9770B" w:rsidP="00E9770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E9770B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3.2.3. Муниципальные организации, учреждения, предприятия: учреждения культуры, учреждения спорта;</w:t>
      </w:r>
    </w:p>
    <w:p w:rsidR="00E9770B" w:rsidRPr="00E9770B" w:rsidRDefault="00E9770B" w:rsidP="00E9770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E9770B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3.2.4. Управляющие компании (УК), товарищества собственников жилья (ТСЖ), муниципальные учреждения, выполнившие работы по благоустройству и новогоднему оформлению дворовых территорий, прилегающих к жилым домам, подъездов многоквартирных жилых домов, иные юридические лица, выполнившие работы по благоустройству и новогоднему оформлению дворовых территорий, прилегающих к жилым домам, подъездов многоквартирных жилых домов.</w:t>
      </w:r>
    </w:p>
    <w:p w:rsidR="00E9770B" w:rsidRPr="00E9770B" w:rsidRDefault="00E9770B" w:rsidP="00E9770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E9770B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3.3.</w:t>
      </w:r>
      <w:r w:rsidRPr="00E9770B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ab/>
        <w:t xml:space="preserve">Перечень участников Конкурса формируется по предложениям структурных подразделений Администрации городского округа Павловский Посад, а также по заявлениям организаций, учреждений, предприятий, желающих принять участие в Конкурсе (заявления в </w:t>
      </w:r>
      <w:r w:rsidRPr="00E9770B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lastRenderedPageBreak/>
        <w:t xml:space="preserve">свободной форме принимаются с приложением фотоматериалов на электронных носителях по адресу: г. Павловский Посад, пл. Революции, д.4, каб 514 или по эл. почте:  </w:t>
      </w:r>
      <w:hyperlink r:id="rId5" w:history="1">
        <w:r w:rsidRPr="00E9770B">
          <w:rPr>
            <w:rFonts w:ascii="Times New Roman" w:eastAsia="Lucida Sans Unicode" w:hAnsi="Times New Roman" w:cs="Mangal"/>
            <w:color w:val="0000FF"/>
            <w:kern w:val="1"/>
            <w:sz w:val="24"/>
            <w:szCs w:val="24"/>
            <w:u w:val="single"/>
            <w:lang w:val="en-US" w:eastAsia="hi-IN" w:bidi="hi-IN"/>
          </w:rPr>
          <w:t>torgpavpos</w:t>
        </w:r>
        <w:r w:rsidRPr="00E9770B">
          <w:rPr>
            <w:rFonts w:ascii="Times New Roman" w:eastAsia="Lucida Sans Unicode" w:hAnsi="Times New Roman" w:cs="Mangal"/>
            <w:color w:val="0000FF"/>
            <w:kern w:val="1"/>
            <w:sz w:val="24"/>
            <w:szCs w:val="24"/>
            <w:u w:val="single"/>
            <w:lang w:eastAsia="hi-IN" w:bidi="hi-IN"/>
          </w:rPr>
          <w:t>@</w:t>
        </w:r>
        <w:r w:rsidRPr="00E9770B">
          <w:rPr>
            <w:rFonts w:ascii="Times New Roman" w:eastAsia="Lucida Sans Unicode" w:hAnsi="Times New Roman" w:cs="Mangal"/>
            <w:color w:val="0000FF"/>
            <w:kern w:val="1"/>
            <w:sz w:val="24"/>
            <w:szCs w:val="24"/>
            <w:u w:val="single"/>
            <w:lang w:val="en-US" w:eastAsia="hi-IN" w:bidi="hi-IN"/>
          </w:rPr>
          <w:t>yandex</w:t>
        </w:r>
        <w:r w:rsidRPr="00E9770B">
          <w:rPr>
            <w:rFonts w:ascii="Times New Roman" w:eastAsia="Lucida Sans Unicode" w:hAnsi="Times New Roman" w:cs="Mangal"/>
            <w:color w:val="0000FF"/>
            <w:kern w:val="1"/>
            <w:sz w:val="24"/>
            <w:szCs w:val="24"/>
            <w:u w:val="single"/>
            <w:lang w:eastAsia="hi-IN" w:bidi="hi-IN"/>
          </w:rPr>
          <w:t>.</w:t>
        </w:r>
        <w:r w:rsidRPr="00E9770B">
          <w:rPr>
            <w:rFonts w:ascii="Times New Roman" w:eastAsia="Lucida Sans Unicode" w:hAnsi="Times New Roman" w:cs="Mangal"/>
            <w:color w:val="0000FF"/>
            <w:kern w:val="1"/>
            <w:sz w:val="24"/>
            <w:szCs w:val="24"/>
            <w:u w:val="single"/>
            <w:lang w:val="en-US" w:eastAsia="hi-IN" w:bidi="hi-IN"/>
          </w:rPr>
          <w:t>ru</w:t>
        </w:r>
      </w:hyperlink>
      <w:r w:rsidRPr="00E9770B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).</w:t>
      </w:r>
    </w:p>
    <w:p w:rsidR="00E9770B" w:rsidRPr="00E9770B" w:rsidRDefault="00E9770B" w:rsidP="00E9770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</w:p>
    <w:p w:rsidR="00E9770B" w:rsidRPr="00E9770B" w:rsidRDefault="00E9770B" w:rsidP="00E9770B">
      <w:pPr>
        <w:widowControl w:val="0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E9770B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Номинации Конкурса, критерии определения победителей Конкурса</w:t>
      </w:r>
    </w:p>
    <w:p w:rsidR="00E9770B" w:rsidRPr="00E9770B" w:rsidRDefault="00E9770B" w:rsidP="00E9770B">
      <w:pPr>
        <w:widowControl w:val="0"/>
        <w:suppressAutoHyphens/>
        <w:spacing w:after="0" w:line="240" w:lineRule="auto"/>
        <w:ind w:left="1080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</w:p>
    <w:p w:rsidR="00E9770B" w:rsidRPr="00E9770B" w:rsidRDefault="00E9770B" w:rsidP="00E9770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E9770B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4.1.</w:t>
      </w:r>
      <w:r w:rsidRPr="00E9770B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ab/>
        <w:t xml:space="preserve">Конкурс проводится в номинации </w:t>
      </w:r>
      <w:r w:rsidRPr="00E9770B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ab/>
        <w:t>«Лучшее внешнее новогоднее оформление» - оценивается оформление фасада здания, крыши (козырька), входной группы, окон, витрин, фасадов подъездов,  дворовой территории, устройство праздничной иллюминации, соответствующие концепции праздничного, тематического и праздничного светового оформления территорий муниципальных образований Московской области, ежегодно утверждаемой Главным управлением по информационной политике Московской области (далее – Концепция).</w:t>
      </w:r>
    </w:p>
    <w:p w:rsidR="00E9770B" w:rsidRPr="00E9770B" w:rsidRDefault="00E9770B" w:rsidP="00E9770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E9770B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4.2. Критерии определения победителей конкурса «На лучшее новогоднее оформление организаций, учреждений, предприятий, дворовых территорий и подъездов многоквартирных жилых домов городского округа Павловский Посад»:</w:t>
      </w:r>
    </w:p>
    <w:p w:rsidR="00E9770B" w:rsidRPr="00E9770B" w:rsidRDefault="00E9770B" w:rsidP="00E9770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</w:p>
    <w:tbl>
      <w:tblPr>
        <w:tblW w:w="9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7796"/>
        <w:gridCol w:w="1554"/>
      </w:tblGrid>
      <w:tr w:rsidR="00E9770B" w:rsidRPr="00E9770B" w:rsidTr="00467CFA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E9770B" w:rsidRPr="00E9770B" w:rsidRDefault="00E9770B" w:rsidP="00E9770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7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п.п.</w:t>
            </w:r>
          </w:p>
        </w:tc>
        <w:tc>
          <w:tcPr>
            <w:tcW w:w="7796" w:type="dxa"/>
          </w:tcPr>
          <w:p w:rsidR="00E9770B" w:rsidRPr="00E9770B" w:rsidRDefault="00E9770B" w:rsidP="00E9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7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1554" w:type="dxa"/>
          </w:tcPr>
          <w:p w:rsidR="00E9770B" w:rsidRPr="00E9770B" w:rsidRDefault="00E9770B" w:rsidP="00E9770B">
            <w:pPr>
              <w:spacing w:after="0" w:line="240" w:lineRule="auto"/>
              <w:ind w:left="-108" w:right="-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770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Максимальное количество баллов</w:t>
            </w:r>
          </w:p>
        </w:tc>
      </w:tr>
      <w:tr w:rsidR="00E9770B" w:rsidRPr="00E9770B" w:rsidTr="00467CFA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E9770B" w:rsidRPr="00E9770B" w:rsidRDefault="00E9770B" w:rsidP="00E9770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77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96" w:type="dxa"/>
          </w:tcPr>
          <w:p w:rsidR="00E9770B" w:rsidRPr="00E9770B" w:rsidRDefault="00E9770B" w:rsidP="00E9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977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Лучшее внешнее новогоднее оформление</w:t>
            </w:r>
          </w:p>
        </w:tc>
        <w:tc>
          <w:tcPr>
            <w:tcW w:w="1554" w:type="dxa"/>
          </w:tcPr>
          <w:p w:rsidR="00E9770B" w:rsidRPr="00E9770B" w:rsidRDefault="00E9770B" w:rsidP="00E9770B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977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15</w:t>
            </w:r>
          </w:p>
        </w:tc>
      </w:tr>
      <w:tr w:rsidR="00E9770B" w:rsidRPr="00E9770B" w:rsidTr="00467CFA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E9770B" w:rsidRPr="00E9770B" w:rsidRDefault="00E9770B" w:rsidP="00E9770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E9770B" w:rsidRPr="00E9770B" w:rsidRDefault="00E9770B" w:rsidP="00E97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E97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праздничное оформление фасада здания, крыши (козырька) входной группы, окон, фасадов подъездов, дворовой территории</w:t>
            </w:r>
            <w:r w:rsidRPr="00E97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9770B" w:rsidRPr="00E9770B" w:rsidRDefault="00E9770B" w:rsidP="00E97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(комплексное оформление входных зон, окон, фасадов здания, подъездов, дворовых территорий  в соответствии с Концепцией)</w:t>
            </w:r>
          </w:p>
        </w:tc>
        <w:tc>
          <w:tcPr>
            <w:tcW w:w="1554" w:type="dxa"/>
          </w:tcPr>
          <w:p w:rsidR="00E9770B" w:rsidRPr="00E9770B" w:rsidRDefault="00E9770B" w:rsidP="00E9770B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9770B" w:rsidRPr="00E9770B" w:rsidTr="00467CFA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E9770B" w:rsidRPr="00E9770B" w:rsidRDefault="00E9770B" w:rsidP="00E9770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E9770B" w:rsidRPr="00E9770B" w:rsidRDefault="00E9770B" w:rsidP="00E97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E97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световое оформление</w:t>
            </w:r>
            <w:r w:rsidRPr="00E97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(праздничная иллюминация фасадов зданий, входных зон, прилегающих территорий, использование различных гирлянд, световых фигур, оформление деревьев, наличие новогодней елки, наличие снежных или ледовых скульптур, иных тематических композиций) в соответствии с Концепцией</w:t>
            </w:r>
          </w:p>
        </w:tc>
        <w:tc>
          <w:tcPr>
            <w:tcW w:w="1554" w:type="dxa"/>
          </w:tcPr>
          <w:p w:rsidR="00E9770B" w:rsidRPr="00E9770B" w:rsidRDefault="00E9770B" w:rsidP="00E9770B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9770B" w:rsidRPr="00E9770B" w:rsidTr="00467CFA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E9770B" w:rsidRPr="00E9770B" w:rsidRDefault="00E9770B" w:rsidP="00E9770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E9770B" w:rsidRPr="00E9770B" w:rsidRDefault="00E9770B" w:rsidP="00E97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E97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качество исполнения</w:t>
            </w:r>
            <w:r w:rsidRPr="00E97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(учитывается грамотное композиционное решение, аккуратность исполнения, чувство меры)</w:t>
            </w:r>
          </w:p>
        </w:tc>
        <w:tc>
          <w:tcPr>
            <w:tcW w:w="1554" w:type="dxa"/>
          </w:tcPr>
          <w:p w:rsidR="00E9770B" w:rsidRPr="00E9770B" w:rsidRDefault="00E9770B" w:rsidP="00E9770B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E9770B" w:rsidRPr="00E9770B" w:rsidRDefault="00E9770B" w:rsidP="00E9770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</w:p>
    <w:p w:rsidR="00E9770B" w:rsidRPr="00E9770B" w:rsidRDefault="00E9770B" w:rsidP="00E9770B">
      <w:pPr>
        <w:widowControl w:val="0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E9770B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Организация и проведение Конкурса</w:t>
      </w:r>
    </w:p>
    <w:p w:rsidR="00E9770B" w:rsidRPr="00E9770B" w:rsidRDefault="00E9770B" w:rsidP="00E9770B">
      <w:pPr>
        <w:widowControl w:val="0"/>
        <w:suppressAutoHyphens/>
        <w:spacing w:after="0" w:line="240" w:lineRule="auto"/>
        <w:ind w:left="1080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</w:p>
    <w:p w:rsidR="00E9770B" w:rsidRPr="00E9770B" w:rsidRDefault="00E9770B" w:rsidP="00E9770B">
      <w:pPr>
        <w:widowControl w:val="0"/>
        <w:suppressAutoHyphens/>
        <w:spacing w:after="0" w:line="240" w:lineRule="auto"/>
        <w:ind w:firstLine="737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E9770B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5.1. Организация и проведение  конкурса   возлагается   на  комиссию по подведению итогов Конкурса (далее – Конкурсная комиссия).</w:t>
      </w:r>
    </w:p>
    <w:p w:rsidR="00E9770B" w:rsidRPr="00E9770B" w:rsidRDefault="00E9770B" w:rsidP="00E9770B">
      <w:pPr>
        <w:widowControl w:val="0"/>
        <w:suppressAutoHyphens/>
        <w:spacing w:after="0" w:line="240" w:lineRule="auto"/>
        <w:ind w:firstLine="737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E9770B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5.2. Конкурсная комиссия определяет:</w:t>
      </w:r>
    </w:p>
    <w:p w:rsidR="00E9770B" w:rsidRPr="00E9770B" w:rsidRDefault="00E9770B" w:rsidP="00E9770B">
      <w:pPr>
        <w:widowControl w:val="0"/>
        <w:suppressAutoHyphens/>
        <w:spacing w:after="0" w:line="240" w:lineRule="auto"/>
        <w:ind w:firstLine="737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E9770B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- подводит итоги Конкурса в соответствии с критериями, установленными п.4.2 настоящего Положения;</w:t>
      </w:r>
    </w:p>
    <w:p w:rsidR="00E9770B" w:rsidRPr="00E9770B" w:rsidRDefault="00E9770B" w:rsidP="00E9770B">
      <w:pPr>
        <w:widowControl w:val="0"/>
        <w:suppressAutoHyphens/>
        <w:spacing w:after="0" w:line="240" w:lineRule="auto"/>
        <w:ind w:firstLine="737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E9770B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- организует подготовку и публикацию информационного сообщения о победителях Конкурса в средствах массовой информации городского округа Павловский Посад Московской области;</w:t>
      </w:r>
    </w:p>
    <w:p w:rsidR="00E9770B" w:rsidRPr="00E9770B" w:rsidRDefault="00E9770B" w:rsidP="00E9770B">
      <w:pPr>
        <w:widowControl w:val="0"/>
        <w:suppressAutoHyphens/>
        <w:spacing w:after="0" w:line="240" w:lineRule="auto"/>
        <w:ind w:firstLine="737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E9770B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- уведомляет победителей об итогах  конкурса.</w:t>
      </w:r>
    </w:p>
    <w:p w:rsidR="00E9770B" w:rsidRPr="00E9770B" w:rsidRDefault="00E9770B" w:rsidP="00E9770B">
      <w:pPr>
        <w:widowControl w:val="0"/>
        <w:suppressAutoHyphens/>
        <w:spacing w:after="0" w:line="240" w:lineRule="auto"/>
        <w:ind w:firstLine="737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</w:p>
    <w:p w:rsidR="00E9770B" w:rsidRPr="00E9770B" w:rsidRDefault="00E9770B" w:rsidP="00E9770B">
      <w:pPr>
        <w:widowControl w:val="0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E9770B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Подведение итогов и награждение победителей Конкурса</w:t>
      </w:r>
    </w:p>
    <w:p w:rsidR="00E9770B" w:rsidRPr="00E9770B" w:rsidRDefault="00E9770B" w:rsidP="00E9770B">
      <w:pPr>
        <w:widowControl w:val="0"/>
        <w:suppressAutoHyphens/>
        <w:spacing w:after="0" w:line="240" w:lineRule="auto"/>
        <w:ind w:left="1080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</w:p>
    <w:p w:rsidR="00E9770B" w:rsidRPr="00E9770B" w:rsidRDefault="00E9770B" w:rsidP="00E9770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E9770B">
        <w:rPr>
          <w:rFonts w:ascii="Times New Roman" w:eastAsia="Lucida Sans Unicode" w:hAnsi="Times New Roman" w:cs="Mangal"/>
          <w:color w:val="000000"/>
          <w:kern w:val="1"/>
          <w:sz w:val="24"/>
          <w:szCs w:val="24"/>
          <w:lang w:eastAsia="hi-IN" w:bidi="hi-IN"/>
        </w:rPr>
        <w:t>6.1. Конкурсная комиссия осуществляет подведение итогов по представленным фотоматериалам, в соответствии с критериями, установленным в п.4.2 настоящего Положения.</w:t>
      </w:r>
    </w:p>
    <w:p w:rsidR="00E9770B" w:rsidRPr="00E9770B" w:rsidRDefault="00E9770B" w:rsidP="00E9770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E9770B">
        <w:rPr>
          <w:rFonts w:ascii="Times New Roman" w:eastAsia="Lucida Sans Unicode" w:hAnsi="Times New Roman" w:cs="Mangal"/>
          <w:color w:val="000000"/>
          <w:kern w:val="1"/>
          <w:sz w:val="24"/>
          <w:szCs w:val="24"/>
          <w:lang w:eastAsia="hi-IN" w:bidi="hi-IN"/>
        </w:rPr>
        <w:t xml:space="preserve">По каждому критерию выставляются баллы, которые заносятся членами конкурсной комиссии в оценочный лист согласно приложению 1 к настоящему Положению. </w:t>
      </w:r>
    </w:p>
    <w:p w:rsidR="00E9770B" w:rsidRPr="00E9770B" w:rsidRDefault="00E9770B" w:rsidP="00E9770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E9770B">
        <w:rPr>
          <w:rFonts w:ascii="Times New Roman" w:eastAsia="Lucida Sans Unicode" w:hAnsi="Times New Roman" w:cs="Mangal"/>
          <w:color w:val="000000"/>
          <w:kern w:val="1"/>
          <w:sz w:val="24"/>
          <w:szCs w:val="24"/>
          <w:lang w:eastAsia="hi-IN" w:bidi="hi-IN"/>
        </w:rPr>
        <w:t>Победителем конкурса является участник, набравший наибольшее число баллов в номинации при суммировании баллов, выставленных всеми членами конкурсной комиссии.</w:t>
      </w:r>
    </w:p>
    <w:p w:rsidR="00E9770B" w:rsidRPr="00E9770B" w:rsidRDefault="00E9770B" w:rsidP="00E9770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E9770B">
        <w:rPr>
          <w:rFonts w:ascii="Times New Roman" w:eastAsia="Lucida Sans Unicode" w:hAnsi="Times New Roman" w:cs="Mangal"/>
          <w:color w:val="000000"/>
          <w:kern w:val="1"/>
          <w:sz w:val="24"/>
          <w:szCs w:val="24"/>
          <w:lang w:eastAsia="hi-IN" w:bidi="hi-IN"/>
        </w:rPr>
        <w:lastRenderedPageBreak/>
        <w:t xml:space="preserve">В случае наличия участников, набравших равное число баллов, победитель определяется путем голосования конкурсного жюри. При этом голос председателя конкурсной комиссии является решающим. </w:t>
      </w:r>
    </w:p>
    <w:p w:rsidR="00E9770B" w:rsidRPr="00E9770B" w:rsidRDefault="00E9770B" w:rsidP="00E9770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E9770B">
        <w:rPr>
          <w:rFonts w:ascii="Times New Roman" w:eastAsia="Lucida Sans Unicode" w:hAnsi="Times New Roman" w:cs="Mangal"/>
          <w:color w:val="000000"/>
          <w:kern w:val="1"/>
          <w:sz w:val="24"/>
          <w:szCs w:val="24"/>
          <w:lang w:eastAsia="hi-IN" w:bidi="hi-IN"/>
        </w:rPr>
        <w:t>6.2. Решение конкурсной комиссии оформляется итоговым протоколом с приложением сводного оценочного листа, которые подписывают все члены конкурсной комиссии.</w:t>
      </w:r>
    </w:p>
    <w:p w:rsidR="00E9770B" w:rsidRPr="00E9770B" w:rsidRDefault="00E9770B" w:rsidP="00E9770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E9770B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6.3. Результаты Конкурса размещаются на официальном сайте Администрации городского округа Павловский Посад </w:t>
      </w:r>
      <w:hyperlink r:id="rId6" w:history="1">
        <w:r w:rsidRPr="00E9770B">
          <w:rPr>
            <w:rFonts w:ascii="Times New Roman" w:eastAsia="Lucida Sans Unicode" w:hAnsi="Times New Roman" w:cs="Mangal"/>
            <w:color w:val="0000FF"/>
            <w:kern w:val="1"/>
            <w:sz w:val="24"/>
            <w:szCs w:val="24"/>
            <w:u w:val="single"/>
            <w:lang w:val="en-US" w:eastAsia="hi-IN" w:bidi="hi-IN"/>
          </w:rPr>
          <w:t>www</w:t>
        </w:r>
        <w:r w:rsidRPr="00E9770B">
          <w:rPr>
            <w:rFonts w:ascii="Times New Roman" w:eastAsia="Lucida Sans Unicode" w:hAnsi="Times New Roman" w:cs="Mangal"/>
            <w:color w:val="0000FF"/>
            <w:kern w:val="1"/>
            <w:sz w:val="24"/>
            <w:szCs w:val="24"/>
            <w:u w:val="single"/>
            <w:lang w:eastAsia="hi-IN" w:bidi="hi-IN"/>
          </w:rPr>
          <w:t>.</w:t>
        </w:r>
        <w:r w:rsidRPr="00E9770B">
          <w:rPr>
            <w:rFonts w:ascii="Times New Roman" w:eastAsia="Lucida Sans Unicode" w:hAnsi="Times New Roman" w:cs="Mangal"/>
            <w:color w:val="0000FF"/>
            <w:kern w:val="1"/>
            <w:sz w:val="24"/>
            <w:szCs w:val="24"/>
            <w:u w:val="single"/>
            <w:lang w:val="en-US" w:eastAsia="hi-IN" w:bidi="hi-IN"/>
          </w:rPr>
          <w:t>pavpos</w:t>
        </w:r>
        <w:r w:rsidRPr="00E9770B">
          <w:rPr>
            <w:rFonts w:ascii="Times New Roman" w:eastAsia="Lucida Sans Unicode" w:hAnsi="Times New Roman" w:cs="Mangal"/>
            <w:color w:val="0000FF"/>
            <w:kern w:val="1"/>
            <w:sz w:val="24"/>
            <w:szCs w:val="24"/>
            <w:u w:val="single"/>
            <w:lang w:eastAsia="hi-IN" w:bidi="hi-IN"/>
          </w:rPr>
          <w:t>.</w:t>
        </w:r>
        <w:r w:rsidRPr="00E9770B">
          <w:rPr>
            <w:rFonts w:ascii="Times New Roman" w:eastAsia="Lucida Sans Unicode" w:hAnsi="Times New Roman" w:cs="Mangal"/>
            <w:color w:val="0000FF"/>
            <w:kern w:val="1"/>
            <w:sz w:val="24"/>
            <w:szCs w:val="24"/>
            <w:u w:val="single"/>
            <w:lang w:val="en-US" w:eastAsia="hi-IN" w:bidi="hi-IN"/>
          </w:rPr>
          <w:t>ru</w:t>
        </w:r>
      </w:hyperlink>
      <w:r w:rsidRPr="00E9770B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в информационно-телекоммуникационной сети Интернет.</w:t>
      </w:r>
    </w:p>
    <w:p w:rsidR="00E9770B" w:rsidRPr="00E9770B" w:rsidRDefault="00E9770B" w:rsidP="00E9770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E9770B">
        <w:rPr>
          <w:rFonts w:ascii="Times New Roman" w:eastAsia="Lucida Sans Unicode" w:hAnsi="Times New Roman" w:cs="Mangal"/>
          <w:color w:val="000000"/>
          <w:kern w:val="1"/>
          <w:sz w:val="24"/>
          <w:szCs w:val="24"/>
          <w:lang w:eastAsia="hi-IN" w:bidi="hi-IN"/>
        </w:rPr>
        <w:t xml:space="preserve">6.4. Победители конкурса определяются в каждой группе предприятий, организаций и учреждений, согласно п.3.2 настоящего Положения. </w:t>
      </w:r>
    </w:p>
    <w:p w:rsidR="00E9770B" w:rsidRPr="00E9770B" w:rsidRDefault="00E9770B" w:rsidP="00E9770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E9770B">
        <w:rPr>
          <w:rFonts w:ascii="Times New Roman" w:eastAsia="Lucida Sans Unicode" w:hAnsi="Times New Roman" w:cs="Mangal"/>
          <w:color w:val="000000"/>
          <w:kern w:val="1"/>
          <w:sz w:val="24"/>
          <w:szCs w:val="24"/>
          <w:lang w:eastAsia="hi-IN" w:bidi="hi-IN"/>
        </w:rPr>
        <w:t>6.5. Победители Конкурса:</w:t>
      </w:r>
    </w:p>
    <w:p w:rsidR="00E9770B" w:rsidRPr="00E9770B" w:rsidRDefault="00E9770B" w:rsidP="00E9770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E9770B">
        <w:rPr>
          <w:rFonts w:ascii="Times New Roman" w:eastAsia="Lucida Sans Unicode" w:hAnsi="Times New Roman" w:cs="Mangal"/>
          <w:color w:val="000000"/>
          <w:kern w:val="1"/>
          <w:sz w:val="24"/>
          <w:szCs w:val="24"/>
          <w:lang w:eastAsia="hi-IN" w:bidi="hi-IN"/>
        </w:rPr>
        <w:t>6.5.1. в группе предприятий, организаций и учреждений, согласно п.3.2.1  Победитель награждается денежным поощрением в размере 25 000 (Двадцать пять тысяч) рублей, 00 копеек, путем безналичного перечисления на счет победителя Конкурса;</w:t>
      </w:r>
    </w:p>
    <w:p w:rsidR="00E9770B" w:rsidRPr="00E9770B" w:rsidRDefault="00E9770B" w:rsidP="00E9770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E9770B">
        <w:rPr>
          <w:rFonts w:ascii="Times New Roman" w:eastAsia="Lucida Sans Unicode" w:hAnsi="Times New Roman" w:cs="Mangal"/>
          <w:color w:val="000000"/>
          <w:kern w:val="1"/>
          <w:sz w:val="24"/>
          <w:szCs w:val="24"/>
          <w:lang w:eastAsia="hi-IN" w:bidi="hi-IN"/>
        </w:rPr>
        <w:t>6.5.2.</w:t>
      </w:r>
      <w:r w:rsidRPr="00E977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9770B">
        <w:rPr>
          <w:rFonts w:ascii="Times New Roman" w:eastAsia="Lucida Sans Unicode" w:hAnsi="Times New Roman" w:cs="Mangal"/>
          <w:color w:val="000000"/>
          <w:kern w:val="1"/>
          <w:sz w:val="24"/>
          <w:szCs w:val="24"/>
          <w:lang w:eastAsia="hi-IN" w:bidi="hi-IN"/>
        </w:rPr>
        <w:t>в группе предприятий, организаций и учреждений, согласно п.3.2.2 и 3.2.3 бюджетные учреждения награждаются грантом в форме субсидии в размере  25 000 (Двадцать пять тысяч) рублей, 00 копеек в каждой группе путем безналичного перечисления на счет победителя Конкурса;</w:t>
      </w:r>
    </w:p>
    <w:p w:rsidR="00E9770B" w:rsidRPr="00E9770B" w:rsidRDefault="00E9770B" w:rsidP="00E9770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E9770B">
        <w:rPr>
          <w:rFonts w:ascii="Times New Roman" w:eastAsia="Lucida Sans Unicode" w:hAnsi="Times New Roman" w:cs="Mangal"/>
          <w:color w:val="000000"/>
          <w:kern w:val="1"/>
          <w:sz w:val="24"/>
          <w:szCs w:val="24"/>
          <w:lang w:eastAsia="hi-IN" w:bidi="hi-IN"/>
        </w:rPr>
        <w:t>6.5.3. в группе предприятий, организаций и учреждений, согласно п.3.2.4 победитель награждается денежным поощрением (бюджетные учреждения награждаются грантом в форме субсидии) в размере 25 000 (Двадцать пять тысяч) рублей, 00 копеек, путем безналичного перечисления на счет победителя Конкурса».</w:t>
      </w:r>
    </w:p>
    <w:p w:rsidR="00E9770B" w:rsidRPr="00E9770B" w:rsidRDefault="00E9770B" w:rsidP="00E9770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E9770B">
        <w:rPr>
          <w:rFonts w:ascii="Times New Roman" w:eastAsia="Lucida Sans Unicode" w:hAnsi="Times New Roman" w:cs="Mangal"/>
          <w:color w:val="000000"/>
          <w:kern w:val="1"/>
          <w:sz w:val="24"/>
          <w:szCs w:val="24"/>
          <w:lang w:eastAsia="hi-IN" w:bidi="hi-IN"/>
        </w:rPr>
        <w:t>6.6. Денежные поощрения выплачиваются победителям Конкурса в текущем году из средств бюджета городского округа Павловский Посад.</w:t>
      </w:r>
    </w:p>
    <w:p w:rsidR="00E9770B" w:rsidRPr="00E9770B" w:rsidRDefault="00E9770B" w:rsidP="00E9770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</w:p>
    <w:p w:rsidR="00E9770B" w:rsidRPr="00E9770B" w:rsidRDefault="00E9770B" w:rsidP="00E9770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</w:p>
    <w:p w:rsidR="00E9770B" w:rsidRPr="00E9770B" w:rsidRDefault="00E9770B" w:rsidP="00E9770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</w:p>
    <w:p w:rsidR="00E9770B" w:rsidRPr="00E9770B" w:rsidRDefault="00E9770B" w:rsidP="00E9770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</w:p>
    <w:p w:rsidR="00E9770B" w:rsidRPr="00E9770B" w:rsidRDefault="00E9770B" w:rsidP="00E9770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</w:p>
    <w:p w:rsidR="00E9770B" w:rsidRPr="00E9770B" w:rsidRDefault="00E9770B" w:rsidP="00E9770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</w:p>
    <w:p w:rsidR="00E9770B" w:rsidRPr="00E9770B" w:rsidRDefault="00E9770B" w:rsidP="00E9770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</w:p>
    <w:p w:rsidR="00E9770B" w:rsidRPr="00E9770B" w:rsidRDefault="00E9770B" w:rsidP="00E9770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</w:p>
    <w:p w:rsidR="00E9770B" w:rsidRPr="00E9770B" w:rsidRDefault="00E9770B" w:rsidP="00E9770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</w:p>
    <w:p w:rsidR="00E9770B" w:rsidRPr="00E9770B" w:rsidRDefault="00E9770B" w:rsidP="00E9770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</w:p>
    <w:p w:rsidR="00E9770B" w:rsidRPr="00E9770B" w:rsidRDefault="00E9770B" w:rsidP="00E9770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</w:p>
    <w:p w:rsidR="00E9770B" w:rsidRPr="00E9770B" w:rsidRDefault="00E9770B" w:rsidP="00E9770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</w:p>
    <w:p w:rsidR="00E9770B" w:rsidRPr="00E9770B" w:rsidRDefault="00E9770B" w:rsidP="00E9770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</w:p>
    <w:p w:rsidR="00E9770B" w:rsidRPr="00E9770B" w:rsidRDefault="00E9770B" w:rsidP="00E9770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</w:p>
    <w:p w:rsidR="00E9770B" w:rsidRPr="00E9770B" w:rsidRDefault="00E9770B" w:rsidP="00E9770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</w:p>
    <w:p w:rsidR="00E9770B" w:rsidRPr="00E9770B" w:rsidRDefault="00E9770B" w:rsidP="00E9770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</w:p>
    <w:p w:rsidR="00E9770B" w:rsidRPr="00E9770B" w:rsidRDefault="00E9770B" w:rsidP="00E9770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</w:p>
    <w:p w:rsidR="00E9770B" w:rsidRPr="00E9770B" w:rsidRDefault="00E9770B" w:rsidP="00E9770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</w:p>
    <w:p w:rsidR="00E9770B" w:rsidRPr="00E9770B" w:rsidRDefault="00E9770B" w:rsidP="00E9770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</w:p>
    <w:p w:rsidR="00E9770B" w:rsidRPr="00E9770B" w:rsidRDefault="00E9770B" w:rsidP="00E9770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</w:p>
    <w:p w:rsidR="00E9770B" w:rsidRPr="00E9770B" w:rsidRDefault="00E9770B" w:rsidP="00E9770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</w:p>
    <w:p w:rsidR="00E9770B" w:rsidRPr="00E9770B" w:rsidRDefault="00E9770B" w:rsidP="00E9770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</w:p>
    <w:p w:rsidR="00E9770B" w:rsidRPr="00E9770B" w:rsidRDefault="00E9770B" w:rsidP="00E9770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</w:p>
    <w:p w:rsidR="00E9770B" w:rsidRPr="00E9770B" w:rsidRDefault="00E9770B" w:rsidP="00E9770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</w:p>
    <w:p w:rsidR="00E9770B" w:rsidRPr="00E9770B" w:rsidRDefault="00E9770B" w:rsidP="00E9770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</w:p>
    <w:p w:rsidR="00E9770B" w:rsidRPr="00E9770B" w:rsidRDefault="00E9770B" w:rsidP="00E9770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</w:p>
    <w:p w:rsidR="00E9770B" w:rsidRPr="00E9770B" w:rsidRDefault="00E9770B" w:rsidP="00E9770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</w:p>
    <w:p w:rsidR="00E9770B" w:rsidRPr="00E9770B" w:rsidRDefault="00E9770B" w:rsidP="00E9770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E9770B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                                                                                                                                           Приложение </w:t>
      </w:r>
    </w:p>
    <w:p w:rsidR="00E9770B" w:rsidRPr="00E9770B" w:rsidRDefault="00E9770B" w:rsidP="00E9770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E9770B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                                                                                  к Положению о проведении ежегодного</w:t>
      </w:r>
    </w:p>
    <w:p w:rsidR="00E9770B" w:rsidRPr="00E9770B" w:rsidRDefault="00E9770B" w:rsidP="00E9770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E9770B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lastRenderedPageBreak/>
        <w:t xml:space="preserve">                                                                                   конкурса на лучшее новогоднее оформление</w:t>
      </w:r>
    </w:p>
    <w:p w:rsidR="00E9770B" w:rsidRPr="00E9770B" w:rsidRDefault="00E9770B" w:rsidP="00E9770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E9770B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                                                                                  организаций, учреждений, предприятий,</w:t>
      </w:r>
    </w:p>
    <w:p w:rsidR="00E9770B" w:rsidRPr="00E9770B" w:rsidRDefault="00E9770B" w:rsidP="00E9770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E9770B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                                                                                  дворовых территорий и подъездов </w:t>
      </w:r>
    </w:p>
    <w:p w:rsidR="00E9770B" w:rsidRPr="00E9770B" w:rsidRDefault="00E9770B" w:rsidP="00E9770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E9770B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                                                                                  многоквартирных жилых домов городского </w:t>
      </w:r>
    </w:p>
    <w:p w:rsidR="00E9770B" w:rsidRPr="00E9770B" w:rsidRDefault="00E9770B" w:rsidP="00E9770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E9770B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                                                                                  округа Павловский Посад</w:t>
      </w:r>
      <w:r w:rsidRPr="00E9770B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ab/>
        <w:t xml:space="preserve">                                                                       </w:t>
      </w:r>
      <w:r w:rsidRPr="00E9770B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ab/>
      </w:r>
    </w:p>
    <w:p w:rsidR="00E9770B" w:rsidRPr="00E9770B" w:rsidRDefault="00E9770B" w:rsidP="00E9770B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</w:p>
    <w:p w:rsidR="00E9770B" w:rsidRPr="00E9770B" w:rsidRDefault="00E9770B" w:rsidP="00E9770B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E9770B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ОЦЕНОЧНЫЙ ЛИСТ</w:t>
      </w:r>
    </w:p>
    <w:p w:rsidR="00E9770B" w:rsidRPr="00E9770B" w:rsidRDefault="00E9770B" w:rsidP="00E9770B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E9770B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участника конкурса на лучшее новогоднее оформление </w:t>
      </w:r>
    </w:p>
    <w:p w:rsidR="00E9770B" w:rsidRPr="00E9770B" w:rsidRDefault="00E9770B" w:rsidP="00E9770B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E9770B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организаций, учреждений, предприятий, дворовых территорий и подъездов многоквартирных жилых домов городского округа Павловский Посад</w:t>
      </w:r>
      <w:r w:rsidRPr="00E9770B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ab/>
      </w:r>
      <w:r w:rsidRPr="00E9770B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_________________________________________________________________</w:t>
      </w:r>
    </w:p>
    <w:p w:rsidR="00E9770B" w:rsidRPr="00E9770B" w:rsidRDefault="00E9770B" w:rsidP="00E9770B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kern w:val="1"/>
          <w:sz w:val="28"/>
          <w:szCs w:val="28"/>
          <w:vertAlign w:val="superscript"/>
          <w:lang w:eastAsia="hi-IN" w:bidi="hi-IN"/>
        </w:rPr>
      </w:pPr>
      <w:r w:rsidRPr="00E9770B">
        <w:rPr>
          <w:rFonts w:ascii="Times New Roman" w:eastAsia="Lucida Sans Unicode" w:hAnsi="Times New Roman" w:cs="Mangal"/>
          <w:kern w:val="1"/>
          <w:sz w:val="28"/>
          <w:szCs w:val="28"/>
          <w:vertAlign w:val="superscript"/>
          <w:lang w:eastAsia="hi-IN" w:bidi="hi-IN"/>
        </w:rPr>
        <w:t>(полное наименование организации, учреждения, предприятия и т.д.)</w:t>
      </w:r>
    </w:p>
    <w:tbl>
      <w:tblPr>
        <w:tblW w:w="9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6237"/>
        <w:gridCol w:w="1842"/>
        <w:gridCol w:w="1271"/>
      </w:tblGrid>
      <w:tr w:rsidR="00E9770B" w:rsidRPr="00E9770B" w:rsidTr="00467CFA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E9770B" w:rsidRPr="00E9770B" w:rsidRDefault="00E9770B" w:rsidP="00E9770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7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п.п.</w:t>
            </w:r>
          </w:p>
        </w:tc>
        <w:tc>
          <w:tcPr>
            <w:tcW w:w="6237" w:type="dxa"/>
          </w:tcPr>
          <w:p w:rsidR="00E9770B" w:rsidRPr="00E9770B" w:rsidRDefault="00E9770B" w:rsidP="00E9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7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1842" w:type="dxa"/>
          </w:tcPr>
          <w:p w:rsidR="00E9770B" w:rsidRPr="00E9770B" w:rsidRDefault="00E9770B" w:rsidP="00E9770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Максимальное количество баллов</w:t>
            </w:r>
          </w:p>
        </w:tc>
        <w:tc>
          <w:tcPr>
            <w:tcW w:w="1271" w:type="dxa"/>
          </w:tcPr>
          <w:p w:rsidR="00E9770B" w:rsidRPr="00E9770B" w:rsidRDefault="00E9770B" w:rsidP="00E9770B">
            <w:pPr>
              <w:spacing w:after="0" w:line="240" w:lineRule="auto"/>
              <w:ind w:left="-108" w:right="-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770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Итоговое количество баллов</w:t>
            </w:r>
          </w:p>
        </w:tc>
      </w:tr>
      <w:tr w:rsidR="00E9770B" w:rsidRPr="00E9770B" w:rsidTr="00467CFA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E9770B" w:rsidRPr="00E9770B" w:rsidRDefault="00E9770B" w:rsidP="00E9770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77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</w:tcPr>
          <w:p w:rsidR="00E9770B" w:rsidRPr="00E9770B" w:rsidRDefault="00E9770B" w:rsidP="00E9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977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Лучшее внешнее новогоднее оформление</w:t>
            </w:r>
          </w:p>
        </w:tc>
        <w:tc>
          <w:tcPr>
            <w:tcW w:w="1842" w:type="dxa"/>
          </w:tcPr>
          <w:p w:rsidR="00E9770B" w:rsidRPr="00E9770B" w:rsidRDefault="00E9770B" w:rsidP="00E9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1" w:type="dxa"/>
          </w:tcPr>
          <w:p w:rsidR="00E9770B" w:rsidRPr="00E9770B" w:rsidRDefault="00E9770B" w:rsidP="00E9770B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E9770B" w:rsidRPr="00E9770B" w:rsidTr="00467CFA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E9770B" w:rsidRPr="00E9770B" w:rsidRDefault="00E9770B" w:rsidP="00E9770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E9770B" w:rsidRPr="00E9770B" w:rsidRDefault="00E9770B" w:rsidP="00E97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E97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праздничное оформление фасада здания, крыши (козырька) входной группы, окон, фасадов подъездов, дворовой территории</w:t>
            </w:r>
            <w:r w:rsidRPr="00E97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9770B" w:rsidRPr="00E9770B" w:rsidRDefault="00E9770B" w:rsidP="00E97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(комплексное оформление входных зон, окон, фасадов здания, подъездов, дворовых территорий  в соответствии с Концепцией)</w:t>
            </w:r>
          </w:p>
        </w:tc>
        <w:tc>
          <w:tcPr>
            <w:tcW w:w="1842" w:type="dxa"/>
          </w:tcPr>
          <w:p w:rsidR="00E9770B" w:rsidRPr="00E9770B" w:rsidRDefault="00E9770B" w:rsidP="00E9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1" w:type="dxa"/>
          </w:tcPr>
          <w:p w:rsidR="00E9770B" w:rsidRPr="00E9770B" w:rsidRDefault="00E9770B" w:rsidP="00E9770B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770B" w:rsidRPr="00E9770B" w:rsidTr="00467CFA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E9770B" w:rsidRPr="00E9770B" w:rsidRDefault="00E9770B" w:rsidP="00E9770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E9770B" w:rsidRPr="00E9770B" w:rsidRDefault="00E9770B" w:rsidP="00E97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E97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световое оформление</w:t>
            </w:r>
            <w:r w:rsidRPr="00E97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(праздничная иллюминация фасадов зданий, входных зон, прилегающих территорий, использование различных гирлянд, световых фигур, оформление деревьев, наличие новогодней елки, наличие снежных или ледовых скульптур, иных тематических композиций) в соответствии с Концепцией</w:t>
            </w:r>
          </w:p>
        </w:tc>
        <w:tc>
          <w:tcPr>
            <w:tcW w:w="1842" w:type="dxa"/>
          </w:tcPr>
          <w:p w:rsidR="00E9770B" w:rsidRPr="00E9770B" w:rsidRDefault="00E9770B" w:rsidP="00E9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1" w:type="dxa"/>
          </w:tcPr>
          <w:p w:rsidR="00E9770B" w:rsidRPr="00E9770B" w:rsidRDefault="00E9770B" w:rsidP="00E9770B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770B" w:rsidRPr="00E9770B" w:rsidTr="00467CFA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E9770B" w:rsidRPr="00E9770B" w:rsidRDefault="00E9770B" w:rsidP="00E9770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E9770B" w:rsidRPr="00E9770B" w:rsidRDefault="00E9770B" w:rsidP="00E97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E97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качество исполнения</w:t>
            </w:r>
            <w:r w:rsidRPr="00E97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(учитывается грамотное композиционное</w:t>
            </w:r>
          </w:p>
          <w:p w:rsidR="00E9770B" w:rsidRPr="00E9770B" w:rsidRDefault="00E9770B" w:rsidP="00E97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решение, аккуратность исполнения, чувство меры)</w:t>
            </w:r>
          </w:p>
        </w:tc>
        <w:tc>
          <w:tcPr>
            <w:tcW w:w="1842" w:type="dxa"/>
          </w:tcPr>
          <w:p w:rsidR="00E9770B" w:rsidRPr="00E9770B" w:rsidRDefault="00E9770B" w:rsidP="00E9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1" w:type="dxa"/>
          </w:tcPr>
          <w:p w:rsidR="00E9770B" w:rsidRPr="00E9770B" w:rsidRDefault="00E9770B" w:rsidP="00E9770B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9770B" w:rsidRPr="00E9770B" w:rsidRDefault="00E9770B" w:rsidP="00E9770B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color w:val="000000"/>
          <w:kern w:val="1"/>
          <w:sz w:val="28"/>
          <w:szCs w:val="28"/>
          <w:lang w:eastAsia="hi-IN" w:bidi="hi-IN"/>
        </w:rPr>
      </w:pPr>
    </w:p>
    <w:p w:rsidR="00E9770B" w:rsidRPr="00E9770B" w:rsidRDefault="00E9770B" w:rsidP="00E9770B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color w:val="000000"/>
          <w:kern w:val="1"/>
          <w:sz w:val="28"/>
          <w:szCs w:val="28"/>
          <w:lang w:eastAsia="hi-IN" w:bidi="hi-IN"/>
        </w:rPr>
      </w:pPr>
      <w:r w:rsidRPr="00E9770B">
        <w:rPr>
          <w:rFonts w:ascii="Times New Roman" w:eastAsia="Lucida Sans Unicode" w:hAnsi="Times New Roman" w:cs="Mangal"/>
          <w:color w:val="000000"/>
          <w:kern w:val="1"/>
          <w:sz w:val="28"/>
          <w:szCs w:val="28"/>
          <w:lang w:eastAsia="hi-IN" w:bidi="hi-IN"/>
        </w:rPr>
        <w:t>________________________                     ________________________________</w:t>
      </w:r>
      <w:r w:rsidRPr="00E9770B">
        <w:rPr>
          <w:rFonts w:ascii="Times New Roman" w:eastAsia="Lucida Sans Unicode" w:hAnsi="Times New Roman" w:cs="Mangal"/>
          <w:color w:val="000000"/>
          <w:kern w:val="1"/>
          <w:sz w:val="28"/>
          <w:szCs w:val="28"/>
          <w:vertAlign w:val="superscript"/>
          <w:lang w:eastAsia="hi-IN" w:bidi="hi-IN"/>
        </w:rPr>
        <w:t xml:space="preserve"> (подпись члена конкурсной комиссии)                                                                             (расшифровка подписи)</w:t>
      </w:r>
    </w:p>
    <w:p w:rsidR="00E9770B" w:rsidRPr="00E9770B" w:rsidRDefault="00E9770B" w:rsidP="00E9770B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E9770B">
        <w:rPr>
          <w:rFonts w:ascii="Times New Roman" w:eastAsia="Lucida Sans Unicode" w:hAnsi="Times New Roman" w:cs="Mangal"/>
          <w:color w:val="000000"/>
          <w:kern w:val="1"/>
          <w:sz w:val="24"/>
          <w:szCs w:val="24"/>
          <w:lang w:eastAsia="hi-IN" w:bidi="hi-IN"/>
        </w:rPr>
        <w:t>«____»______________20     г.</w:t>
      </w:r>
    </w:p>
    <w:p w:rsidR="00E9770B" w:rsidRPr="00E9770B" w:rsidRDefault="00E9770B" w:rsidP="00E9770B">
      <w:pPr>
        <w:tabs>
          <w:tab w:val="left" w:pos="67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770B" w:rsidRPr="00E9770B" w:rsidRDefault="00E9770B" w:rsidP="00E9770B">
      <w:pPr>
        <w:tabs>
          <w:tab w:val="left" w:pos="67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770B" w:rsidRPr="00E9770B" w:rsidRDefault="00E9770B" w:rsidP="00E9770B">
      <w:pPr>
        <w:tabs>
          <w:tab w:val="left" w:pos="67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770B" w:rsidRPr="00E9770B" w:rsidRDefault="00E9770B" w:rsidP="00E9770B">
      <w:pPr>
        <w:tabs>
          <w:tab w:val="left" w:pos="67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770B" w:rsidRPr="00E9770B" w:rsidRDefault="00E9770B" w:rsidP="00E9770B">
      <w:pPr>
        <w:tabs>
          <w:tab w:val="left" w:pos="67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770B" w:rsidRPr="00E9770B" w:rsidRDefault="00E9770B" w:rsidP="00E9770B">
      <w:pPr>
        <w:tabs>
          <w:tab w:val="left" w:pos="67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770B" w:rsidRPr="00E9770B" w:rsidRDefault="00E9770B" w:rsidP="00E9770B">
      <w:pPr>
        <w:tabs>
          <w:tab w:val="left" w:pos="67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770B" w:rsidRPr="00E9770B" w:rsidRDefault="00E9770B" w:rsidP="00E9770B">
      <w:pPr>
        <w:tabs>
          <w:tab w:val="left" w:pos="67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770B" w:rsidRPr="00E9770B" w:rsidRDefault="00E9770B" w:rsidP="00E9770B">
      <w:pPr>
        <w:tabs>
          <w:tab w:val="left" w:pos="67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770B" w:rsidRPr="00E9770B" w:rsidRDefault="00E9770B" w:rsidP="00E9770B">
      <w:pPr>
        <w:tabs>
          <w:tab w:val="left" w:pos="67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770B" w:rsidRPr="00E9770B" w:rsidRDefault="00E9770B" w:rsidP="00E9770B">
      <w:pPr>
        <w:tabs>
          <w:tab w:val="left" w:pos="67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770B" w:rsidRPr="00E9770B" w:rsidRDefault="00E9770B" w:rsidP="00E9770B">
      <w:pPr>
        <w:tabs>
          <w:tab w:val="left" w:pos="67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770B" w:rsidRPr="00E9770B" w:rsidRDefault="00E9770B" w:rsidP="00E9770B">
      <w:pPr>
        <w:tabs>
          <w:tab w:val="left" w:pos="67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770B" w:rsidRPr="00E9770B" w:rsidRDefault="00E9770B" w:rsidP="00E9770B">
      <w:pPr>
        <w:tabs>
          <w:tab w:val="left" w:pos="67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770B" w:rsidRPr="00E9770B" w:rsidRDefault="00E9770B" w:rsidP="00E977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Утвержден </w:t>
      </w:r>
    </w:p>
    <w:p w:rsidR="00E9770B" w:rsidRPr="00E9770B" w:rsidRDefault="00E9770B" w:rsidP="00E977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постановлением Администрации </w:t>
      </w:r>
    </w:p>
    <w:p w:rsidR="00E9770B" w:rsidRPr="00E9770B" w:rsidRDefault="00E9770B" w:rsidP="00E977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7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городского округа</w:t>
      </w:r>
    </w:p>
    <w:p w:rsidR="00E9770B" w:rsidRPr="00E9770B" w:rsidRDefault="00E9770B" w:rsidP="00E977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Павловский Посад                                                                                              </w:t>
      </w:r>
    </w:p>
    <w:p w:rsidR="00E9770B" w:rsidRPr="00E9770B" w:rsidRDefault="00E9770B" w:rsidP="00E977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Московской области</w:t>
      </w:r>
    </w:p>
    <w:p w:rsidR="00E9770B" w:rsidRPr="00E9770B" w:rsidRDefault="00E9770B" w:rsidP="00E9770B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от 28.11.2018  №2436</w:t>
      </w:r>
    </w:p>
    <w:p w:rsidR="00E9770B" w:rsidRPr="00E9770B" w:rsidRDefault="00E9770B" w:rsidP="00E9770B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770B" w:rsidRPr="00E9770B" w:rsidRDefault="00E9770B" w:rsidP="00E9770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 комиссии </w:t>
      </w:r>
    </w:p>
    <w:p w:rsidR="00E9770B" w:rsidRPr="00E9770B" w:rsidRDefault="00E9770B" w:rsidP="00E9770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подведению итогов конкурса </w:t>
      </w:r>
      <w:r w:rsidRPr="00E9770B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на лучшее новогоднее оформление</w:t>
      </w:r>
    </w:p>
    <w:p w:rsidR="00E9770B" w:rsidRPr="00E9770B" w:rsidRDefault="00E9770B" w:rsidP="00E977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E9770B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организаций, учреждений, предприятий, дворовых территорий </w:t>
      </w:r>
    </w:p>
    <w:p w:rsidR="00E9770B" w:rsidRPr="00E9770B" w:rsidRDefault="00E9770B" w:rsidP="00E977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E9770B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и подъездов многоквартирных жилых домов</w:t>
      </w:r>
    </w:p>
    <w:p w:rsidR="00E9770B" w:rsidRPr="00E9770B" w:rsidRDefault="00E9770B" w:rsidP="00E9770B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E9770B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городского округа Павловский Посад</w:t>
      </w:r>
    </w:p>
    <w:p w:rsidR="00E9770B" w:rsidRPr="00E9770B" w:rsidRDefault="00E9770B" w:rsidP="00E9770B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E9770B" w:rsidRPr="00E9770B" w:rsidRDefault="00E9770B" w:rsidP="00E9770B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7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комиссии:</w:t>
      </w:r>
    </w:p>
    <w:p w:rsidR="00E9770B" w:rsidRPr="00E9770B" w:rsidRDefault="00E9770B" w:rsidP="00E9770B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770B" w:rsidRPr="00E9770B" w:rsidRDefault="00E9770B" w:rsidP="00E9770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Иванов А.Д.        –   Заместитель  Главы Администрации городского округа Павловский Посад; </w:t>
      </w:r>
    </w:p>
    <w:p w:rsidR="00E9770B" w:rsidRPr="00E9770B" w:rsidRDefault="00E9770B" w:rsidP="00E9770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</w:p>
    <w:p w:rsidR="00E9770B" w:rsidRPr="00E9770B" w:rsidRDefault="00E9770B" w:rsidP="00E9770B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770B" w:rsidRPr="00E9770B" w:rsidRDefault="00E9770B" w:rsidP="00E9770B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70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председателя комиссии:</w:t>
      </w:r>
    </w:p>
    <w:p w:rsidR="00E9770B" w:rsidRPr="00E9770B" w:rsidRDefault="00E9770B" w:rsidP="00E9770B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770B" w:rsidRPr="00E9770B" w:rsidRDefault="00E9770B" w:rsidP="00E97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Квятковская О.А  –   Директор МКУ «Центр развития инвестиционной деятельности </w:t>
      </w:r>
    </w:p>
    <w:p w:rsidR="00E9770B" w:rsidRPr="00E9770B" w:rsidRDefault="00E9770B" w:rsidP="00E9770B">
      <w:pPr>
        <w:widowControl w:val="0"/>
        <w:tabs>
          <w:tab w:val="left" w:pos="0"/>
          <w:tab w:val="left" w:pos="23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и оказания поддержки субъектам малого и среднего  </w:t>
      </w:r>
    </w:p>
    <w:p w:rsidR="00E9770B" w:rsidRPr="00E9770B" w:rsidRDefault="00E9770B" w:rsidP="00E9770B">
      <w:pPr>
        <w:widowControl w:val="0"/>
        <w:tabs>
          <w:tab w:val="left" w:pos="0"/>
          <w:tab w:val="left" w:pos="23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предпринимательства»;</w:t>
      </w:r>
    </w:p>
    <w:p w:rsidR="00E9770B" w:rsidRPr="00E9770B" w:rsidRDefault="00E9770B" w:rsidP="00E9770B">
      <w:pPr>
        <w:widowControl w:val="0"/>
        <w:tabs>
          <w:tab w:val="left" w:pos="0"/>
          <w:tab w:val="left" w:pos="23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770B" w:rsidRPr="00E9770B" w:rsidRDefault="00E9770B" w:rsidP="00E9770B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70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комиссии:</w:t>
      </w:r>
    </w:p>
    <w:p w:rsidR="00E9770B" w:rsidRPr="00E9770B" w:rsidRDefault="00E9770B" w:rsidP="00E9770B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E9770B" w:rsidRPr="00E9770B" w:rsidRDefault="00E9770B" w:rsidP="00E9770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70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Каплевская Е.В.  –  Главный эксперт отдела потребительского рынка и услуг МКУ «Центр</w:t>
      </w:r>
    </w:p>
    <w:p w:rsidR="00E9770B" w:rsidRPr="00E9770B" w:rsidRDefault="00E9770B" w:rsidP="00E9770B">
      <w:pPr>
        <w:widowControl w:val="0"/>
        <w:tabs>
          <w:tab w:val="left" w:pos="0"/>
          <w:tab w:val="left" w:pos="19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Pr="00E9770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развития инвестиционной деятельности и оказания поддержки субъектам </w:t>
      </w:r>
    </w:p>
    <w:p w:rsidR="00E9770B" w:rsidRPr="00E9770B" w:rsidRDefault="00E9770B" w:rsidP="00E9770B">
      <w:pPr>
        <w:widowControl w:val="0"/>
        <w:tabs>
          <w:tab w:val="left" w:pos="0"/>
          <w:tab w:val="left" w:pos="19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малого и среднего предпринимательства»;</w:t>
      </w:r>
    </w:p>
    <w:p w:rsidR="00E9770B" w:rsidRPr="00E9770B" w:rsidRDefault="00E9770B" w:rsidP="00E9770B">
      <w:pPr>
        <w:widowControl w:val="0"/>
        <w:tabs>
          <w:tab w:val="left" w:pos="0"/>
          <w:tab w:val="left" w:pos="19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770B" w:rsidRPr="00E9770B" w:rsidRDefault="00E9770B" w:rsidP="00E9770B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70B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комиссии:</w:t>
      </w:r>
    </w:p>
    <w:p w:rsidR="00E9770B" w:rsidRPr="00E9770B" w:rsidRDefault="00E9770B" w:rsidP="00E9770B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770B" w:rsidRPr="00E9770B" w:rsidRDefault="00E9770B" w:rsidP="00E9770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70B">
        <w:rPr>
          <w:rFonts w:ascii="Times New Roman" w:eastAsia="Times New Roman" w:hAnsi="Times New Roman" w:cs="Times New Roman"/>
          <w:sz w:val="24"/>
          <w:szCs w:val="24"/>
          <w:lang w:eastAsia="ru-RU"/>
        </w:rPr>
        <w:t>Аргунова С.Ю.   -   Заместитель  Главы Администрации городского округа Павловский Посад;</w:t>
      </w:r>
    </w:p>
    <w:p w:rsidR="00E9770B" w:rsidRPr="00E9770B" w:rsidRDefault="00E9770B" w:rsidP="00E9770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770B" w:rsidRPr="00E9770B" w:rsidRDefault="00E9770B" w:rsidP="00E9770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70B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Болотников А.В.  -   Заместитель  Главы Администрации городского округа Павловский Посад;</w:t>
      </w:r>
    </w:p>
    <w:p w:rsidR="00E9770B" w:rsidRPr="00E9770B" w:rsidRDefault="00E9770B" w:rsidP="00E9770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E9770B" w:rsidRPr="00E9770B" w:rsidRDefault="00E9770B" w:rsidP="00E9770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70B">
        <w:rPr>
          <w:rFonts w:ascii="Times New Roman" w:eastAsia="Times New Roman" w:hAnsi="Times New Roman" w:cs="Times New Roman"/>
          <w:sz w:val="24"/>
          <w:szCs w:val="24"/>
          <w:lang w:eastAsia="ru-RU"/>
        </w:rPr>
        <w:t>Дубинский В.В.   – Начальник управления ЖКХ и благоустройства;</w:t>
      </w:r>
    </w:p>
    <w:p w:rsidR="00E9770B" w:rsidRPr="00E9770B" w:rsidRDefault="00E9770B" w:rsidP="00E9770B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770B" w:rsidRPr="00E9770B" w:rsidRDefault="00E9770B" w:rsidP="00E9770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70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Медведева И.Н.    - Начальник территориального отдела городского округа Павловский Посад</w:t>
      </w:r>
    </w:p>
    <w:p w:rsidR="00E9770B" w:rsidRPr="00E9770B" w:rsidRDefault="00E9770B" w:rsidP="00E9770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Главного управления архитектуры и градостроительства</w:t>
      </w:r>
    </w:p>
    <w:p w:rsidR="00E9770B" w:rsidRPr="00E9770B" w:rsidRDefault="00E9770B" w:rsidP="00E9770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Московской области (по согласованию);</w:t>
      </w:r>
    </w:p>
    <w:p w:rsidR="00E9770B" w:rsidRPr="00E9770B" w:rsidRDefault="00E9770B" w:rsidP="00E9770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770B" w:rsidRPr="00E9770B" w:rsidRDefault="00E9770B" w:rsidP="00E9770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4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70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Демидова Э.М.    – Председатель Общественной палаты г.о. Павловский Посад (по согласованию)</w:t>
      </w:r>
    </w:p>
    <w:p w:rsidR="00E9770B" w:rsidRPr="00E9770B" w:rsidRDefault="00E9770B" w:rsidP="00E9770B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770B" w:rsidRPr="00E9770B" w:rsidRDefault="00E9770B" w:rsidP="00E9770B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70B">
        <w:rPr>
          <w:rFonts w:ascii="Times New Roman" w:eastAsia="Times New Roman" w:hAnsi="Times New Roman" w:cs="Times New Roman"/>
          <w:sz w:val="24"/>
          <w:szCs w:val="24"/>
          <w:lang w:eastAsia="ru-RU"/>
        </w:rPr>
        <w:t>Смирнова М.А.    – Президент ВМ ТПП Московской области (по согласованию).</w:t>
      </w:r>
    </w:p>
    <w:p w:rsidR="00E9770B" w:rsidRPr="00E9770B" w:rsidRDefault="00E9770B" w:rsidP="00E9770B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E9770B" w:rsidRPr="00E9770B" w:rsidRDefault="00E9770B" w:rsidP="00E9770B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E9770B" w:rsidRPr="00E9770B" w:rsidRDefault="00E9770B" w:rsidP="00E9770B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E9770B" w:rsidRPr="00E9770B" w:rsidRDefault="00E9770B" w:rsidP="00E9770B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034AE7" w:rsidRDefault="00034AE7">
      <w:bookmarkStart w:id="0" w:name="_GoBack"/>
      <w:bookmarkEnd w:id="0"/>
    </w:p>
    <w:sectPr w:rsidR="00034AE7" w:rsidSect="00D343AF">
      <w:pgSz w:w="11906" w:h="16838" w:code="9"/>
      <w:pgMar w:top="851" w:right="567" w:bottom="1276" w:left="1418" w:header="567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D332FB"/>
    <w:multiLevelType w:val="hybridMultilevel"/>
    <w:tmpl w:val="0F64B068"/>
    <w:lvl w:ilvl="0" w:tplc="A63CC47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ECF"/>
    <w:rsid w:val="00034AE7"/>
    <w:rsid w:val="00432ECF"/>
    <w:rsid w:val="00E97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F2FFE2-08D7-4AE5-A1CC-81460ECFE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vpos.ru" TargetMode="External"/><Relationship Id="rId5" Type="http://schemas.openxmlformats.org/officeDocument/2006/relationships/hyperlink" Target="mailto:torgpavpos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1847</Words>
  <Characters>10530</Characters>
  <Application>Microsoft Office Word</Application>
  <DocSecurity>0</DocSecurity>
  <Lines>87</Lines>
  <Paragraphs>24</Paragraphs>
  <ScaleCrop>false</ScaleCrop>
  <Company/>
  <LinksUpToDate>false</LinksUpToDate>
  <CharactersWithSpaces>12353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Филип Александрович Ефанов</dc:creator>
  <cp:keywords/>
  <dc:description>exif_MSED_34a7009da4ca7085d5ebecea2566b15d30ca30c61d88673d4f02379194ad91d6</dc:description>
  <cp:lastModifiedBy>Филип Александрович Ефанов</cp:lastModifiedBy>
  <cp:revision>2</cp:revision>
  <dcterms:created xsi:type="dcterms:W3CDTF">2018-11-30T06:10:00Z</dcterms:created>
  <dcterms:modified xsi:type="dcterms:W3CDTF">2018-11-30T06:10:00Z</dcterms:modified>
</cp:coreProperties>
</file>