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F4" w:rsidRPr="00F83811" w:rsidRDefault="00F14EF4" w:rsidP="008C014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  <w:r w:rsidRPr="00F83811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 xml:space="preserve">                                                          </w:t>
      </w:r>
      <w:r w:rsidR="00FC49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040" cy="1026795"/>
            <wp:effectExtent l="0" t="0" r="0" b="1905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F4" w:rsidRPr="00F83811" w:rsidRDefault="00F14EF4" w:rsidP="008C014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</w:p>
    <w:p w:rsidR="00F14EF4" w:rsidRPr="00F83811" w:rsidRDefault="00F14EF4" w:rsidP="008C014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</w:p>
    <w:p w:rsidR="00F14EF4" w:rsidRPr="00F83811" w:rsidRDefault="00F14EF4" w:rsidP="0079774A">
      <w:pPr>
        <w:spacing w:line="480" w:lineRule="auto"/>
        <w:ind w:hanging="5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  <w:r w:rsidRPr="00F83811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Муниципальная программа</w:t>
      </w:r>
    </w:p>
    <w:p w:rsidR="00F14EF4" w:rsidRPr="00F83811" w:rsidRDefault="00F14EF4" w:rsidP="008C0141">
      <w:pPr>
        <w:spacing w:line="480" w:lineRule="auto"/>
        <w:ind w:hanging="5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  <w:r w:rsidRPr="00F83811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«Тепло – детям»</w:t>
      </w:r>
    </w:p>
    <w:p w:rsidR="00F14EF4" w:rsidRPr="00F83811" w:rsidRDefault="00F14EF4" w:rsidP="008C0141">
      <w:pPr>
        <w:spacing w:line="480" w:lineRule="auto"/>
        <w:ind w:hanging="5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  <w:r w:rsidRPr="00F83811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Доклад</w:t>
      </w:r>
    </w:p>
    <w:p w:rsidR="00F14EF4" w:rsidRPr="00F83811" w:rsidRDefault="00F14EF4" w:rsidP="00F4332B">
      <w:pPr>
        <w:spacing w:line="480" w:lineRule="auto"/>
        <w:ind w:hanging="5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  <w:r w:rsidRPr="00F83811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Главы Павлово-Посадского муниципального района</w:t>
      </w:r>
    </w:p>
    <w:p w:rsidR="00F14EF4" w:rsidRPr="00F83811" w:rsidRDefault="00F14EF4" w:rsidP="00F4332B">
      <w:pPr>
        <w:spacing w:line="480" w:lineRule="auto"/>
        <w:ind w:hanging="5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  <w:r w:rsidRPr="00F83811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Московской области</w:t>
      </w:r>
    </w:p>
    <w:p w:rsidR="00F14EF4" w:rsidRPr="00F83811" w:rsidRDefault="00F14EF4" w:rsidP="00F4332B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  <w:r w:rsidRPr="00F83811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Олега Борисовича Соковикова</w:t>
      </w:r>
    </w:p>
    <w:p w:rsidR="00F14EF4" w:rsidRPr="00F83811" w:rsidRDefault="00F14EF4" w:rsidP="008C01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</w:p>
    <w:p w:rsidR="00F14EF4" w:rsidRPr="00F83811" w:rsidRDefault="00F14EF4" w:rsidP="008C01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</w:p>
    <w:p w:rsidR="00F14EF4" w:rsidRPr="00F83811" w:rsidRDefault="00F14EF4" w:rsidP="008C01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</w:p>
    <w:p w:rsidR="00F14EF4" w:rsidRPr="00F83811" w:rsidRDefault="00F14EF4" w:rsidP="008C01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</w:p>
    <w:p w:rsidR="00F14EF4" w:rsidRPr="00F83811" w:rsidRDefault="00F14EF4" w:rsidP="008C01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</w:p>
    <w:p w:rsidR="00F14EF4" w:rsidRPr="00F83811" w:rsidRDefault="00F14EF4" w:rsidP="008C01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</w:p>
    <w:p w:rsidR="00F14EF4" w:rsidRPr="00F83811" w:rsidRDefault="00F14EF4" w:rsidP="008C01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</w:p>
    <w:p w:rsidR="00F14EF4" w:rsidRPr="00F83811" w:rsidRDefault="00F14EF4" w:rsidP="008C01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27 апреля 2016 года</w:t>
      </w:r>
    </w:p>
    <w:p w:rsidR="00F14EF4" w:rsidRDefault="00F14EF4" w:rsidP="008C0141">
      <w:pPr>
        <w:pStyle w:val="a4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4332B" w:rsidRDefault="00F4332B" w:rsidP="008C0141">
      <w:pPr>
        <w:pStyle w:val="a4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4332B" w:rsidRDefault="00F4332B" w:rsidP="008C0141">
      <w:pPr>
        <w:pStyle w:val="a4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4332B" w:rsidRDefault="00F4332B" w:rsidP="008C0141">
      <w:pPr>
        <w:pStyle w:val="a4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4332B" w:rsidRDefault="00F4332B" w:rsidP="008C0141">
      <w:pPr>
        <w:pStyle w:val="a4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4332B" w:rsidRPr="00B42CB6" w:rsidRDefault="00F4332B" w:rsidP="00F4332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CB6">
        <w:rPr>
          <w:rFonts w:ascii="Times New Roman" w:hAnsi="Times New Roman" w:cs="Times New Roman"/>
          <w:b/>
          <w:sz w:val="24"/>
          <w:szCs w:val="24"/>
        </w:rPr>
        <w:lastRenderedPageBreak/>
        <w:t>Слайд-1</w:t>
      </w:r>
    </w:p>
    <w:p w:rsidR="00F4332B" w:rsidRPr="00F83811" w:rsidRDefault="00F4332B" w:rsidP="008C0141">
      <w:pPr>
        <w:pStyle w:val="a4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14EF4" w:rsidRPr="00F83811" w:rsidRDefault="00F14EF4" w:rsidP="008C0141">
      <w:pPr>
        <w:pStyle w:val="a4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 xml:space="preserve">Уважаемый Андрей Юрьевич! </w:t>
      </w:r>
    </w:p>
    <w:p w:rsidR="00F14EF4" w:rsidRPr="00F83811" w:rsidRDefault="00F14EF4" w:rsidP="008C0141">
      <w:pPr>
        <w:pStyle w:val="a4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Уважаемые члены правительства,</w:t>
      </w:r>
    </w:p>
    <w:p w:rsidR="00F14EF4" w:rsidRPr="00F83811" w:rsidRDefault="00F14EF4" w:rsidP="008C0141">
      <w:pPr>
        <w:pStyle w:val="a4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Уважаемые коллеги и участники форума!</w:t>
      </w:r>
    </w:p>
    <w:p w:rsidR="00F14EF4" w:rsidRPr="00F83811" w:rsidRDefault="00F14EF4" w:rsidP="008C0141">
      <w:pPr>
        <w:pStyle w:val="a4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14EF4" w:rsidRPr="00F83811" w:rsidRDefault="00F14EF4" w:rsidP="005527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 xml:space="preserve">Благодарю вас за возможность выступить со столь высокой трибуны и поделиться опытом работы Павлово-Посадского района в области энергоэффективности. </w:t>
      </w:r>
    </w:p>
    <w:p w:rsidR="00F14EF4" w:rsidRPr="00B42CB6" w:rsidRDefault="00F14EF4" w:rsidP="005527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CB6">
        <w:rPr>
          <w:rFonts w:ascii="Times New Roman" w:hAnsi="Times New Roman" w:cs="Times New Roman"/>
          <w:b/>
          <w:sz w:val="24"/>
          <w:szCs w:val="24"/>
        </w:rPr>
        <w:t>Слайд-2</w:t>
      </w:r>
    </w:p>
    <w:p w:rsidR="00F14EF4" w:rsidRPr="00F83811" w:rsidRDefault="00F14EF4" w:rsidP="005527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Год назад я выступал здесь и рассказывал о том, как в Павлово-Посадском районе реализуются программы «Энергосбережение – уличное освещение» и «Безопасный свет – детям».</w:t>
      </w:r>
    </w:p>
    <w:p w:rsidR="00F14EF4" w:rsidRDefault="00F14EF4" w:rsidP="005527D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 xml:space="preserve">Благодаря работе этих программ мы снижаем потребление энергоресурсов за счет более рационального их использования, что позволяет значительно экономить  бюджетные средства. </w:t>
      </w:r>
    </w:p>
    <w:p w:rsidR="00F14EF4" w:rsidRPr="00B42CB6" w:rsidRDefault="00F14EF4" w:rsidP="005527D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CB6">
        <w:rPr>
          <w:rFonts w:ascii="Times New Roman" w:hAnsi="Times New Roman" w:cs="Times New Roman"/>
          <w:b/>
          <w:sz w:val="24"/>
          <w:szCs w:val="24"/>
        </w:rPr>
        <w:t>Слайд-3</w:t>
      </w:r>
    </w:p>
    <w:p w:rsidR="00F14EF4" w:rsidRDefault="00F14EF4" w:rsidP="005527D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Отмечу, что Губернатор Московской области Андрей Юрьевич Воробьев задает высокие темпы развития для области. Это не просто слова. Так в нашем районе за 2 года уже построено и отремонтировано социальных объектов больше, чем за последние 20 лет. Мы стараемся соответствовать тем высоким критериям, которые задал губернатор, и разрабатываем муниципальные программы, которые улучшают жизнь в наших город</w:t>
      </w:r>
      <w:r w:rsidR="00F4332B">
        <w:rPr>
          <w:rFonts w:ascii="Times New Roman" w:hAnsi="Times New Roman" w:cs="Times New Roman"/>
          <w:sz w:val="24"/>
          <w:szCs w:val="24"/>
        </w:rPr>
        <w:t>ских и сельских поселениях</w:t>
      </w:r>
      <w:r w:rsidRPr="00F838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EF4" w:rsidRPr="00B42CB6" w:rsidRDefault="00F14EF4" w:rsidP="005527D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CB6">
        <w:rPr>
          <w:rFonts w:ascii="Times New Roman" w:hAnsi="Times New Roman" w:cs="Times New Roman"/>
          <w:b/>
          <w:sz w:val="24"/>
          <w:szCs w:val="24"/>
        </w:rPr>
        <w:t>Слайд-4</w:t>
      </w:r>
    </w:p>
    <w:p w:rsidR="00F14EF4" w:rsidRPr="00F83811" w:rsidRDefault="00B42CB6" w:rsidP="00C868E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лишь напомнить, что в</w:t>
      </w:r>
      <w:r w:rsidR="00F14EF4" w:rsidRPr="00F83811">
        <w:rPr>
          <w:rFonts w:ascii="Times New Roman" w:hAnsi="Times New Roman" w:cs="Times New Roman"/>
          <w:sz w:val="24"/>
          <w:szCs w:val="24"/>
        </w:rPr>
        <w:t xml:space="preserve"> результате проведенных энергосервисных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 2013 по 2015 годы </w:t>
      </w:r>
      <w:r w:rsidR="00F14EF4" w:rsidRPr="00F83811">
        <w:rPr>
          <w:rFonts w:ascii="Times New Roman" w:hAnsi="Times New Roman" w:cs="Times New Roman"/>
          <w:sz w:val="24"/>
          <w:szCs w:val="24"/>
        </w:rPr>
        <w:t>по двум нашим программам «Энергосб</w:t>
      </w:r>
      <w:r w:rsidR="001C0558">
        <w:rPr>
          <w:rFonts w:ascii="Times New Roman" w:hAnsi="Times New Roman" w:cs="Times New Roman"/>
          <w:sz w:val="24"/>
          <w:szCs w:val="24"/>
        </w:rPr>
        <w:t>ережение-уличное освещение» и «</w:t>
      </w:r>
      <w:r w:rsidR="00F14EF4" w:rsidRPr="00F83811">
        <w:rPr>
          <w:rFonts w:ascii="Times New Roman" w:hAnsi="Times New Roman" w:cs="Times New Roman"/>
          <w:sz w:val="24"/>
          <w:szCs w:val="24"/>
        </w:rPr>
        <w:t>Безопасный свет</w:t>
      </w:r>
      <w:r w:rsidR="001C0558">
        <w:rPr>
          <w:rFonts w:ascii="Times New Roman" w:hAnsi="Times New Roman" w:cs="Times New Roman"/>
          <w:sz w:val="24"/>
          <w:szCs w:val="24"/>
        </w:rPr>
        <w:t xml:space="preserve"> </w:t>
      </w:r>
      <w:r w:rsidR="00F14EF4" w:rsidRPr="00F83811">
        <w:rPr>
          <w:rFonts w:ascii="Times New Roman" w:hAnsi="Times New Roman" w:cs="Times New Roman"/>
          <w:sz w:val="24"/>
          <w:szCs w:val="24"/>
        </w:rPr>
        <w:t>-</w:t>
      </w:r>
      <w:r w:rsidR="001C05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14EF4" w:rsidRPr="00F83811">
        <w:rPr>
          <w:rFonts w:ascii="Times New Roman" w:hAnsi="Times New Roman" w:cs="Times New Roman"/>
          <w:sz w:val="24"/>
          <w:szCs w:val="24"/>
        </w:rPr>
        <w:t>детям» Павлово-Посадск</w:t>
      </w:r>
      <w:r>
        <w:rPr>
          <w:rFonts w:ascii="Times New Roman" w:hAnsi="Times New Roman" w:cs="Times New Roman"/>
          <w:sz w:val="24"/>
          <w:szCs w:val="24"/>
        </w:rPr>
        <w:t>ий район приобрел</w:t>
      </w:r>
      <w:r w:rsidR="00F14EF4" w:rsidRPr="00F83811">
        <w:rPr>
          <w:rFonts w:ascii="Times New Roman" w:hAnsi="Times New Roman" w:cs="Times New Roman"/>
          <w:sz w:val="24"/>
          <w:szCs w:val="24"/>
        </w:rPr>
        <w:t xml:space="preserve"> </w:t>
      </w:r>
      <w:r w:rsidR="00F14EF4" w:rsidRPr="00F83811">
        <w:rPr>
          <w:rFonts w:ascii="Times New Roman" w:hAnsi="Times New Roman" w:cs="Times New Roman"/>
          <w:b/>
          <w:bCs/>
          <w:sz w:val="24"/>
          <w:szCs w:val="24"/>
        </w:rPr>
        <w:t>без бюджетных затрат:</w:t>
      </w:r>
    </w:p>
    <w:p w:rsidR="00F14EF4" w:rsidRPr="00F83811" w:rsidRDefault="00B42CB6" w:rsidP="00C868E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</w:t>
      </w:r>
      <w:r w:rsidR="00F14EF4" w:rsidRPr="00F83811">
        <w:rPr>
          <w:rFonts w:ascii="Times New Roman" w:hAnsi="Times New Roman" w:cs="Times New Roman"/>
          <w:sz w:val="24"/>
          <w:szCs w:val="24"/>
        </w:rPr>
        <w:t xml:space="preserve"> энергосберегающих светоточ</w:t>
      </w:r>
      <w:r>
        <w:rPr>
          <w:rFonts w:ascii="Times New Roman" w:hAnsi="Times New Roman" w:cs="Times New Roman"/>
          <w:sz w:val="24"/>
          <w:szCs w:val="24"/>
        </w:rPr>
        <w:t>ки;</w:t>
      </w:r>
      <w:r w:rsidR="00F14EF4" w:rsidRPr="00F83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EF4" w:rsidRPr="00F83811" w:rsidRDefault="00B42CB6" w:rsidP="00C868E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F14EF4" w:rsidRPr="00F83811">
        <w:rPr>
          <w:rFonts w:ascii="Times New Roman" w:hAnsi="Times New Roman" w:cs="Times New Roman"/>
          <w:sz w:val="24"/>
          <w:szCs w:val="24"/>
        </w:rPr>
        <w:t>арантию на оборудование на время энергосервисного контракта до 7 лет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F14EF4" w:rsidRPr="00F83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EF4" w:rsidRDefault="00F14EF4" w:rsidP="00C868E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</w:t>
      </w:r>
      <w:r w:rsidR="00F4332B">
        <w:rPr>
          <w:rFonts w:ascii="Times New Roman" w:hAnsi="Times New Roman" w:cs="Times New Roman"/>
          <w:sz w:val="24"/>
          <w:szCs w:val="24"/>
        </w:rPr>
        <w:t xml:space="preserve"> </w:t>
      </w:r>
      <w:r w:rsidR="00B42CB6">
        <w:rPr>
          <w:rFonts w:ascii="Times New Roman" w:hAnsi="Times New Roman" w:cs="Times New Roman"/>
          <w:sz w:val="24"/>
          <w:szCs w:val="24"/>
        </w:rPr>
        <w:t>с</w:t>
      </w:r>
      <w:r w:rsidRPr="00F83811">
        <w:rPr>
          <w:rFonts w:ascii="Times New Roman" w:hAnsi="Times New Roman" w:cs="Times New Roman"/>
          <w:sz w:val="24"/>
          <w:szCs w:val="24"/>
        </w:rPr>
        <w:t xml:space="preserve">овременную систему </w:t>
      </w:r>
      <w:r w:rsidR="00B42CB6">
        <w:rPr>
          <w:rFonts w:ascii="Times New Roman" w:hAnsi="Times New Roman" w:cs="Times New Roman"/>
          <w:sz w:val="24"/>
          <w:szCs w:val="24"/>
        </w:rPr>
        <w:t>учета и управления освещением;</w:t>
      </w:r>
    </w:p>
    <w:p w:rsidR="00B42CB6" w:rsidRDefault="00B42CB6" w:rsidP="00C868E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получили значительный экономический эффект.</w:t>
      </w:r>
    </w:p>
    <w:p w:rsidR="00F14EF4" w:rsidRPr="00F83811" w:rsidRDefault="00B42CB6" w:rsidP="00C868E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F14EF4" w:rsidRPr="00F83811">
        <w:rPr>
          <w:rFonts w:ascii="Times New Roman" w:hAnsi="Times New Roman" w:cs="Times New Roman"/>
          <w:sz w:val="24"/>
          <w:szCs w:val="24"/>
        </w:rPr>
        <w:t>учителя и врачи констатируют улучшение состояния зрения у школьников, оно повысилось на 2-3% за первый год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="00F14EF4" w:rsidRPr="00F83811">
        <w:rPr>
          <w:rFonts w:ascii="Times New Roman" w:hAnsi="Times New Roman" w:cs="Times New Roman"/>
          <w:sz w:val="24"/>
          <w:szCs w:val="24"/>
        </w:rPr>
        <w:t>.</w:t>
      </w:r>
    </w:p>
    <w:p w:rsidR="00B42CB6" w:rsidRPr="00B42CB6" w:rsidRDefault="00B42CB6" w:rsidP="00C868E9">
      <w:pPr>
        <w:pStyle w:val="a3"/>
        <w:spacing w:before="120" w:beforeAutospacing="0" w:after="120" w:afterAutospacing="0" w:line="360" w:lineRule="auto"/>
        <w:ind w:firstLine="709"/>
        <w:jc w:val="both"/>
        <w:rPr>
          <w:b/>
        </w:rPr>
      </w:pPr>
      <w:r w:rsidRPr="00B42CB6">
        <w:rPr>
          <w:b/>
        </w:rPr>
        <w:t>Слайд 5</w:t>
      </w:r>
    </w:p>
    <w:p w:rsidR="00F14EF4" w:rsidRPr="00F83811" w:rsidRDefault="00F14EF4" w:rsidP="00C868E9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 xml:space="preserve">Считаю, что положительный эффект реализации подобных проектов для муниципальных образований очевиден, но были и препятствия, с которыми мы столкнулись. </w:t>
      </w:r>
    </w:p>
    <w:p w:rsidR="00F14EF4" w:rsidRPr="00F83811" w:rsidRDefault="00F14EF4" w:rsidP="00C868E9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>Надо отметить, что за это время прошли положительные изменения в законодательстве. Так,  уже утверждена методика расчета экономии электроэнергии в учреждениях. В прошлом своем выступлении я обозначал эту проблему как препятствие для развития энергосбережения в муниципалитетах. Значит, наши усилия не проходят напрасно.</w:t>
      </w:r>
    </w:p>
    <w:p w:rsidR="00F14EF4" w:rsidRPr="00F83811" w:rsidRDefault="00F14EF4" w:rsidP="00C868E9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>Остаются</w:t>
      </w:r>
      <w:r w:rsidR="00F4332B">
        <w:t>, конечно,</w:t>
      </w:r>
      <w:r w:rsidRPr="00F83811">
        <w:t xml:space="preserve"> финансовые вопросы. </w:t>
      </w:r>
    </w:p>
    <w:p w:rsidR="00CC3CC7" w:rsidRDefault="00CC3CC7" w:rsidP="00C868E9">
      <w:pPr>
        <w:pStyle w:val="a3"/>
        <w:spacing w:before="120" w:beforeAutospacing="0" w:after="120" w:afterAutospacing="0" w:line="360" w:lineRule="auto"/>
        <w:ind w:firstLine="709"/>
        <w:jc w:val="both"/>
      </w:pPr>
    </w:p>
    <w:p w:rsidR="00F14EF4" w:rsidRDefault="00B42CB6" w:rsidP="00C868E9">
      <w:pPr>
        <w:pStyle w:val="a3"/>
        <w:spacing w:before="120" w:beforeAutospacing="0" w:after="120" w:afterAutospacing="0" w:line="360" w:lineRule="auto"/>
        <w:ind w:firstLine="709"/>
        <w:jc w:val="both"/>
      </w:pPr>
      <w:r>
        <w:t>Н</w:t>
      </w:r>
      <w:r w:rsidR="00F14EF4" w:rsidRPr="00F83811">
        <w:t>о, несмотря на них, мы продолжаем развивать программы энергосбережения в районе.</w:t>
      </w:r>
    </w:p>
    <w:p w:rsidR="00F14EF4" w:rsidRPr="00B42CB6" w:rsidRDefault="00B42CB6" w:rsidP="00C868E9">
      <w:pPr>
        <w:pStyle w:val="a3"/>
        <w:spacing w:before="120" w:beforeAutospacing="0" w:after="120" w:afterAutospacing="0" w:line="360" w:lineRule="auto"/>
        <w:ind w:firstLine="709"/>
        <w:jc w:val="both"/>
        <w:rPr>
          <w:b/>
        </w:rPr>
      </w:pPr>
      <w:r w:rsidRPr="00B42CB6">
        <w:rPr>
          <w:b/>
        </w:rPr>
        <w:t>Слайд 6</w:t>
      </w:r>
    </w:p>
    <w:p w:rsidR="00F14EF4" w:rsidRPr="00F83811" w:rsidRDefault="00F14EF4" w:rsidP="00C868E9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>Сегодня мы представляем новую муниципальную программу «Тепло – детям».</w:t>
      </w:r>
    </w:p>
    <w:p w:rsidR="00F14EF4" w:rsidRPr="00F83811" w:rsidRDefault="00F14EF4" w:rsidP="00CF0123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>Не секрет, что наиболее  энергоемким и затратным в нашей стране является теплоснабжение объектов ЖКХ и бюджетной сферы.</w:t>
      </w:r>
    </w:p>
    <w:p w:rsidR="00F14EF4" w:rsidRDefault="00F14EF4" w:rsidP="00CF0123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 xml:space="preserve">        Для решения задач по энерго- и ресурсосбережению специалистами администрации Павлово-Посадского района было проведено исследование рынка с целью выбора оптимального энергосберегающего оборудования по соотношению «цена-энергоэффективность».</w:t>
      </w:r>
    </w:p>
    <w:p w:rsidR="00F14EF4" w:rsidRPr="00B42CB6" w:rsidRDefault="00B42CB6" w:rsidP="00CF0123">
      <w:pPr>
        <w:pStyle w:val="a3"/>
        <w:spacing w:before="120" w:beforeAutospacing="0" w:after="120" w:afterAutospacing="0" w:line="360" w:lineRule="auto"/>
        <w:ind w:firstLine="709"/>
        <w:jc w:val="both"/>
        <w:rPr>
          <w:b/>
        </w:rPr>
      </w:pPr>
      <w:r w:rsidRPr="00B42CB6">
        <w:rPr>
          <w:b/>
        </w:rPr>
        <w:t>Слайд 7</w:t>
      </w:r>
    </w:p>
    <w:p w:rsidR="00F14EF4" w:rsidRPr="00F83811" w:rsidRDefault="00F14EF4" w:rsidP="00CF0123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 xml:space="preserve">     Мы остановились на импортозамещающем оборудовании, производимом российской компанией «Комос».  Это оборудование  для осуществления своей функции не потребляет электрической энергии, вандалоустойчиво и способно работать при высоких температурах и влажности окружающей среды. Оборудование предназначено для устранения проблемы перетопа зданий и стабилизации температуры внутреннего воздуха </w:t>
      </w:r>
      <w:r w:rsidRPr="00F83811">
        <w:lastRenderedPageBreak/>
        <w:t>обогреваемых помещений и   температуры воды, поступающей в систему горячего водоснабжения на уровне, соответствующем нормам СанПин.</w:t>
      </w:r>
    </w:p>
    <w:p w:rsidR="00F14EF4" w:rsidRPr="00F4332B" w:rsidRDefault="00F14EF4" w:rsidP="00CF0123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 xml:space="preserve">    Данные устройства  погодного регулирования выпускаются на все типоразмеры труб, применяемых в строительстве. Цена устройств - от 24 до 68 тысяч рублей.  В то время как импортные аналоги дороже почти в 10 раз. Поэтому срок окупаемости оборудования  "Комос" для различных зданий составляет от одного до нескольких месяцев.</w:t>
      </w:r>
      <w:r>
        <w:t xml:space="preserve">  </w:t>
      </w:r>
      <w:r w:rsidRPr="00F4332B">
        <w:t>Такое оборудование эффективно устанавливать на объектах ЖКХ.</w:t>
      </w:r>
    </w:p>
    <w:p w:rsidR="00F14EF4" w:rsidRPr="00B42CB6" w:rsidRDefault="00B42CB6" w:rsidP="00CF0123">
      <w:pPr>
        <w:pStyle w:val="a3"/>
        <w:spacing w:before="120" w:beforeAutospacing="0" w:after="120" w:afterAutospacing="0" w:line="360" w:lineRule="auto"/>
        <w:ind w:firstLine="709"/>
        <w:jc w:val="both"/>
        <w:rPr>
          <w:b/>
        </w:rPr>
      </w:pPr>
      <w:r w:rsidRPr="00B42CB6">
        <w:rPr>
          <w:b/>
        </w:rPr>
        <w:t>Слайд 8</w:t>
      </w:r>
    </w:p>
    <w:p w:rsidR="00F14EF4" w:rsidRPr="00F83811" w:rsidRDefault="00F14EF4" w:rsidP="00CF0123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 xml:space="preserve">      По результатам экономического анализа для первого этапа энергосервиса было выбрано 12 объектов. Из них 7 детских садов и 5 школ.</w:t>
      </w:r>
    </w:p>
    <w:p w:rsidR="00F14EF4" w:rsidRPr="00F83811" w:rsidRDefault="00F14EF4" w:rsidP="00CF0123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 xml:space="preserve">     На данных объектах будут установлены узлы учета и программно-аппаратные  комплексы, включающие программу диспетчеризации и систему погодного и временного регулирования.</w:t>
      </w:r>
    </w:p>
    <w:p w:rsidR="00F14EF4" w:rsidRPr="00B42CB6" w:rsidRDefault="00B42CB6" w:rsidP="00CF0123">
      <w:pPr>
        <w:pStyle w:val="a3"/>
        <w:spacing w:before="120" w:beforeAutospacing="0" w:after="120" w:afterAutospacing="0" w:line="360" w:lineRule="auto"/>
        <w:ind w:firstLine="709"/>
        <w:jc w:val="both"/>
        <w:rPr>
          <w:b/>
        </w:rPr>
      </w:pPr>
      <w:r w:rsidRPr="00B42CB6">
        <w:rPr>
          <w:b/>
        </w:rPr>
        <w:t>Слайд 9</w:t>
      </w:r>
      <w:r w:rsidR="00F14EF4" w:rsidRPr="00B42CB6">
        <w:rPr>
          <w:b/>
        </w:rPr>
        <w:t xml:space="preserve">  </w:t>
      </w:r>
    </w:p>
    <w:p w:rsidR="00F14EF4" w:rsidRPr="00F83811" w:rsidRDefault="00F14EF4" w:rsidP="00CF0123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 xml:space="preserve">  В качестве пилотного проекта  такой комплекс уже установлен в городе Павловский Посад в детском саду N10, предварительно оборудованном узлом учета.</w:t>
      </w:r>
    </w:p>
    <w:p w:rsidR="00F14EF4" w:rsidRPr="00F83811" w:rsidRDefault="00F14EF4" w:rsidP="00CF0123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 xml:space="preserve">     На этом объекте были реализованы все режимы погодного регулирования и временного регулирования по алгоритму «рабочий день-ночь-воскресные и праздничные дни».  При этом временное регулирование осуществляется в режиме удаленного  доступа через интернет с контролем всех параметров теплопотребления.</w:t>
      </w:r>
    </w:p>
    <w:p w:rsidR="00F14EF4" w:rsidRDefault="00F14EF4" w:rsidP="00CF0123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 xml:space="preserve">    </w:t>
      </w:r>
      <w:r w:rsidRPr="00F4332B">
        <w:t xml:space="preserve">В марте достигнутая экономия составила </w:t>
      </w:r>
      <w:r w:rsidR="004A44B7">
        <w:t xml:space="preserve">около </w:t>
      </w:r>
      <w:r w:rsidRPr="00F4332B">
        <w:t>23%,  а  апреле был организован режим теплоснабжения при котором экономия тепловой энергии на этом объекте состав</w:t>
      </w:r>
      <w:r w:rsidR="004A44B7">
        <w:t xml:space="preserve">ляет, в среднем, </w:t>
      </w:r>
      <w:r w:rsidRPr="00F4332B">
        <w:t>38%. При этом температура внутреннего воздуха в обогреваемых помещениях была комфортной, соответствующей нормам СанПин.</w:t>
      </w:r>
    </w:p>
    <w:p w:rsidR="00B42CB6" w:rsidRPr="001C0558" w:rsidRDefault="00B42CB6" w:rsidP="00CF0123">
      <w:pPr>
        <w:pStyle w:val="a3"/>
        <w:spacing w:before="120" w:beforeAutospacing="0" w:after="120" w:afterAutospacing="0" w:line="360" w:lineRule="auto"/>
        <w:ind w:firstLine="709"/>
        <w:jc w:val="both"/>
        <w:rPr>
          <w:b/>
        </w:rPr>
      </w:pPr>
      <w:r w:rsidRPr="001C0558">
        <w:rPr>
          <w:b/>
        </w:rPr>
        <w:t>Слайд 10</w:t>
      </w:r>
    </w:p>
    <w:p w:rsidR="001E1EBE" w:rsidRDefault="001E1EBE" w:rsidP="00CF0123">
      <w:pPr>
        <w:pStyle w:val="a3"/>
        <w:spacing w:before="120" w:beforeAutospacing="0" w:after="120" w:afterAutospacing="0" w:line="360" w:lineRule="auto"/>
        <w:ind w:firstLine="709"/>
        <w:jc w:val="both"/>
      </w:pPr>
      <w:r>
        <w:t xml:space="preserve">На примере детского сада мы отработали наиболее оптимальные режимы теплового регулирования. Чтобы и детям было комфортно и </w:t>
      </w:r>
      <w:r w:rsidR="00CC3CC7">
        <w:t xml:space="preserve">максимально сберечь тепло. </w:t>
      </w:r>
    </w:p>
    <w:p w:rsidR="004A44B7" w:rsidRDefault="00CC3CC7" w:rsidP="00CF0123">
      <w:pPr>
        <w:pStyle w:val="a3"/>
        <w:spacing w:before="120" w:beforeAutospacing="0" w:after="120" w:afterAutospacing="0" w:line="360" w:lineRule="auto"/>
        <w:ind w:firstLine="709"/>
        <w:jc w:val="both"/>
      </w:pPr>
      <w:r>
        <w:t xml:space="preserve">Теперь мы точно понимаем, что экономия </w:t>
      </w:r>
      <w:r w:rsidR="004A44B7">
        <w:t xml:space="preserve">только при оплате за тепло в этом детском саду может составить не менее 30 тысяч </w:t>
      </w:r>
      <w:r>
        <w:t>рублей в месяц.</w:t>
      </w:r>
      <w:r w:rsidR="004A44B7">
        <w:t xml:space="preserve"> </w:t>
      </w:r>
    </w:p>
    <w:p w:rsidR="00F14EF4" w:rsidRPr="00F83811" w:rsidRDefault="00F14EF4" w:rsidP="00CF0123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 xml:space="preserve">   </w:t>
      </w:r>
      <w:r w:rsidR="00CC3CC7">
        <w:t>Таким образом, в</w:t>
      </w:r>
      <w:r w:rsidRPr="00F83811">
        <w:t xml:space="preserve">недрение инновационного уникального оборудования "Комос" позволяет не только создать комфортные условия для людей, находящихся в жилых </w:t>
      </w:r>
      <w:r w:rsidRPr="00F83811">
        <w:lastRenderedPageBreak/>
        <w:t>помещениях, но также обеспечивает возможность снизить размер платежей за отопление как в многоквартирных зданиях,  так и на объектах бюджетной сферы.</w:t>
      </w:r>
    </w:p>
    <w:p w:rsidR="00F14EF4" w:rsidRPr="001C0558" w:rsidRDefault="00B42CB6" w:rsidP="00613685">
      <w:pPr>
        <w:pStyle w:val="a3"/>
        <w:spacing w:before="120" w:beforeAutospacing="0" w:after="120" w:afterAutospacing="0" w:line="360" w:lineRule="auto"/>
        <w:jc w:val="both"/>
        <w:rPr>
          <w:b/>
          <w:bCs/>
        </w:rPr>
      </w:pPr>
      <w:r w:rsidRPr="001C0558">
        <w:rPr>
          <w:b/>
          <w:bCs/>
        </w:rPr>
        <w:t xml:space="preserve">Слайд </w:t>
      </w:r>
      <w:r w:rsidR="00F14EF4" w:rsidRPr="001C0558">
        <w:rPr>
          <w:b/>
          <w:bCs/>
        </w:rPr>
        <w:t>11</w:t>
      </w:r>
    </w:p>
    <w:p w:rsidR="00F14EF4" w:rsidRPr="00F83811" w:rsidRDefault="00F14EF4" w:rsidP="00B97DC5">
      <w:pPr>
        <w:pStyle w:val="a3"/>
        <w:spacing w:before="120" w:beforeAutospacing="0" w:after="120" w:afterAutospacing="0" w:line="360" w:lineRule="auto"/>
        <w:ind w:firstLine="709"/>
        <w:jc w:val="both"/>
      </w:pPr>
      <w:r w:rsidRPr="00F83811">
        <w:t>Подводя итог выступления, отмечу еще раз основные моменты:</w:t>
      </w:r>
    </w:p>
    <w:p w:rsidR="00F14EF4" w:rsidRPr="00F83811" w:rsidRDefault="00F14EF4" w:rsidP="00A21336">
      <w:pPr>
        <w:pStyle w:val="a3"/>
        <w:numPr>
          <w:ilvl w:val="0"/>
          <w:numId w:val="4"/>
        </w:numPr>
        <w:spacing w:before="120" w:beforeAutospacing="0" w:after="120" w:afterAutospacing="0" w:line="360" w:lineRule="auto"/>
        <w:jc w:val="both"/>
      </w:pPr>
      <w:r w:rsidRPr="00F83811">
        <w:t>Павлово-Посадский район является одним из лидеров по исполнению закона об энергоэффективности.</w:t>
      </w:r>
    </w:p>
    <w:p w:rsidR="00F14EF4" w:rsidRPr="00F83811" w:rsidRDefault="00F14EF4" w:rsidP="00A21336">
      <w:pPr>
        <w:pStyle w:val="a3"/>
        <w:numPr>
          <w:ilvl w:val="0"/>
          <w:numId w:val="4"/>
        </w:numPr>
        <w:spacing w:before="120" w:beforeAutospacing="0" w:after="120" w:afterAutospacing="0" w:line="360" w:lineRule="auto"/>
        <w:jc w:val="both"/>
      </w:pPr>
      <w:r w:rsidRPr="00F83811">
        <w:t>Мы не тратим бюджетные средства на внедрение новых технологий, а привлекаем инвесторов.</w:t>
      </w:r>
    </w:p>
    <w:p w:rsidR="00F14EF4" w:rsidRPr="00F83811" w:rsidRDefault="00F14EF4" w:rsidP="00545B18">
      <w:pPr>
        <w:pStyle w:val="a3"/>
        <w:numPr>
          <w:ilvl w:val="0"/>
          <w:numId w:val="4"/>
        </w:numPr>
        <w:spacing w:before="120" w:beforeAutospacing="0" w:after="120" w:afterAutospacing="0" w:line="360" w:lineRule="auto"/>
        <w:jc w:val="both"/>
      </w:pPr>
      <w:r w:rsidRPr="00F83811">
        <w:t>Муниципальные комплексные  программы «Безопасный свет -</w:t>
      </w:r>
      <w:r w:rsidR="00F4332B">
        <w:t xml:space="preserve"> </w:t>
      </w:r>
      <w:r w:rsidRPr="00F83811">
        <w:t>детям» и «Тепло – детям» решают вопросы оздоровления детей и экономии энергоресурсов. Это одни из немногих программ, в которых законодательно защищены средства инвесторов, а муниципалитеты и регионы выступают как инициаторы изменений к лучшему. В результате внедрения этих программ видна реальная польза для наших жителей. Ведь сохранение здоровья детей - одна их главных задач государства и каждой семьи.</w:t>
      </w:r>
    </w:p>
    <w:p w:rsidR="00F14EF4" w:rsidRPr="00F83811" w:rsidRDefault="00F14EF4" w:rsidP="00E258A0">
      <w:pPr>
        <w:pStyle w:val="a3"/>
        <w:spacing w:before="120" w:beforeAutospacing="0" w:after="120" w:afterAutospacing="0" w:line="360" w:lineRule="auto"/>
        <w:ind w:left="1069"/>
        <w:jc w:val="both"/>
      </w:pPr>
    </w:p>
    <w:p w:rsidR="00F14EF4" w:rsidRDefault="00F14EF4" w:rsidP="00613685">
      <w:pPr>
        <w:pStyle w:val="a3"/>
        <w:spacing w:before="120" w:beforeAutospacing="0" w:after="120" w:afterAutospacing="0" w:line="360" w:lineRule="auto"/>
        <w:jc w:val="both"/>
      </w:pPr>
      <w:r w:rsidRPr="00F83811">
        <w:t>Кроме того, эт</w:t>
      </w:r>
      <w:r w:rsidR="00F4332B">
        <w:t>и</w:t>
      </w:r>
      <w:r w:rsidRPr="00F83811">
        <w:t xml:space="preserve"> программы имеют и политическую составляющую - родители наших детей - потенциальные избиратели, с благодарностью оценивают нашу работу, что является вкладом района в поддержку Президента и Губернатора реальными делами!</w:t>
      </w:r>
    </w:p>
    <w:p w:rsidR="00B42CB6" w:rsidRPr="001C0558" w:rsidRDefault="00B42CB6" w:rsidP="00613685">
      <w:pPr>
        <w:pStyle w:val="a3"/>
        <w:spacing w:before="120" w:beforeAutospacing="0" w:after="120" w:afterAutospacing="0" w:line="360" w:lineRule="auto"/>
        <w:jc w:val="both"/>
        <w:rPr>
          <w:b/>
        </w:rPr>
      </w:pPr>
      <w:r w:rsidRPr="001C0558">
        <w:rPr>
          <w:b/>
        </w:rPr>
        <w:t>Слайд 12</w:t>
      </w:r>
    </w:p>
    <w:sectPr w:rsidR="00B42CB6" w:rsidRPr="001C0558" w:rsidSect="004B13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76" w:rsidRDefault="009C7E76" w:rsidP="0006104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7E76" w:rsidRDefault="009C7E76" w:rsidP="0006104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F4" w:rsidRDefault="008C03E5">
    <w:pPr>
      <w:pStyle w:val="a9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2D7F88">
      <w:rPr>
        <w:noProof/>
      </w:rPr>
      <w:t>3</w:t>
    </w:r>
    <w:r>
      <w:rPr>
        <w:noProof/>
      </w:rPr>
      <w:fldChar w:fldCharType="end"/>
    </w:r>
  </w:p>
  <w:p w:rsidR="00F14EF4" w:rsidRDefault="00F14EF4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76" w:rsidRDefault="009C7E76" w:rsidP="0006104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7E76" w:rsidRDefault="009C7E76" w:rsidP="0006104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EC4"/>
    <w:multiLevelType w:val="multilevel"/>
    <w:tmpl w:val="53AA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F50933"/>
    <w:multiLevelType w:val="multilevel"/>
    <w:tmpl w:val="C532A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23A822FC"/>
    <w:multiLevelType w:val="hybridMultilevel"/>
    <w:tmpl w:val="CD724848"/>
    <w:lvl w:ilvl="0" w:tplc="8BDCF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E17610"/>
    <w:multiLevelType w:val="hybridMultilevel"/>
    <w:tmpl w:val="92F2F516"/>
    <w:lvl w:ilvl="0" w:tplc="217267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E9"/>
    <w:rsid w:val="00033BCF"/>
    <w:rsid w:val="0006104D"/>
    <w:rsid w:val="00082F9C"/>
    <w:rsid w:val="001A7CFE"/>
    <w:rsid w:val="001C0558"/>
    <w:rsid w:val="001E1EBE"/>
    <w:rsid w:val="00216219"/>
    <w:rsid w:val="00243B6C"/>
    <w:rsid w:val="002D7F88"/>
    <w:rsid w:val="00303840"/>
    <w:rsid w:val="00381AE7"/>
    <w:rsid w:val="003E6A95"/>
    <w:rsid w:val="004A44B7"/>
    <w:rsid w:val="004B0A26"/>
    <w:rsid w:val="004B13A6"/>
    <w:rsid w:val="004C2C3C"/>
    <w:rsid w:val="004E2EE6"/>
    <w:rsid w:val="00545B18"/>
    <w:rsid w:val="005527D6"/>
    <w:rsid w:val="00557D0E"/>
    <w:rsid w:val="005C37D2"/>
    <w:rsid w:val="00613685"/>
    <w:rsid w:val="00633D08"/>
    <w:rsid w:val="00657A4A"/>
    <w:rsid w:val="006708E8"/>
    <w:rsid w:val="00671DDA"/>
    <w:rsid w:val="007267E5"/>
    <w:rsid w:val="0079774A"/>
    <w:rsid w:val="007C6E94"/>
    <w:rsid w:val="007F4BD7"/>
    <w:rsid w:val="00830C7A"/>
    <w:rsid w:val="00887E2D"/>
    <w:rsid w:val="008B36DE"/>
    <w:rsid w:val="008C0141"/>
    <w:rsid w:val="008C03E5"/>
    <w:rsid w:val="0091349E"/>
    <w:rsid w:val="0092353D"/>
    <w:rsid w:val="00967E95"/>
    <w:rsid w:val="00982363"/>
    <w:rsid w:val="009C7E76"/>
    <w:rsid w:val="00A16A5F"/>
    <w:rsid w:val="00A21336"/>
    <w:rsid w:val="00A44578"/>
    <w:rsid w:val="00AC5C2F"/>
    <w:rsid w:val="00B3045B"/>
    <w:rsid w:val="00B42CB6"/>
    <w:rsid w:val="00B97DC5"/>
    <w:rsid w:val="00C44FF1"/>
    <w:rsid w:val="00C71CC2"/>
    <w:rsid w:val="00C868E9"/>
    <w:rsid w:val="00C8775E"/>
    <w:rsid w:val="00C90D79"/>
    <w:rsid w:val="00C9100C"/>
    <w:rsid w:val="00C978C8"/>
    <w:rsid w:val="00CC3CC7"/>
    <w:rsid w:val="00CF0123"/>
    <w:rsid w:val="00CF36FA"/>
    <w:rsid w:val="00D01BB7"/>
    <w:rsid w:val="00D03E64"/>
    <w:rsid w:val="00D57FB8"/>
    <w:rsid w:val="00D7204C"/>
    <w:rsid w:val="00D755B4"/>
    <w:rsid w:val="00D844F6"/>
    <w:rsid w:val="00E258A0"/>
    <w:rsid w:val="00E27A8F"/>
    <w:rsid w:val="00E84E31"/>
    <w:rsid w:val="00E91A59"/>
    <w:rsid w:val="00EB59A7"/>
    <w:rsid w:val="00EC6B03"/>
    <w:rsid w:val="00ED5591"/>
    <w:rsid w:val="00EF0EC9"/>
    <w:rsid w:val="00F14EF4"/>
    <w:rsid w:val="00F4332B"/>
    <w:rsid w:val="00F675C3"/>
    <w:rsid w:val="00F772F8"/>
    <w:rsid w:val="00F83811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E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8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868E9"/>
    <w:pPr>
      <w:ind w:left="720"/>
    </w:pPr>
  </w:style>
  <w:style w:type="character" w:customStyle="1" w:styleId="a-slid-text">
    <w:name w:val="a-slid-text"/>
    <w:basedOn w:val="a0"/>
    <w:uiPriority w:val="99"/>
    <w:rsid w:val="00381AE7"/>
  </w:style>
  <w:style w:type="character" w:customStyle="1" w:styleId="apple-converted-space">
    <w:name w:val="apple-converted-space"/>
    <w:basedOn w:val="a0"/>
    <w:uiPriority w:val="99"/>
    <w:rsid w:val="00381AE7"/>
  </w:style>
  <w:style w:type="paragraph" w:styleId="a5">
    <w:name w:val="Balloon Text"/>
    <w:basedOn w:val="a"/>
    <w:link w:val="a6"/>
    <w:uiPriority w:val="99"/>
    <w:semiHidden/>
    <w:rsid w:val="00B9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7DC5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06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6104D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06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104D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E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8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868E9"/>
    <w:pPr>
      <w:ind w:left="720"/>
    </w:pPr>
  </w:style>
  <w:style w:type="character" w:customStyle="1" w:styleId="a-slid-text">
    <w:name w:val="a-slid-text"/>
    <w:basedOn w:val="a0"/>
    <w:uiPriority w:val="99"/>
    <w:rsid w:val="00381AE7"/>
  </w:style>
  <w:style w:type="character" w:customStyle="1" w:styleId="apple-converted-space">
    <w:name w:val="apple-converted-space"/>
    <w:basedOn w:val="a0"/>
    <w:uiPriority w:val="99"/>
    <w:rsid w:val="00381AE7"/>
  </w:style>
  <w:style w:type="paragraph" w:styleId="a5">
    <w:name w:val="Balloon Text"/>
    <w:basedOn w:val="a"/>
    <w:link w:val="a6"/>
    <w:uiPriority w:val="99"/>
    <w:semiHidden/>
    <w:rsid w:val="00B9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7DC5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06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6104D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06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10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oipr8</dc:creator>
  <cp:keywords/>
  <dc:description/>
  <cp:lastModifiedBy>oipr12</cp:lastModifiedBy>
  <cp:revision>2</cp:revision>
  <cp:lastPrinted>2016-04-26T09:54:00Z</cp:lastPrinted>
  <dcterms:created xsi:type="dcterms:W3CDTF">2016-04-26T11:46:00Z</dcterms:created>
  <dcterms:modified xsi:type="dcterms:W3CDTF">2016-04-26T11:46:00Z</dcterms:modified>
</cp:coreProperties>
</file>