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bookmarkStart w:id="0" w:name="_GoBack"/>
      <w:bookmarkEnd w:id="0"/>
      <w:r>
        <w:br/>
        <w:t xml:space="preserve">за период с </w:t>
      </w:r>
      <w:r w:rsidR="00F53388">
        <w:t>30.04.2018</w:t>
      </w:r>
      <w:r w:rsidR="0024752C">
        <w:t xml:space="preserve"> 08:00</w:t>
      </w:r>
      <w:r>
        <w:t xml:space="preserve"> по </w:t>
      </w:r>
      <w:r w:rsidR="00F53388">
        <w:t>07.05.2018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F53388" w:rsidP="00F53388">
            <w:pPr>
              <w:jc w:val="center"/>
            </w:pPr>
            <w:r>
              <w:t>1589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F53388" w:rsidP="00F53388">
            <w:pPr>
              <w:jc w:val="center"/>
            </w:pPr>
            <w:r>
              <w:t>52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F53388" w:rsidP="00F53388">
            <w:pPr>
              <w:jc w:val="center"/>
            </w:pPr>
            <w:r>
              <w:t>166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F53388" w:rsidP="00F53388">
            <w:pPr>
              <w:jc w:val="center"/>
            </w:pPr>
            <w:r>
              <w:t>331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F53388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F53388" w:rsidP="00F53388">
            <w:pPr>
              <w:jc w:val="center"/>
            </w:pPr>
            <w:r>
              <w:t>41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F53388" w:rsidP="00F53388">
            <w:pPr>
              <w:jc w:val="center"/>
            </w:pPr>
            <w:r>
              <w:t>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F53388" w:rsidP="00F53388">
            <w:pPr>
              <w:jc w:val="center"/>
            </w:pPr>
            <w:r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F53388" w:rsidP="00F53388">
            <w:pPr>
              <w:jc w:val="center"/>
            </w:pPr>
            <w:r>
              <w:t>315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4C2FC6" w:rsidP="00F53388">
            <w:pPr>
              <w:jc w:val="center"/>
            </w:pPr>
            <w:r>
              <w:t>645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66388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736C3"/>
    <w:rsid w:val="00290115"/>
    <w:rsid w:val="00291A5C"/>
    <w:rsid w:val="00296B5A"/>
    <w:rsid w:val="002D2536"/>
    <w:rsid w:val="002D5883"/>
    <w:rsid w:val="002D7D6A"/>
    <w:rsid w:val="002F7052"/>
    <w:rsid w:val="00300A52"/>
    <w:rsid w:val="003B4955"/>
    <w:rsid w:val="003C6159"/>
    <w:rsid w:val="003D3D7B"/>
    <w:rsid w:val="003D4181"/>
    <w:rsid w:val="004347A7"/>
    <w:rsid w:val="004349DC"/>
    <w:rsid w:val="00492F17"/>
    <w:rsid w:val="004A260A"/>
    <w:rsid w:val="004B14BA"/>
    <w:rsid w:val="004B5DE8"/>
    <w:rsid w:val="004C2FC6"/>
    <w:rsid w:val="004D7A2C"/>
    <w:rsid w:val="004F0541"/>
    <w:rsid w:val="00501DEC"/>
    <w:rsid w:val="00514B47"/>
    <w:rsid w:val="00515C9B"/>
    <w:rsid w:val="00523B37"/>
    <w:rsid w:val="005E73A7"/>
    <w:rsid w:val="00625AE5"/>
    <w:rsid w:val="0063791C"/>
    <w:rsid w:val="00662407"/>
    <w:rsid w:val="006B76C3"/>
    <w:rsid w:val="006C2AEA"/>
    <w:rsid w:val="006E038B"/>
    <w:rsid w:val="007029BE"/>
    <w:rsid w:val="00710363"/>
    <w:rsid w:val="007302E5"/>
    <w:rsid w:val="00736169"/>
    <w:rsid w:val="00745D8D"/>
    <w:rsid w:val="00754E6F"/>
    <w:rsid w:val="0077669D"/>
    <w:rsid w:val="00776BA9"/>
    <w:rsid w:val="00796BC7"/>
    <w:rsid w:val="007C56BB"/>
    <w:rsid w:val="00805B71"/>
    <w:rsid w:val="0081279B"/>
    <w:rsid w:val="00857E41"/>
    <w:rsid w:val="008C37D8"/>
    <w:rsid w:val="008D718E"/>
    <w:rsid w:val="00940592"/>
    <w:rsid w:val="00963624"/>
    <w:rsid w:val="009B32B5"/>
    <w:rsid w:val="009E5D9F"/>
    <w:rsid w:val="00A13BFB"/>
    <w:rsid w:val="00A33F71"/>
    <w:rsid w:val="00A42EB0"/>
    <w:rsid w:val="00A44006"/>
    <w:rsid w:val="00A453BC"/>
    <w:rsid w:val="00A93891"/>
    <w:rsid w:val="00AD7B99"/>
    <w:rsid w:val="00AE7439"/>
    <w:rsid w:val="00B0454D"/>
    <w:rsid w:val="00B175A6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C06FC"/>
    <w:rsid w:val="00BD6C77"/>
    <w:rsid w:val="00BE774A"/>
    <w:rsid w:val="00C01A68"/>
    <w:rsid w:val="00C06DEE"/>
    <w:rsid w:val="00C27146"/>
    <w:rsid w:val="00C46BCA"/>
    <w:rsid w:val="00C673F3"/>
    <w:rsid w:val="00C93512"/>
    <w:rsid w:val="00CA74E9"/>
    <w:rsid w:val="00CB018F"/>
    <w:rsid w:val="00CC1CB4"/>
    <w:rsid w:val="00CE5AEF"/>
    <w:rsid w:val="00D1320E"/>
    <w:rsid w:val="00D50A3A"/>
    <w:rsid w:val="00D61E54"/>
    <w:rsid w:val="00DE446D"/>
    <w:rsid w:val="00E040F2"/>
    <w:rsid w:val="00E50B77"/>
    <w:rsid w:val="00E67F13"/>
    <w:rsid w:val="00E7073E"/>
    <w:rsid w:val="00EB5305"/>
    <w:rsid w:val="00EE6179"/>
    <w:rsid w:val="00F212BC"/>
    <w:rsid w:val="00F53388"/>
    <w:rsid w:val="00F540B5"/>
    <w:rsid w:val="00F570CF"/>
    <w:rsid w:val="00F916F1"/>
    <w:rsid w:val="00FA5C73"/>
    <w:rsid w:val="00FB4BB5"/>
    <w:rsid w:val="00FC008F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56014-292B-4701-B309-96A1B78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2018-05-07T05:54:00Z</dcterms:created>
  <dcterms:modified xsi:type="dcterms:W3CDTF">2018-05-07T05:54:00Z</dcterms:modified>
</cp:coreProperties>
</file>