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A" w:rsidRPr="00D5369D" w:rsidRDefault="009A4687" w:rsidP="00BC4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Извещение №3</w:t>
      </w:r>
    </w:p>
    <w:p w:rsidR="00136BDC" w:rsidRPr="00D5369D" w:rsidRDefault="00BC46BA" w:rsidP="00F6475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 xml:space="preserve">кциона на право заключения договора на установку и эксплуатацию </w:t>
      </w:r>
      <w:r w:rsidR="009A4687">
        <w:rPr>
          <w:rFonts w:ascii="Times New Roman" w:hAnsi="Times New Roman" w:cs="Times New Roman"/>
          <w:sz w:val="20"/>
          <w:szCs w:val="20"/>
        </w:rPr>
        <w:t>рекламных конструкций по лоту №6, лоту№7, лоту№8, лоту №9</w:t>
      </w:r>
    </w:p>
    <w:p w:rsidR="00BC46BA" w:rsidRPr="00D5369D" w:rsidRDefault="00BC46BA" w:rsidP="00BC46BA">
      <w:pPr>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30 октября 2014 г.                                                                              </w:t>
      </w:r>
      <w:r w:rsidR="00D14EF7">
        <w:rPr>
          <w:rFonts w:ascii="Times New Roman" w:hAnsi="Times New Roman" w:cs="Times New Roman"/>
          <w:sz w:val="20"/>
          <w:szCs w:val="20"/>
        </w:rPr>
        <w:t xml:space="preserve">                                </w:t>
      </w:r>
      <w:r w:rsidRPr="00D5369D">
        <w:rPr>
          <w:rFonts w:ascii="Times New Roman" w:hAnsi="Times New Roman" w:cs="Times New Roman"/>
          <w:sz w:val="20"/>
          <w:szCs w:val="20"/>
        </w:rPr>
        <w:t>Павлово-Посадский район</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Организатором аукциона является Администрация Павлово-Посадского муниципального района Московской области (далее – Организатор).</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Место нахождения и почтовый адрес: 142500, г. Павловский Посад, пл. Революции, д. 4, адрес электронной почты (</w:t>
      </w:r>
      <w:r w:rsidRPr="00D5369D">
        <w:rPr>
          <w:rFonts w:ascii="Times New Roman" w:hAnsi="Times New Roman" w:cs="Times New Roman"/>
          <w:sz w:val="20"/>
          <w:szCs w:val="20"/>
          <w:lang w:val="en-US"/>
        </w:rPr>
        <w:t>E</w:t>
      </w:r>
      <w:r w:rsidRPr="00D5369D">
        <w:rPr>
          <w:rFonts w:ascii="Times New Roman" w:hAnsi="Times New Roman" w:cs="Times New Roman"/>
          <w:sz w:val="20"/>
          <w:szCs w:val="20"/>
        </w:rPr>
        <w:t>-</w:t>
      </w:r>
      <w:r w:rsidRPr="00D5369D">
        <w:rPr>
          <w:rFonts w:ascii="Times New Roman" w:hAnsi="Times New Roman" w:cs="Times New Roman"/>
          <w:sz w:val="20"/>
          <w:szCs w:val="20"/>
          <w:lang w:val="en-US"/>
        </w:rPr>
        <w:t>mail</w:t>
      </w:r>
      <w:r w:rsidRPr="00D5369D">
        <w:rPr>
          <w:rFonts w:ascii="Times New Roman" w:hAnsi="Times New Roman" w:cs="Times New Roman"/>
          <w:sz w:val="20"/>
          <w:szCs w:val="20"/>
        </w:rPr>
        <w:t xml:space="preserve">): </w:t>
      </w:r>
      <w:r w:rsidRPr="00A52D43">
        <w:rPr>
          <w:rFonts w:ascii="Times New Roman" w:hAnsi="Times New Roman" w:cs="Times New Roman"/>
          <w:sz w:val="20"/>
          <w:szCs w:val="20"/>
          <w:lang w:val="en-US"/>
        </w:rPr>
        <w:t>info</w:t>
      </w:r>
      <w:r w:rsidRPr="00A52D43">
        <w:rPr>
          <w:rFonts w:ascii="Times New Roman" w:hAnsi="Times New Roman" w:cs="Times New Roman"/>
          <w:sz w:val="20"/>
          <w:szCs w:val="20"/>
        </w:rPr>
        <w:t xml:space="preserve">@pavpos.ru, </w:t>
      </w:r>
      <w:r w:rsidRPr="00D5369D">
        <w:rPr>
          <w:rFonts w:ascii="Times New Roman" w:hAnsi="Times New Roman" w:cs="Times New Roman"/>
          <w:sz w:val="20"/>
          <w:szCs w:val="20"/>
        </w:rPr>
        <w:t>контактные телефоны: 8 (496-43) 2-10-44, 8 (496-43) 2-00-22.</w:t>
      </w:r>
    </w:p>
    <w:p w:rsidR="00A46B33"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Форма торгов: аукцион является открытым по составу участников и форме подачи предложений.</w:t>
      </w:r>
      <w:r w:rsidR="00A46B33" w:rsidRPr="00D5369D">
        <w:rPr>
          <w:sz w:val="20"/>
          <w:szCs w:val="20"/>
        </w:rPr>
        <w:t xml:space="preserve"> </w:t>
      </w:r>
    </w:p>
    <w:p w:rsidR="00BC46BA" w:rsidRPr="00D5369D" w:rsidRDefault="00AC6FE5" w:rsidP="00BC46BA">
      <w:pPr>
        <w:pStyle w:val="a3"/>
        <w:tabs>
          <w:tab w:val="left" w:pos="851"/>
          <w:tab w:val="left" w:pos="993"/>
        </w:tabs>
        <w:spacing w:before="0" w:after="0"/>
        <w:ind w:firstLine="709"/>
        <w:jc w:val="both"/>
        <w:rPr>
          <w:sz w:val="20"/>
          <w:szCs w:val="20"/>
        </w:rPr>
      </w:pPr>
      <w:r>
        <w:rPr>
          <w:sz w:val="20"/>
          <w:szCs w:val="20"/>
        </w:rPr>
        <w:t>Аукцион будет проведен: «5</w:t>
      </w:r>
      <w:r w:rsidR="00A46B33" w:rsidRPr="00D5369D">
        <w:rPr>
          <w:sz w:val="20"/>
          <w:szCs w:val="20"/>
        </w:rPr>
        <w:t>» декабря 2014 г. в 10 часов 00 минут по московскому времени по адресу: г. Павловский Посад, пл. Революции, д. 4, 4 этаж, малый зал.</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Предмет аукциона –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Павлово-Посадского муниципального района Московской области или на земельном участке, государственная собственность на который не разграничена в Павлово-Посадском муниципальном районе Московской области.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Срок д</w:t>
      </w:r>
      <w:r w:rsidR="009A4687">
        <w:rPr>
          <w:sz w:val="20"/>
          <w:szCs w:val="20"/>
        </w:rPr>
        <w:t>ействия договора по лоту №6, лоту№7, лоту№8, лоту№9</w:t>
      </w:r>
      <w:r w:rsidR="00A52D43" w:rsidRPr="009C66FF">
        <w:rPr>
          <w:sz w:val="20"/>
          <w:szCs w:val="20"/>
        </w:rPr>
        <w:t xml:space="preserve"> – </w:t>
      </w:r>
      <w:r w:rsidRPr="00D5369D">
        <w:rPr>
          <w:sz w:val="20"/>
          <w:szCs w:val="20"/>
        </w:rPr>
        <w:t>5 лет с момента подписания.</w:t>
      </w:r>
    </w:p>
    <w:p w:rsidR="00F64756" w:rsidRPr="00D5369D" w:rsidRDefault="00F64756" w:rsidP="00F64756">
      <w:pPr>
        <w:pStyle w:val="a3"/>
        <w:tabs>
          <w:tab w:val="left" w:pos="851"/>
          <w:tab w:val="left" w:pos="993"/>
        </w:tabs>
        <w:spacing w:before="0" w:after="0"/>
        <w:ind w:firstLine="709"/>
        <w:jc w:val="both"/>
        <w:rPr>
          <w:sz w:val="20"/>
          <w:szCs w:val="20"/>
        </w:rPr>
      </w:pPr>
      <w:r w:rsidRPr="00D5369D">
        <w:rPr>
          <w:sz w:val="20"/>
          <w:szCs w:val="20"/>
        </w:rPr>
        <w:t>Плата за право заключения договора, определенная по результатам аукциона, вносится однократно после заключения договора, и в течение срока действия договора владелец рекламной конструкции ежегодно вносит годовую плату за установку и эксплуатацию рекламной конструкции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Размер годовой платы:</w:t>
      </w:r>
    </w:p>
    <w:p w:rsidR="00BC46BA" w:rsidRPr="00432EB2" w:rsidRDefault="00432EB2" w:rsidP="00BC46BA">
      <w:pPr>
        <w:pStyle w:val="a3"/>
        <w:tabs>
          <w:tab w:val="left" w:pos="851"/>
          <w:tab w:val="left" w:pos="993"/>
        </w:tabs>
        <w:spacing w:before="0" w:after="0"/>
        <w:ind w:firstLine="709"/>
        <w:jc w:val="both"/>
        <w:rPr>
          <w:sz w:val="20"/>
          <w:szCs w:val="20"/>
        </w:rPr>
      </w:pPr>
      <w:r w:rsidRPr="00432EB2">
        <w:rPr>
          <w:sz w:val="20"/>
          <w:szCs w:val="20"/>
        </w:rPr>
        <w:t>По лоту №6</w:t>
      </w:r>
      <w:r w:rsidR="00BC46BA" w:rsidRPr="00432EB2">
        <w:rPr>
          <w:sz w:val="20"/>
          <w:szCs w:val="20"/>
        </w:rPr>
        <w:t xml:space="preserve"> – </w:t>
      </w:r>
      <w:r w:rsidRPr="00432EB2">
        <w:rPr>
          <w:sz w:val="20"/>
          <w:szCs w:val="20"/>
        </w:rPr>
        <w:t>194400</w:t>
      </w:r>
      <w:r w:rsidR="009C66FF" w:rsidRPr="00432EB2">
        <w:rPr>
          <w:sz w:val="20"/>
          <w:szCs w:val="20"/>
        </w:rPr>
        <w:t xml:space="preserve"> (</w:t>
      </w:r>
      <w:proofErr w:type="gramStart"/>
      <w:r w:rsidRPr="00432EB2">
        <w:rPr>
          <w:sz w:val="20"/>
          <w:szCs w:val="20"/>
        </w:rPr>
        <w:t>Сто девяноста</w:t>
      </w:r>
      <w:proofErr w:type="gramEnd"/>
      <w:r w:rsidRPr="00432EB2">
        <w:rPr>
          <w:sz w:val="20"/>
          <w:szCs w:val="20"/>
        </w:rPr>
        <w:t xml:space="preserve"> четыре тысячи четыреста</w:t>
      </w:r>
      <w:r w:rsidR="009C66FF" w:rsidRPr="00432EB2">
        <w:rPr>
          <w:sz w:val="20"/>
          <w:szCs w:val="20"/>
        </w:rPr>
        <w:t>) рублей;</w:t>
      </w:r>
    </w:p>
    <w:p w:rsidR="009C66FF" w:rsidRPr="00432EB2" w:rsidRDefault="00432EB2" w:rsidP="009C66FF">
      <w:pPr>
        <w:pStyle w:val="a3"/>
        <w:tabs>
          <w:tab w:val="left" w:pos="851"/>
          <w:tab w:val="left" w:pos="993"/>
        </w:tabs>
        <w:spacing w:before="0" w:after="0"/>
        <w:ind w:firstLine="709"/>
        <w:jc w:val="both"/>
        <w:rPr>
          <w:sz w:val="20"/>
          <w:szCs w:val="20"/>
        </w:rPr>
      </w:pPr>
      <w:r w:rsidRPr="00432EB2">
        <w:rPr>
          <w:sz w:val="20"/>
          <w:szCs w:val="20"/>
        </w:rPr>
        <w:t>По лоту №7</w:t>
      </w:r>
      <w:r w:rsidR="00BC46BA" w:rsidRPr="00432EB2">
        <w:rPr>
          <w:sz w:val="20"/>
          <w:szCs w:val="20"/>
        </w:rPr>
        <w:t xml:space="preserve"> – </w:t>
      </w:r>
      <w:r w:rsidRPr="00432EB2">
        <w:rPr>
          <w:sz w:val="20"/>
          <w:szCs w:val="20"/>
        </w:rPr>
        <w:t>197568</w:t>
      </w:r>
      <w:r w:rsidR="009C66FF" w:rsidRPr="00432EB2">
        <w:rPr>
          <w:sz w:val="20"/>
          <w:szCs w:val="20"/>
        </w:rPr>
        <w:t xml:space="preserve"> (</w:t>
      </w:r>
      <w:proofErr w:type="gramStart"/>
      <w:r w:rsidRPr="00432EB2">
        <w:rPr>
          <w:sz w:val="20"/>
          <w:szCs w:val="20"/>
        </w:rPr>
        <w:t>Сто девяноста</w:t>
      </w:r>
      <w:proofErr w:type="gramEnd"/>
      <w:r w:rsidRPr="00432EB2">
        <w:rPr>
          <w:sz w:val="20"/>
          <w:szCs w:val="20"/>
        </w:rPr>
        <w:t xml:space="preserve"> семь тысяч пятьсот шестьдесят восемь</w:t>
      </w:r>
      <w:r w:rsidR="009C66FF" w:rsidRPr="00432EB2">
        <w:rPr>
          <w:sz w:val="20"/>
          <w:szCs w:val="20"/>
        </w:rPr>
        <w:t>) рублей;</w:t>
      </w:r>
    </w:p>
    <w:p w:rsidR="00BC46BA" w:rsidRPr="00432EB2" w:rsidRDefault="00432EB2" w:rsidP="00BC46BA">
      <w:pPr>
        <w:pStyle w:val="a3"/>
        <w:tabs>
          <w:tab w:val="left" w:pos="851"/>
          <w:tab w:val="left" w:pos="993"/>
        </w:tabs>
        <w:spacing w:before="0" w:after="0"/>
        <w:ind w:firstLine="709"/>
        <w:jc w:val="both"/>
        <w:rPr>
          <w:sz w:val="20"/>
          <w:szCs w:val="20"/>
        </w:rPr>
      </w:pPr>
      <w:r w:rsidRPr="00432EB2">
        <w:rPr>
          <w:sz w:val="20"/>
          <w:szCs w:val="20"/>
        </w:rPr>
        <w:t>По лоту №8</w:t>
      </w:r>
      <w:r w:rsidR="00BC46BA" w:rsidRPr="00432EB2">
        <w:rPr>
          <w:sz w:val="20"/>
          <w:szCs w:val="20"/>
        </w:rPr>
        <w:t xml:space="preserve"> – </w:t>
      </w:r>
      <w:r w:rsidRPr="00432EB2">
        <w:rPr>
          <w:sz w:val="20"/>
          <w:szCs w:val="20"/>
        </w:rPr>
        <w:t>397440</w:t>
      </w:r>
      <w:r w:rsidR="009C66FF" w:rsidRPr="00432EB2">
        <w:rPr>
          <w:sz w:val="20"/>
          <w:szCs w:val="20"/>
        </w:rPr>
        <w:t xml:space="preserve"> (</w:t>
      </w:r>
      <w:proofErr w:type="gramStart"/>
      <w:r w:rsidRPr="00432EB2">
        <w:rPr>
          <w:sz w:val="20"/>
          <w:szCs w:val="20"/>
        </w:rPr>
        <w:t>Триста девяноста</w:t>
      </w:r>
      <w:proofErr w:type="gramEnd"/>
      <w:r w:rsidRPr="00432EB2">
        <w:rPr>
          <w:sz w:val="20"/>
          <w:szCs w:val="20"/>
        </w:rPr>
        <w:t xml:space="preserve"> семь тысяч четыреста сорок</w:t>
      </w:r>
      <w:r w:rsidR="009C66FF" w:rsidRPr="00432EB2">
        <w:rPr>
          <w:sz w:val="20"/>
          <w:szCs w:val="20"/>
        </w:rPr>
        <w:t>) рублей;</w:t>
      </w:r>
    </w:p>
    <w:p w:rsidR="00BC46BA" w:rsidRPr="00D5369D" w:rsidRDefault="00432EB2" w:rsidP="00BC46BA">
      <w:pPr>
        <w:pStyle w:val="a3"/>
        <w:tabs>
          <w:tab w:val="left" w:pos="851"/>
          <w:tab w:val="left" w:pos="993"/>
        </w:tabs>
        <w:spacing w:before="0" w:after="0"/>
        <w:ind w:firstLine="709"/>
        <w:jc w:val="both"/>
        <w:rPr>
          <w:sz w:val="20"/>
          <w:szCs w:val="20"/>
        </w:rPr>
      </w:pPr>
      <w:r w:rsidRPr="00432EB2">
        <w:rPr>
          <w:sz w:val="20"/>
          <w:szCs w:val="20"/>
        </w:rPr>
        <w:t>По лоту №9</w:t>
      </w:r>
      <w:r w:rsidR="00BC46BA" w:rsidRPr="00432EB2">
        <w:rPr>
          <w:sz w:val="20"/>
          <w:szCs w:val="20"/>
        </w:rPr>
        <w:t xml:space="preserve"> – </w:t>
      </w:r>
      <w:r w:rsidRPr="00432EB2">
        <w:rPr>
          <w:sz w:val="20"/>
          <w:szCs w:val="20"/>
        </w:rPr>
        <w:t>230400</w:t>
      </w:r>
      <w:r w:rsidR="009C66FF" w:rsidRPr="00432EB2">
        <w:rPr>
          <w:sz w:val="20"/>
          <w:szCs w:val="20"/>
        </w:rPr>
        <w:t xml:space="preserve"> (</w:t>
      </w:r>
      <w:r w:rsidRPr="00432EB2">
        <w:rPr>
          <w:sz w:val="20"/>
          <w:szCs w:val="20"/>
        </w:rPr>
        <w:t>Двести тридцать тысяч четыреста</w:t>
      </w:r>
      <w:r w:rsidR="009C66FF" w:rsidRPr="00432EB2">
        <w:rPr>
          <w:sz w:val="20"/>
          <w:szCs w:val="20"/>
        </w:rPr>
        <w:t>) рублей.</w:t>
      </w:r>
    </w:p>
    <w:p w:rsidR="00BC46BA" w:rsidRDefault="00F711F4"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654"/>
        <w:gridCol w:w="4501"/>
      </w:tblGrid>
      <w:tr w:rsidR="00635F07" w:rsidTr="000B6BCA">
        <w:tc>
          <w:tcPr>
            <w:tcW w:w="41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65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jc w:val="center"/>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pStyle w:val="ConsPlusNormal"/>
              <w:jc w:val="center"/>
              <w:rPr>
                <w:rFonts w:ascii="Times New Roman" w:hAnsi="Times New Roman" w:cs="Times New Roman"/>
              </w:rPr>
            </w:pPr>
          </w:p>
        </w:tc>
        <w:tc>
          <w:tcPr>
            <w:tcW w:w="4501"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jc w:val="center"/>
              <w:rPr>
                <w:rFonts w:ascii="Times New Roman" w:hAnsi="Times New Roman" w:cs="Times New Roman"/>
                <w:sz w:val="20"/>
                <w:szCs w:val="20"/>
              </w:rPr>
            </w:pPr>
            <w:r w:rsidRPr="00635F07">
              <w:rPr>
                <w:rFonts w:ascii="Times New Roman" w:hAnsi="Times New Roman" w:cs="Times New Roman"/>
                <w:sz w:val="20"/>
                <w:szCs w:val="20"/>
              </w:rPr>
              <w:t xml:space="preserve">Тип и размеры рекламной  конструкции, </w:t>
            </w:r>
          </w:p>
          <w:p w:rsidR="00635F07" w:rsidRPr="00635F07" w:rsidRDefault="00635F07" w:rsidP="00635F07">
            <w:pPr>
              <w:spacing w:after="0" w:line="240" w:lineRule="auto"/>
              <w:jc w:val="center"/>
              <w:rPr>
                <w:rFonts w:ascii="Times New Roman" w:hAnsi="Times New Roman" w:cs="Times New Roman"/>
                <w:sz w:val="20"/>
                <w:szCs w:val="20"/>
              </w:rPr>
            </w:pPr>
            <w:proofErr w:type="gramStart"/>
            <w:r w:rsidRPr="00635F07">
              <w:rPr>
                <w:rFonts w:ascii="Times New Roman" w:hAnsi="Times New Roman" w:cs="Times New Roman"/>
                <w:sz w:val="20"/>
                <w:szCs w:val="20"/>
              </w:rPr>
              <w:t>возможной для установки на  рекламном  месте</w:t>
            </w:r>
            <w:proofErr w:type="gramEnd"/>
          </w:p>
        </w:tc>
      </w:tr>
      <w:tr w:rsidR="00635F07" w:rsidTr="000B6BCA">
        <w:tc>
          <w:tcPr>
            <w:tcW w:w="41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65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 xml:space="preserve">г. Павловский Посад, ул. </w:t>
            </w:r>
            <w:proofErr w:type="gramStart"/>
            <w:r w:rsidRPr="00635F07">
              <w:rPr>
                <w:rFonts w:ascii="Times New Roman" w:hAnsi="Times New Roman" w:cs="Times New Roman"/>
              </w:rPr>
              <w:t>Привокзальная</w:t>
            </w:r>
            <w:proofErr w:type="gramEnd"/>
            <w:r w:rsidRPr="00635F07">
              <w:rPr>
                <w:rFonts w:ascii="Times New Roman" w:hAnsi="Times New Roman" w:cs="Times New Roman"/>
              </w:rPr>
              <w:t>, между ж/д и автовокзалом</w:t>
            </w:r>
          </w:p>
        </w:tc>
        <w:tc>
          <w:tcPr>
            <w:tcW w:w="4501"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Отдельно стоящая щитовая      установка формата до 18 кв. </w:t>
            </w:r>
            <w:proofErr w:type="gramStart"/>
            <w:r w:rsidRPr="00635F07">
              <w:rPr>
                <w:rFonts w:ascii="Times New Roman" w:hAnsi="Times New Roman" w:cs="Times New Roman"/>
                <w:sz w:val="20"/>
                <w:szCs w:val="20"/>
              </w:rPr>
              <w:t>м(</w:t>
            </w:r>
            <w:proofErr w:type="gramEnd"/>
            <w:r w:rsidRPr="00635F07">
              <w:rPr>
                <w:rFonts w:ascii="Times New Roman" w:hAnsi="Times New Roman" w:cs="Times New Roman"/>
                <w:sz w:val="20"/>
                <w:szCs w:val="20"/>
              </w:rPr>
              <w:t>щит)</w:t>
            </w:r>
          </w:p>
        </w:tc>
      </w:tr>
      <w:tr w:rsidR="00635F07" w:rsidTr="000B6BCA">
        <w:tc>
          <w:tcPr>
            <w:tcW w:w="41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65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 xml:space="preserve">Павлово-Посадский район, а/д Кузнецы - </w:t>
            </w:r>
            <w:proofErr w:type="gramStart"/>
            <w:r w:rsidRPr="00635F07">
              <w:rPr>
                <w:rFonts w:ascii="Times New Roman" w:hAnsi="Times New Roman" w:cs="Times New Roman"/>
              </w:rPr>
              <w:t>Павловский-Посад</w:t>
            </w:r>
            <w:proofErr w:type="gramEnd"/>
            <w:r w:rsidRPr="00635F07">
              <w:rPr>
                <w:rFonts w:ascii="Times New Roman" w:hAnsi="Times New Roman" w:cs="Times New Roman"/>
              </w:rPr>
              <w:t xml:space="preserve"> - Куровское, 4км+250м, справа</w:t>
            </w:r>
          </w:p>
        </w:tc>
        <w:tc>
          <w:tcPr>
            <w:tcW w:w="4501"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Отдельно стоящая щитовая      установка формата до 18 кв. </w:t>
            </w:r>
            <w:proofErr w:type="gramStart"/>
            <w:r w:rsidRPr="00635F07">
              <w:rPr>
                <w:rFonts w:ascii="Times New Roman" w:hAnsi="Times New Roman" w:cs="Times New Roman"/>
                <w:sz w:val="20"/>
                <w:szCs w:val="20"/>
              </w:rPr>
              <w:t>м(</w:t>
            </w:r>
            <w:proofErr w:type="gramEnd"/>
            <w:r w:rsidRPr="00635F07">
              <w:rPr>
                <w:rFonts w:ascii="Times New Roman" w:hAnsi="Times New Roman" w:cs="Times New Roman"/>
                <w:sz w:val="20"/>
                <w:szCs w:val="20"/>
              </w:rPr>
              <w:t>щит)</w:t>
            </w:r>
          </w:p>
        </w:tc>
      </w:tr>
      <w:tr w:rsidR="00635F07" w:rsidTr="000B6BCA">
        <w:tc>
          <w:tcPr>
            <w:tcW w:w="41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3</w:t>
            </w:r>
          </w:p>
        </w:tc>
        <w:tc>
          <w:tcPr>
            <w:tcW w:w="465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Павлово-Посадский район, а/д МКАД-</w:t>
            </w:r>
            <w:proofErr w:type="spellStart"/>
            <w:r w:rsidRPr="00635F07">
              <w:rPr>
                <w:rFonts w:ascii="Times New Roman" w:hAnsi="Times New Roman" w:cs="Times New Roman"/>
              </w:rPr>
              <w:t>Крутицы</w:t>
            </w:r>
            <w:proofErr w:type="spellEnd"/>
            <w:r w:rsidRPr="00635F07">
              <w:rPr>
                <w:rFonts w:ascii="Times New Roman" w:hAnsi="Times New Roman" w:cs="Times New Roman"/>
              </w:rPr>
              <w:t>-Железнодорожный-Ликино-Дулево, 55км+150м, слева</w:t>
            </w:r>
          </w:p>
        </w:tc>
        <w:tc>
          <w:tcPr>
            <w:tcW w:w="4501"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Отдельно стоящая щитовая      установка формата до 18 кв. </w:t>
            </w:r>
            <w:proofErr w:type="gramStart"/>
            <w:r w:rsidRPr="00635F07">
              <w:rPr>
                <w:rFonts w:ascii="Times New Roman" w:hAnsi="Times New Roman" w:cs="Times New Roman"/>
                <w:sz w:val="20"/>
                <w:szCs w:val="20"/>
              </w:rPr>
              <w:t>м(</w:t>
            </w:r>
            <w:proofErr w:type="gramEnd"/>
            <w:r w:rsidRPr="00635F07">
              <w:rPr>
                <w:rFonts w:ascii="Times New Roman" w:hAnsi="Times New Roman" w:cs="Times New Roman"/>
                <w:sz w:val="20"/>
                <w:szCs w:val="20"/>
              </w:rPr>
              <w:t>щит)</w:t>
            </w:r>
          </w:p>
        </w:tc>
      </w:tr>
      <w:tr w:rsidR="00635F07" w:rsidTr="000B6BCA">
        <w:tc>
          <w:tcPr>
            <w:tcW w:w="41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4</w:t>
            </w:r>
          </w:p>
        </w:tc>
        <w:tc>
          <w:tcPr>
            <w:tcW w:w="465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 xml:space="preserve">г. Павловский Посад, ул. </w:t>
            </w:r>
            <w:proofErr w:type="gramStart"/>
            <w:r w:rsidRPr="00635F07">
              <w:rPr>
                <w:rFonts w:ascii="Times New Roman" w:hAnsi="Times New Roman" w:cs="Times New Roman"/>
              </w:rPr>
              <w:t>Интернациональная</w:t>
            </w:r>
            <w:proofErr w:type="gramEnd"/>
            <w:r w:rsidRPr="00635F07">
              <w:rPr>
                <w:rFonts w:ascii="Times New Roman" w:hAnsi="Times New Roman" w:cs="Times New Roman"/>
              </w:rPr>
              <w:t>, 100м от поворота в сторону Городка, слева</w:t>
            </w:r>
          </w:p>
        </w:tc>
        <w:tc>
          <w:tcPr>
            <w:tcW w:w="4501"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Отдельно стоящая щитовая      установка формата до 18 кв. </w:t>
            </w:r>
            <w:proofErr w:type="gramStart"/>
            <w:r w:rsidRPr="00635F07">
              <w:rPr>
                <w:rFonts w:ascii="Times New Roman" w:hAnsi="Times New Roman" w:cs="Times New Roman"/>
                <w:sz w:val="20"/>
                <w:szCs w:val="20"/>
              </w:rPr>
              <w:t>м(</w:t>
            </w:r>
            <w:proofErr w:type="gramEnd"/>
            <w:r w:rsidRPr="00635F07">
              <w:rPr>
                <w:rFonts w:ascii="Times New Roman" w:hAnsi="Times New Roman" w:cs="Times New Roman"/>
                <w:sz w:val="20"/>
                <w:szCs w:val="20"/>
              </w:rPr>
              <w:t>щит)</w:t>
            </w:r>
          </w:p>
        </w:tc>
      </w:tr>
    </w:tbl>
    <w:p w:rsidR="00BC46BA" w:rsidRDefault="00635F07" w:rsidP="00BC46BA">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678"/>
        <w:gridCol w:w="4536"/>
      </w:tblGrid>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34"/>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spacing w:after="0" w:line="240" w:lineRule="auto"/>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tabs>
                <w:tab w:val="left" w:pos="851"/>
              </w:tabs>
              <w:spacing w:after="0" w:line="240" w:lineRule="auto"/>
              <w:jc w:val="both"/>
              <w:rPr>
                <w:rFonts w:ascii="Times New Roman" w:hAnsi="Times New Roman" w:cs="Times New Roman"/>
                <w:sz w:val="20"/>
                <w:szCs w:val="20"/>
              </w:rPr>
            </w:pPr>
            <w:r w:rsidRPr="00635F07">
              <w:rPr>
                <w:rFonts w:ascii="Times New Roman" w:hAnsi="Times New Roman" w:cs="Times New Roman"/>
                <w:sz w:val="20"/>
                <w:szCs w:val="20"/>
              </w:rPr>
              <w:t>г. Павловский Посад, ул. 1-Мая, у д.71</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Рекламная конструкция  формата 4,32 кв. м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(панель-кронштейн)</w:t>
            </w:r>
            <w:r w:rsidRPr="00635F07">
              <w:rPr>
                <w:rFonts w:ascii="Times New Roman" w:hAnsi="Times New Roman" w:cs="Times New Roman"/>
                <w:highlight w:val="red"/>
              </w:rPr>
              <w:t xml:space="preserve">      </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г. Павловский Посад, ул. 3-я </w:t>
            </w:r>
            <w:proofErr w:type="gramStart"/>
            <w:r w:rsidRPr="00635F07">
              <w:rPr>
                <w:rFonts w:ascii="Times New Roman" w:hAnsi="Times New Roman" w:cs="Times New Roman"/>
                <w:sz w:val="20"/>
                <w:szCs w:val="20"/>
              </w:rPr>
              <w:t>Пушкинская</w:t>
            </w:r>
            <w:proofErr w:type="gramEnd"/>
            <w:r w:rsidRPr="00635F07">
              <w:rPr>
                <w:rFonts w:ascii="Times New Roman" w:hAnsi="Times New Roman" w:cs="Times New Roman"/>
                <w:sz w:val="20"/>
                <w:szCs w:val="20"/>
              </w:rPr>
              <w:t>, у д.10</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г. Павловский Посад, ул. Чапаева, у д.18</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Рекламная конструкция  формата 4,32 кв. м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(панель-кронштейн)</w:t>
            </w:r>
            <w:r w:rsidRPr="00635F07">
              <w:rPr>
                <w:rFonts w:ascii="Times New Roman" w:hAnsi="Times New Roman" w:cs="Times New Roman"/>
                <w:highlight w:val="red"/>
              </w:rPr>
              <w:t xml:space="preserve">      </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Павлово-Посадский район, а/д Кузнецы - </w:t>
            </w:r>
            <w:proofErr w:type="gramStart"/>
            <w:r w:rsidRPr="00635F07">
              <w:rPr>
                <w:rFonts w:ascii="Times New Roman" w:hAnsi="Times New Roman" w:cs="Times New Roman"/>
                <w:sz w:val="20"/>
                <w:szCs w:val="20"/>
              </w:rPr>
              <w:t>Павловский-Посад</w:t>
            </w:r>
            <w:proofErr w:type="gramEnd"/>
            <w:r w:rsidRPr="00635F07">
              <w:rPr>
                <w:rFonts w:ascii="Times New Roman" w:hAnsi="Times New Roman" w:cs="Times New Roman"/>
                <w:sz w:val="20"/>
                <w:szCs w:val="20"/>
              </w:rPr>
              <w:t xml:space="preserve"> - Куровское, 2км+250м, слева</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Павлово-Посадский район, а/д МКАД-</w:t>
            </w:r>
            <w:proofErr w:type="spellStart"/>
            <w:r w:rsidRPr="00635F07">
              <w:rPr>
                <w:rFonts w:ascii="Times New Roman" w:hAnsi="Times New Roman" w:cs="Times New Roman"/>
                <w:sz w:val="20"/>
                <w:szCs w:val="20"/>
              </w:rPr>
              <w:t>Крутицы</w:t>
            </w:r>
            <w:proofErr w:type="spellEnd"/>
            <w:r w:rsidRPr="00635F07">
              <w:rPr>
                <w:rFonts w:ascii="Times New Roman" w:hAnsi="Times New Roman" w:cs="Times New Roman"/>
                <w:sz w:val="20"/>
                <w:szCs w:val="20"/>
              </w:rPr>
              <w:t>-Железнодорожный-Ликино-Дулево, 54км+670м, слева</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0B6BCA">
        <w:tc>
          <w:tcPr>
            <w:tcW w:w="392"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Павлово-Посадский район, а/д Кузнецы - </w:t>
            </w:r>
            <w:proofErr w:type="gramStart"/>
            <w:r w:rsidRPr="00635F07">
              <w:rPr>
                <w:rFonts w:ascii="Times New Roman" w:hAnsi="Times New Roman" w:cs="Times New Roman"/>
                <w:sz w:val="20"/>
                <w:szCs w:val="20"/>
              </w:rPr>
              <w:t>Павловский-Посад</w:t>
            </w:r>
            <w:proofErr w:type="gramEnd"/>
            <w:r w:rsidRPr="00635F07">
              <w:rPr>
                <w:rFonts w:ascii="Times New Roman" w:hAnsi="Times New Roman" w:cs="Times New Roman"/>
                <w:sz w:val="20"/>
                <w:szCs w:val="20"/>
              </w:rPr>
              <w:t xml:space="preserve"> - Куровское, 4км+720м, справа</w:t>
            </w:r>
          </w:p>
        </w:tc>
        <w:tc>
          <w:tcPr>
            <w:tcW w:w="453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CB5816" w:rsidRDefault="00635F07" w:rsidP="00CB5816">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474"/>
        <w:gridCol w:w="4394"/>
      </w:tblGrid>
      <w:tr w:rsidR="00635F07" w:rsidRPr="00635F07" w:rsidTr="00635F07">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47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635F07" w:rsidRPr="00635F07" w:rsidTr="00635F07">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tabs>
                <w:tab w:val="left" w:pos="851"/>
              </w:tabs>
              <w:spacing w:after="0" w:line="240" w:lineRule="auto"/>
              <w:rPr>
                <w:rFonts w:ascii="Times New Roman" w:hAnsi="Times New Roman" w:cs="Times New Roman"/>
                <w:sz w:val="20"/>
                <w:szCs w:val="20"/>
              </w:rPr>
            </w:pPr>
            <w:r w:rsidRPr="00635F07">
              <w:rPr>
                <w:rFonts w:ascii="Times New Roman" w:hAnsi="Times New Roman" w:cs="Times New Roman"/>
                <w:sz w:val="20"/>
                <w:szCs w:val="20"/>
              </w:rPr>
              <w:t>г. Павловский Посад, БЖД проезд, пересечение с ул. Свердлова, у д.58</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г. Павловский Посад, ул. Большая Покровская, 150м от пересечения с ул. Южная, в сторону </w:t>
            </w:r>
            <w:proofErr w:type="spellStart"/>
            <w:r w:rsidRPr="00635F07">
              <w:rPr>
                <w:rFonts w:ascii="Times New Roman" w:hAnsi="Times New Roman" w:cs="Times New Roman"/>
                <w:sz w:val="20"/>
                <w:szCs w:val="20"/>
              </w:rPr>
              <w:t>Носовихинского</w:t>
            </w:r>
            <w:proofErr w:type="spellEnd"/>
            <w:r w:rsidRPr="00635F07">
              <w:rPr>
                <w:rFonts w:ascii="Times New Roman" w:hAnsi="Times New Roman" w:cs="Times New Roman"/>
                <w:sz w:val="20"/>
                <w:szCs w:val="20"/>
              </w:rPr>
              <w:t xml:space="preserve"> шоссе, слева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Павлово-Посадский район, а/д Кузнецы - </w:t>
            </w:r>
            <w:proofErr w:type="gramStart"/>
            <w:r w:rsidRPr="00635F07">
              <w:rPr>
                <w:rFonts w:ascii="Times New Roman" w:hAnsi="Times New Roman" w:cs="Times New Roman"/>
                <w:sz w:val="20"/>
                <w:szCs w:val="20"/>
              </w:rPr>
              <w:lastRenderedPageBreak/>
              <w:t>Павловский-Посад</w:t>
            </w:r>
            <w:proofErr w:type="gramEnd"/>
            <w:r w:rsidRPr="00635F07">
              <w:rPr>
                <w:rFonts w:ascii="Times New Roman" w:hAnsi="Times New Roman" w:cs="Times New Roman"/>
                <w:sz w:val="20"/>
                <w:szCs w:val="20"/>
              </w:rPr>
              <w:t xml:space="preserve"> - Куровское, 4км+200м, слева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lastRenderedPageBreak/>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lastRenderedPageBreak/>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lastRenderedPageBreak/>
              <w:t>4</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г. Павловский Посад, ул. Большая Покровская, при въезде в город с </w:t>
            </w:r>
            <w:proofErr w:type="spellStart"/>
            <w:r w:rsidRPr="00635F07">
              <w:rPr>
                <w:rFonts w:ascii="Times New Roman" w:hAnsi="Times New Roman" w:cs="Times New Roman"/>
                <w:sz w:val="20"/>
                <w:szCs w:val="20"/>
              </w:rPr>
              <w:t>Носовихинского</w:t>
            </w:r>
            <w:proofErr w:type="spellEnd"/>
            <w:r w:rsidRPr="00635F07">
              <w:rPr>
                <w:rFonts w:ascii="Times New Roman" w:hAnsi="Times New Roman" w:cs="Times New Roman"/>
                <w:sz w:val="20"/>
                <w:szCs w:val="20"/>
              </w:rPr>
              <w:t xml:space="preserve"> ш., 950 м от </w:t>
            </w:r>
            <w:proofErr w:type="spellStart"/>
            <w:r w:rsidRPr="00635F07">
              <w:rPr>
                <w:rFonts w:ascii="Times New Roman" w:hAnsi="Times New Roman" w:cs="Times New Roman"/>
                <w:sz w:val="20"/>
                <w:szCs w:val="20"/>
              </w:rPr>
              <w:t>Фатеевского</w:t>
            </w:r>
            <w:proofErr w:type="spellEnd"/>
            <w:r w:rsidRPr="00635F07">
              <w:rPr>
                <w:rFonts w:ascii="Times New Roman" w:hAnsi="Times New Roman" w:cs="Times New Roman"/>
                <w:sz w:val="20"/>
                <w:szCs w:val="20"/>
              </w:rPr>
              <w:t xml:space="preserve"> перекрестка в сторону города, слева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8C5B62"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8C5B62" w:rsidRPr="00635F07" w:rsidTr="00635F07">
        <w:tc>
          <w:tcPr>
            <w:tcW w:w="596"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sidRPr="008C5B62">
              <w:rPr>
                <w:rFonts w:ascii="Times New Roman" w:hAnsi="Times New Roman" w:cs="Times New Roman"/>
                <w:sz w:val="20"/>
                <w:szCs w:val="20"/>
              </w:rPr>
              <w:t xml:space="preserve">Павлово-Посадский район, а/д Кузнецы - </w:t>
            </w:r>
            <w:proofErr w:type="gramStart"/>
            <w:r w:rsidRPr="008C5B62">
              <w:rPr>
                <w:rFonts w:ascii="Times New Roman" w:hAnsi="Times New Roman" w:cs="Times New Roman"/>
                <w:sz w:val="20"/>
                <w:szCs w:val="20"/>
              </w:rPr>
              <w:t>Павловский-Посад</w:t>
            </w:r>
            <w:proofErr w:type="gramEnd"/>
            <w:r w:rsidRPr="008C5B62">
              <w:rPr>
                <w:rFonts w:ascii="Times New Roman" w:hAnsi="Times New Roman" w:cs="Times New Roman"/>
                <w:sz w:val="20"/>
                <w:szCs w:val="20"/>
              </w:rPr>
              <w:t xml:space="preserve"> - Куровское, 3км+370м, справа</w:t>
            </w:r>
          </w:p>
        </w:tc>
        <w:tc>
          <w:tcPr>
            <w:tcW w:w="4394" w:type="dxa"/>
            <w:tcBorders>
              <w:top w:val="single" w:sz="4" w:space="0" w:color="auto"/>
              <w:left w:val="single" w:sz="4" w:space="0" w:color="auto"/>
              <w:bottom w:val="single" w:sz="4" w:space="0" w:color="auto"/>
              <w:right w:val="single" w:sz="4" w:space="0" w:color="auto"/>
            </w:tcBorders>
          </w:tcPr>
          <w:p w:rsidR="008C5B62" w:rsidRPr="008C5B62" w:rsidRDefault="008C5B62" w:rsidP="001E752C">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8C5B62" w:rsidRPr="00635F07" w:rsidTr="00635F07">
        <w:tc>
          <w:tcPr>
            <w:tcW w:w="596"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74"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sidRPr="008C5B62">
              <w:rPr>
                <w:rFonts w:ascii="Times New Roman" w:hAnsi="Times New Roman" w:cs="Times New Roman"/>
                <w:sz w:val="20"/>
                <w:szCs w:val="20"/>
              </w:rPr>
              <w:t>Павлово-Посадский район, а/д М</w:t>
            </w:r>
            <w:proofErr w:type="gramStart"/>
            <w:r w:rsidRPr="008C5B62">
              <w:rPr>
                <w:rFonts w:ascii="Times New Roman" w:hAnsi="Times New Roman" w:cs="Times New Roman"/>
                <w:sz w:val="20"/>
                <w:szCs w:val="20"/>
              </w:rPr>
              <w:t>7</w:t>
            </w:r>
            <w:proofErr w:type="gramEnd"/>
            <w:r w:rsidRPr="008C5B62">
              <w:rPr>
                <w:rFonts w:ascii="Times New Roman" w:hAnsi="Times New Roman" w:cs="Times New Roman"/>
                <w:sz w:val="20"/>
                <w:szCs w:val="20"/>
              </w:rPr>
              <w:t xml:space="preserve"> Волга, 76км+465м, справа</w:t>
            </w:r>
          </w:p>
        </w:tc>
        <w:tc>
          <w:tcPr>
            <w:tcW w:w="4394" w:type="dxa"/>
            <w:tcBorders>
              <w:top w:val="single" w:sz="4" w:space="0" w:color="auto"/>
              <w:left w:val="single" w:sz="4" w:space="0" w:color="auto"/>
              <w:bottom w:val="single" w:sz="4" w:space="0" w:color="auto"/>
              <w:right w:val="single" w:sz="4" w:space="0" w:color="auto"/>
            </w:tcBorders>
          </w:tcPr>
          <w:p w:rsidR="008C5B62" w:rsidRPr="008C5B62" w:rsidRDefault="008C5B62" w:rsidP="001E752C">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8C5B62" w:rsidRPr="00635F07" w:rsidTr="00635F07">
        <w:tc>
          <w:tcPr>
            <w:tcW w:w="596"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74" w:type="dxa"/>
            <w:tcBorders>
              <w:top w:val="single" w:sz="4" w:space="0" w:color="auto"/>
              <w:left w:val="single" w:sz="4" w:space="0" w:color="auto"/>
              <w:bottom w:val="single" w:sz="4" w:space="0" w:color="auto"/>
              <w:right w:val="single" w:sz="4" w:space="0" w:color="auto"/>
            </w:tcBorders>
          </w:tcPr>
          <w:p w:rsidR="008C5B62" w:rsidRPr="00635F07" w:rsidRDefault="008C5B62" w:rsidP="00635F07">
            <w:pPr>
              <w:spacing w:after="0" w:line="240" w:lineRule="auto"/>
              <w:rPr>
                <w:rFonts w:ascii="Times New Roman" w:hAnsi="Times New Roman" w:cs="Times New Roman"/>
                <w:sz w:val="20"/>
                <w:szCs w:val="20"/>
              </w:rPr>
            </w:pPr>
            <w:r w:rsidRPr="008C5B62">
              <w:rPr>
                <w:rFonts w:ascii="Times New Roman" w:hAnsi="Times New Roman" w:cs="Times New Roman"/>
                <w:sz w:val="20"/>
                <w:szCs w:val="20"/>
              </w:rPr>
              <w:t>Павлово-Посадский район, а/д М</w:t>
            </w:r>
            <w:proofErr w:type="gramStart"/>
            <w:r w:rsidRPr="008C5B62">
              <w:rPr>
                <w:rFonts w:ascii="Times New Roman" w:hAnsi="Times New Roman" w:cs="Times New Roman"/>
                <w:sz w:val="20"/>
                <w:szCs w:val="20"/>
              </w:rPr>
              <w:t>7</w:t>
            </w:r>
            <w:proofErr w:type="gramEnd"/>
            <w:r w:rsidRPr="008C5B62">
              <w:rPr>
                <w:rFonts w:ascii="Times New Roman" w:hAnsi="Times New Roman" w:cs="Times New Roman"/>
                <w:sz w:val="20"/>
                <w:szCs w:val="20"/>
              </w:rPr>
              <w:t xml:space="preserve"> Волга, 68км+300м, слева</w:t>
            </w:r>
          </w:p>
        </w:tc>
        <w:tc>
          <w:tcPr>
            <w:tcW w:w="4394" w:type="dxa"/>
            <w:tcBorders>
              <w:top w:val="single" w:sz="4" w:space="0" w:color="auto"/>
              <w:left w:val="single" w:sz="4" w:space="0" w:color="auto"/>
              <w:bottom w:val="single" w:sz="4" w:space="0" w:color="auto"/>
              <w:right w:val="single" w:sz="4" w:space="0" w:color="auto"/>
            </w:tcBorders>
          </w:tcPr>
          <w:p w:rsidR="008C5B62" w:rsidRPr="008C5B62" w:rsidRDefault="008C5B62" w:rsidP="001E752C">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890D3C" w:rsidRDefault="00635F07" w:rsidP="00890D3C">
      <w:pPr>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Состав лота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474"/>
        <w:gridCol w:w="4394"/>
      </w:tblGrid>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w:t>
            </w:r>
          </w:p>
        </w:tc>
        <w:tc>
          <w:tcPr>
            <w:tcW w:w="4474" w:type="dxa"/>
            <w:tcBorders>
              <w:top w:val="single" w:sz="4" w:space="0" w:color="auto"/>
              <w:left w:val="single" w:sz="4" w:space="0" w:color="auto"/>
              <w:bottom w:val="single" w:sz="4" w:space="0" w:color="auto"/>
              <w:right w:val="single" w:sz="4" w:space="0" w:color="auto"/>
            </w:tcBorders>
          </w:tcPr>
          <w:p w:rsidR="00635F07" w:rsidRPr="00635F07" w:rsidRDefault="00635F07" w:rsidP="00635F07">
            <w:pPr>
              <w:pStyle w:val="ConsPlusNormal"/>
              <w:ind w:firstLine="0"/>
              <w:rPr>
                <w:rFonts w:ascii="Times New Roman" w:hAnsi="Times New Roman" w:cs="Times New Roman"/>
              </w:rPr>
            </w:pPr>
            <w:r w:rsidRPr="00635F07">
              <w:rPr>
                <w:rFonts w:ascii="Times New Roman" w:hAnsi="Times New Roman" w:cs="Times New Roman"/>
              </w:rPr>
              <w:t>Местонахождение рекламного места</w:t>
            </w:r>
          </w:p>
          <w:p w:rsidR="00635F07" w:rsidRPr="00635F07" w:rsidRDefault="00635F07" w:rsidP="00635F07">
            <w:pPr>
              <w:spacing w:after="0"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tabs>
                <w:tab w:val="left" w:pos="851"/>
              </w:tabs>
              <w:spacing w:after="0" w:line="240" w:lineRule="auto"/>
              <w:rPr>
                <w:rFonts w:ascii="Times New Roman" w:hAnsi="Times New Roman" w:cs="Times New Roman"/>
                <w:sz w:val="20"/>
                <w:szCs w:val="20"/>
              </w:rPr>
            </w:pPr>
            <w:r w:rsidRPr="00635F07">
              <w:rPr>
                <w:rFonts w:ascii="Times New Roman" w:hAnsi="Times New Roman" w:cs="Times New Roman"/>
                <w:sz w:val="20"/>
                <w:szCs w:val="20"/>
              </w:rPr>
              <w:t>г. Павловский Посад, БЖД проезд, у д.60, в начале дома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г. Павловский Посад, ул. Большая Покровская, выезд из города в сторону </w:t>
            </w:r>
            <w:proofErr w:type="spellStart"/>
            <w:r w:rsidRPr="00635F07">
              <w:rPr>
                <w:rFonts w:ascii="Times New Roman" w:hAnsi="Times New Roman" w:cs="Times New Roman"/>
                <w:sz w:val="20"/>
                <w:szCs w:val="20"/>
              </w:rPr>
              <w:t>Носовихинского</w:t>
            </w:r>
            <w:proofErr w:type="spellEnd"/>
            <w:r w:rsidRPr="00635F07">
              <w:rPr>
                <w:rFonts w:ascii="Times New Roman" w:hAnsi="Times New Roman" w:cs="Times New Roman"/>
                <w:sz w:val="20"/>
                <w:szCs w:val="20"/>
              </w:rPr>
              <w:t xml:space="preserve"> ш., 1км+0м, слева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 xml:space="preserve">г. Павловский Посад, ул. </w:t>
            </w:r>
            <w:proofErr w:type="gramStart"/>
            <w:r w:rsidRPr="00635F07">
              <w:rPr>
                <w:rFonts w:ascii="Times New Roman" w:hAnsi="Times New Roman" w:cs="Times New Roman"/>
                <w:sz w:val="20"/>
                <w:szCs w:val="20"/>
              </w:rPr>
              <w:t>Южная</w:t>
            </w:r>
            <w:proofErr w:type="gramEnd"/>
            <w:r w:rsidRPr="00635F07">
              <w:rPr>
                <w:rFonts w:ascii="Times New Roman" w:hAnsi="Times New Roman" w:cs="Times New Roman"/>
                <w:sz w:val="20"/>
                <w:szCs w:val="20"/>
              </w:rPr>
              <w:t>, у д.32</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r w:rsidR="00635F07" w:rsidRPr="00635F07" w:rsidTr="00635F07">
        <w:trPr>
          <w:trHeight w:val="20"/>
        </w:trPr>
        <w:tc>
          <w:tcPr>
            <w:tcW w:w="596"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spacing w:after="0" w:line="240" w:lineRule="auto"/>
              <w:rPr>
                <w:rFonts w:ascii="Times New Roman" w:hAnsi="Times New Roman" w:cs="Times New Roman"/>
                <w:sz w:val="20"/>
                <w:szCs w:val="20"/>
              </w:rPr>
            </w:pPr>
            <w:r w:rsidRPr="00635F07">
              <w:rPr>
                <w:rFonts w:ascii="Times New Roman" w:hAnsi="Times New Roman" w:cs="Times New Roman"/>
                <w:sz w:val="20"/>
                <w:szCs w:val="20"/>
              </w:rPr>
              <w:t>г. Павловский Посад, ул. Большая Покровская, 100м от перекрестка с ул. Южная, справа</w:t>
            </w:r>
          </w:p>
        </w:tc>
        <w:tc>
          <w:tcPr>
            <w:tcW w:w="4394" w:type="dxa"/>
            <w:tcBorders>
              <w:top w:val="single" w:sz="4" w:space="0" w:color="auto"/>
              <w:left w:val="single" w:sz="4" w:space="0" w:color="auto"/>
              <w:bottom w:val="single" w:sz="4" w:space="0" w:color="auto"/>
              <w:right w:val="single" w:sz="4" w:space="0" w:color="auto"/>
            </w:tcBorders>
            <w:hideMark/>
          </w:tcPr>
          <w:p w:rsidR="00635F07" w:rsidRPr="00635F07" w:rsidRDefault="00635F07" w:rsidP="00635F07">
            <w:pPr>
              <w:pStyle w:val="ConsPlusCell"/>
              <w:widowControl/>
              <w:snapToGrid w:val="0"/>
              <w:rPr>
                <w:rFonts w:ascii="Times New Roman" w:hAnsi="Times New Roman" w:cs="Times New Roman"/>
              </w:rPr>
            </w:pPr>
            <w:r w:rsidRPr="00635F07">
              <w:rPr>
                <w:rFonts w:ascii="Times New Roman" w:hAnsi="Times New Roman" w:cs="Times New Roman"/>
              </w:rPr>
              <w:t xml:space="preserve">Отдельно стоящая щитовая    установка формата </w:t>
            </w:r>
          </w:p>
          <w:p w:rsidR="00635F07" w:rsidRPr="00635F07" w:rsidRDefault="00635F07" w:rsidP="00635F07">
            <w:pPr>
              <w:pStyle w:val="ConsPlusCell"/>
              <w:widowControl/>
              <w:snapToGrid w:val="0"/>
              <w:rPr>
                <w:rFonts w:ascii="Times New Roman" w:hAnsi="Times New Roman" w:cs="Times New Roman"/>
                <w:highlight w:val="red"/>
              </w:rPr>
            </w:pPr>
            <w:r w:rsidRPr="00635F07">
              <w:rPr>
                <w:rFonts w:ascii="Times New Roman" w:hAnsi="Times New Roman" w:cs="Times New Roman"/>
              </w:rPr>
              <w:t xml:space="preserve">до 18 кв. </w:t>
            </w:r>
            <w:proofErr w:type="gramStart"/>
            <w:r w:rsidRPr="00635F07">
              <w:rPr>
                <w:rFonts w:ascii="Times New Roman" w:hAnsi="Times New Roman" w:cs="Times New Roman"/>
              </w:rPr>
              <w:t>м(</w:t>
            </w:r>
            <w:proofErr w:type="gramEnd"/>
            <w:r w:rsidRPr="00635F07">
              <w:rPr>
                <w:rFonts w:ascii="Times New Roman" w:hAnsi="Times New Roman" w:cs="Times New Roman"/>
              </w:rPr>
              <w:t>щит)</w:t>
            </w:r>
          </w:p>
        </w:tc>
      </w:tr>
    </w:tbl>
    <w:p w:rsidR="00AC6135"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путем повышения начальной цены на "шаг аукциона".</w:t>
      </w:r>
    </w:p>
    <w:p w:rsidR="00F64756" w:rsidRDefault="00F64756" w:rsidP="00AC613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Начальная цена аукциона:</w:t>
      </w:r>
    </w:p>
    <w:p w:rsidR="00432EB2" w:rsidRPr="00432EB2" w:rsidRDefault="00432EB2" w:rsidP="00432EB2">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По лоту №6 – 194400 (</w:t>
      </w:r>
      <w:proofErr w:type="gramStart"/>
      <w:r w:rsidRPr="00432EB2">
        <w:rPr>
          <w:rFonts w:ascii="Times New Roman" w:hAnsi="Times New Roman" w:cs="Times New Roman"/>
          <w:sz w:val="20"/>
          <w:szCs w:val="20"/>
        </w:rPr>
        <w:t>Сто девяноста</w:t>
      </w:r>
      <w:proofErr w:type="gramEnd"/>
      <w:r w:rsidRPr="00432EB2">
        <w:rPr>
          <w:rFonts w:ascii="Times New Roman" w:hAnsi="Times New Roman" w:cs="Times New Roman"/>
          <w:sz w:val="20"/>
          <w:szCs w:val="20"/>
        </w:rPr>
        <w:t xml:space="preserve"> четыре тысячи четыреста) рублей;</w:t>
      </w:r>
    </w:p>
    <w:p w:rsidR="00432EB2" w:rsidRPr="00432EB2" w:rsidRDefault="00432EB2" w:rsidP="00432EB2">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По лоту №7 – 197568 (</w:t>
      </w:r>
      <w:proofErr w:type="gramStart"/>
      <w:r w:rsidRPr="00432EB2">
        <w:rPr>
          <w:rFonts w:ascii="Times New Roman" w:hAnsi="Times New Roman" w:cs="Times New Roman"/>
          <w:sz w:val="20"/>
          <w:szCs w:val="20"/>
        </w:rPr>
        <w:t>Сто девяноста</w:t>
      </w:r>
      <w:proofErr w:type="gramEnd"/>
      <w:r w:rsidRPr="00432EB2">
        <w:rPr>
          <w:rFonts w:ascii="Times New Roman" w:hAnsi="Times New Roman" w:cs="Times New Roman"/>
          <w:sz w:val="20"/>
          <w:szCs w:val="20"/>
        </w:rPr>
        <w:t xml:space="preserve"> семь тысяч пятьсот шестьдесят восемь) рублей;</w:t>
      </w:r>
    </w:p>
    <w:p w:rsidR="00432EB2" w:rsidRPr="00432EB2" w:rsidRDefault="00432EB2" w:rsidP="00432EB2">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По лоту №8 – 397440 (</w:t>
      </w:r>
      <w:proofErr w:type="gramStart"/>
      <w:r w:rsidRPr="00432EB2">
        <w:rPr>
          <w:rFonts w:ascii="Times New Roman" w:hAnsi="Times New Roman" w:cs="Times New Roman"/>
          <w:sz w:val="20"/>
          <w:szCs w:val="20"/>
        </w:rPr>
        <w:t>Триста девяноста</w:t>
      </w:r>
      <w:proofErr w:type="gramEnd"/>
      <w:r w:rsidRPr="00432EB2">
        <w:rPr>
          <w:rFonts w:ascii="Times New Roman" w:hAnsi="Times New Roman" w:cs="Times New Roman"/>
          <w:sz w:val="20"/>
          <w:szCs w:val="20"/>
        </w:rPr>
        <w:t xml:space="preserve"> семь тысяч четыреста сорок) рублей;</w:t>
      </w:r>
    </w:p>
    <w:p w:rsidR="00432EB2" w:rsidRDefault="00432EB2" w:rsidP="00432EB2">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По лоту №9 – 230400 (Двести тридцать тысяч четыреста) рублей.</w:t>
      </w:r>
    </w:p>
    <w:p w:rsidR="00AC6135" w:rsidRPr="00D5369D" w:rsidRDefault="00AC6135" w:rsidP="00432EB2">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"Шаг аукциона" устанавливается в размере десяти процентов начальной цены. Для удобства проведения аукциона «шаг аукциона» может быть округлен.</w:t>
      </w:r>
    </w:p>
    <w:p w:rsidR="00AC6135" w:rsidRPr="00432EB2"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432EB2">
        <w:rPr>
          <w:rFonts w:ascii="Times New Roman" w:hAnsi="Times New Roman" w:cs="Times New Roman"/>
          <w:sz w:val="20"/>
          <w:szCs w:val="20"/>
        </w:rPr>
        <w:t>"Шаг аукциона":</w:t>
      </w:r>
    </w:p>
    <w:p w:rsidR="00AC6135" w:rsidRPr="00432EB2" w:rsidRDefault="001D7015" w:rsidP="00AC6135">
      <w:pPr>
        <w:pStyle w:val="a3"/>
        <w:tabs>
          <w:tab w:val="left" w:pos="851"/>
          <w:tab w:val="left" w:pos="993"/>
        </w:tabs>
        <w:spacing w:before="0" w:after="0"/>
        <w:ind w:firstLine="709"/>
        <w:jc w:val="both"/>
        <w:rPr>
          <w:sz w:val="20"/>
          <w:szCs w:val="20"/>
        </w:rPr>
      </w:pPr>
      <w:r>
        <w:rPr>
          <w:sz w:val="20"/>
          <w:szCs w:val="20"/>
        </w:rPr>
        <w:t>По лоту №6</w:t>
      </w:r>
      <w:bookmarkStart w:id="0" w:name="_GoBack"/>
      <w:bookmarkEnd w:id="0"/>
      <w:r w:rsidR="00AC6135" w:rsidRPr="00432EB2">
        <w:rPr>
          <w:sz w:val="20"/>
          <w:szCs w:val="20"/>
        </w:rPr>
        <w:t xml:space="preserve"> – </w:t>
      </w:r>
      <w:r w:rsidR="00432EB2" w:rsidRPr="00432EB2">
        <w:rPr>
          <w:sz w:val="20"/>
          <w:szCs w:val="20"/>
        </w:rPr>
        <w:t>15000 (Пятнадцать</w:t>
      </w:r>
      <w:r w:rsidR="009C66FF" w:rsidRPr="00432EB2">
        <w:rPr>
          <w:sz w:val="20"/>
          <w:szCs w:val="20"/>
        </w:rPr>
        <w:t xml:space="preserve"> тысяч) рублей;</w:t>
      </w:r>
    </w:p>
    <w:p w:rsidR="00AC6135" w:rsidRPr="00432EB2" w:rsidRDefault="00432EB2" w:rsidP="00AC6135">
      <w:pPr>
        <w:pStyle w:val="a3"/>
        <w:tabs>
          <w:tab w:val="left" w:pos="851"/>
          <w:tab w:val="left" w:pos="993"/>
        </w:tabs>
        <w:spacing w:before="0" w:after="0"/>
        <w:ind w:firstLine="709"/>
        <w:jc w:val="both"/>
        <w:rPr>
          <w:sz w:val="20"/>
          <w:szCs w:val="20"/>
        </w:rPr>
      </w:pPr>
      <w:r w:rsidRPr="00432EB2">
        <w:rPr>
          <w:sz w:val="20"/>
          <w:szCs w:val="20"/>
        </w:rPr>
        <w:t>По лоту №7</w:t>
      </w:r>
      <w:r w:rsidR="00AC6135" w:rsidRPr="00432EB2">
        <w:rPr>
          <w:sz w:val="20"/>
          <w:szCs w:val="20"/>
        </w:rPr>
        <w:t xml:space="preserve"> – </w:t>
      </w:r>
      <w:r w:rsidRPr="00432EB2">
        <w:rPr>
          <w:sz w:val="20"/>
          <w:szCs w:val="20"/>
        </w:rPr>
        <w:t>15</w:t>
      </w:r>
      <w:r w:rsidR="009C66FF" w:rsidRPr="00432EB2">
        <w:rPr>
          <w:sz w:val="20"/>
          <w:szCs w:val="20"/>
        </w:rPr>
        <w:t>000 (</w:t>
      </w:r>
      <w:r w:rsidRPr="00432EB2">
        <w:rPr>
          <w:sz w:val="20"/>
          <w:szCs w:val="20"/>
        </w:rPr>
        <w:t>Пятнадцать тысяч</w:t>
      </w:r>
      <w:r w:rsidR="009C66FF" w:rsidRPr="00432EB2">
        <w:rPr>
          <w:sz w:val="20"/>
          <w:szCs w:val="20"/>
        </w:rPr>
        <w:t>) рублей;</w:t>
      </w:r>
    </w:p>
    <w:p w:rsidR="00AC6135" w:rsidRPr="00432EB2" w:rsidRDefault="00432EB2" w:rsidP="00AC6135">
      <w:pPr>
        <w:pStyle w:val="a3"/>
        <w:tabs>
          <w:tab w:val="left" w:pos="851"/>
          <w:tab w:val="left" w:pos="993"/>
        </w:tabs>
        <w:spacing w:before="0" w:after="0"/>
        <w:ind w:firstLine="709"/>
        <w:jc w:val="both"/>
        <w:rPr>
          <w:sz w:val="20"/>
          <w:szCs w:val="20"/>
        </w:rPr>
      </w:pPr>
      <w:r w:rsidRPr="00432EB2">
        <w:rPr>
          <w:sz w:val="20"/>
          <w:szCs w:val="20"/>
        </w:rPr>
        <w:t>По лоту №8</w:t>
      </w:r>
      <w:r w:rsidR="00AC6135" w:rsidRPr="00432EB2">
        <w:rPr>
          <w:sz w:val="20"/>
          <w:szCs w:val="20"/>
        </w:rPr>
        <w:t xml:space="preserve"> – </w:t>
      </w:r>
      <w:r w:rsidRPr="00432EB2">
        <w:rPr>
          <w:sz w:val="20"/>
          <w:szCs w:val="20"/>
        </w:rPr>
        <w:t>35</w:t>
      </w:r>
      <w:r w:rsidR="009C66FF" w:rsidRPr="00432EB2">
        <w:rPr>
          <w:sz w:val="20"/>
          <w:szCs w:val="20"/>
        </w:rPr>
        <w:t>000 (</w:t>
      </w:r>
      <w:r w:rsidRPr="00432EB2">
        <w:rPr>
          <w:sz w:val="20"/>
          <w:szCs w:val="20"/>
        </w:rPr>
        <w:t>Тридцать пять</w:t>
      </w:r>
      <w:r w:rsidR="009C66FF" w:rsidRPr="00432EB2">
        <w:rPr>
          <w:sz w:val="20"/>
          <w:szCs w:val="20"/>
        </w:rPr>
        <w:t xml:space="preserve"> тысяч) рублей;</w:t>
      </w:r>
    </w:p>
    <w:p w:rsidR="00BC46BA" w:rsidRPr="00D5369D" w:rsidRDefault="00432EB2" w:rsidP="00AC6135">
      <w:pPr>
        <w:pStyle w:val="a3"/>
        <w:tabs>
          <w:tab w:val="left" w:pos="851"/>
          <w:tab w:val="left" w:pos="993"/>
        </w:tabs>
        <w:spacing w:before="0" w:after="0"/>
        <w:ind w:firstLine="709"/>
        <w:jc w:val="both"/>
        <w:rPr>
          <w:sz w:val="20"/>
          <w:szCs w:val="20"/>
        </w:rPr>
      </w:pPr>
      <w:r w:rsidRPr="00432EB2">
        <w:rPr>
          <w:sz w:val="20"/>
          <w:szCs w:val="20"/>
        </w:rPr>
        <w:t>По лоту №9</w:t>
      </w:r>
      <w:r w:rsidR="00AC6135" w:rsidRPr="00432EB2">
        <w:rPr>
          <w:sz w:val="20"/>
          <w:szCs w:val="20"/>
        </w:rPr>
        <w:t xml:space="preserve"> – </w:t>
      </w:r>
      <w:r w:rsidRPr="00432EB2">
        <w:rPr>
          <w:sz w:val="20"/>
          <w:szCs w:val="20"/>
        </w:rPr>
        <w:t>20</w:t>
      </w:r>
      <w:r w:rsidR="009C66FF" w:rsidRPr="00432EB2">
        <w:rPr>
          <w:sz w:val="20"/>
          <w:szCs w:val="20"/>
        </w:rPr>
        <w:t>000 (</w:t>
      </w:r>
      <w:r w:rsidRPr="00432EB2">
        <w:rPr>
          <w:sz w:val="20"/>
          <w:szCs w:val="20"/>
        </w:rPr>
        <w:t>Двадцать</w:t>
      </w:r>
      <w:r w:rsidR="009C66FF" w:rsidRPr="00432EB2">
        <w:rPr>
          <w:sz w:val="20"/>
          <w:szCs w:val="20"/>
        </w:rPr>
        <w:t xml:space="preserve"> тысяч) рублей.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В аукционе могут участвовать только заявители, признанные участниками аукциона, непосредственно или через своих представителей.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присутствии членов комиссии и участников аукциона (их представителей). Аукцион проводит аукционист, который выбирается из числа членов комиссии путем открытого голосования членов комиссии.</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в обязательном порядке осуществляет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 Любой участник аукциона вправе осуществлять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После наступления времени начала аукциона комиссия регистрирует явившихся участников аукциона или их представителей (независимо от того, в аукционе по какому лоту они намерены принять участие) и выдает им пронумерованные карточки (далее - карточки).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следующем порядке: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1" w:name="Par151"/>
      <w:bookmarkEnd w:id="1"/>
      <w:r w:rsidRPr="00D5369D">
        <w:rPr>
          <w:rFonts w:ascii="Times New Roman" w:hAnsi="Times New Roman" w:cs="Times New Roman"/>
          <w:sz w:val="20"/>
          <w:szCs w:val="20"/>
        </w:rPr>
        <w:t>1) аукционист или другой член комиссии объявляет номер лота, краткую характеристику лота, начальную цену лота и "шаг аукциона". Если для участия в аукционе по данному лоту зарегистрирован только один участник, аукцион по данному лоту объявляется несостоявшимся, при этом с таким участником заключается договор. Если для участия в аукционе по данному лоту зарегистрировано более одного участника, аукционист объявляет о начале аукциона по данному лоту;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аукционист объявляет начальную цену лота, после чего участник аукциона, желающий заключить договор по начальной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аукционист объявляет номер карточки, поднятой первой после объявления им начальной цены лота, после чего объявляет увеличенную на "шаг аукциона" начальную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 если после троекратного объявления аукционистом начальной цены лота ни один участник аукциона не поднял карточку, аукционист объявляет аукцион по данному лоту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5) после объявления аукционистом увеличенной цены лота участник аукциона, желающий заключить договор по объявленной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lastRenderedPageBreak/>
        <w:t>6) аукционист объявляет номер карточки, поднятой первой после объявления им цены лота, после чего объявляет увеличенную на "шаг аукциона"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если после троекратного объявления аукционистом увеличенной цены лота ни один участник аукциона не поднял карточку, аукционист объявляет об окончан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по данному лоту. Аукционист объявляет номер карточки и наименование (фамилию, имя, отчество) победителя аукциона и предложенную им цену, а также номер карточки и наименование (фамилию, имя, отчество) участника аукциона, сделавшего предпоследнее предложение о цене, и предложенную им цену.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Победителем аукциона признается участник аукциона, предложивший наиболее высокую цену предмета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Комиссия составляет протокол аукциона, в котором указываются место, дата и время проведения аукциона, наименования (фамилии, имена, отчества) участников аукциона, принявших участие в аукционе, начальная цена, наименование (фамилия, имя, отчество) победителя аукциона и предложенная им цена, наименование (фамилия, имя, отчество) участника аукциона, который сделал предпоследнее предложение о цене, и предложенная им цена.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случае признания аукциона </w:t>
      </w:r>
      <w:proofErr w:type="gramStart"/>
      <w:r w:rsidRPr="00D5369D">
        <w:rPr>
          <w:rFonts w:ascii="Times New Roman" w:hAnsi="Times New Roman" w:cs="Times New Roman"/>
          <w:sz w:val="20"/>
          <w:szCs w:val="20"/>
        </w:rPr>
        <w:t>несостоявшимся</w:t>
      </w:r>
      <w:proofErr w:type="gramEnd"/>
      <w:r w:rsidRPr="00D5369D">
        <w:rPr>
          <w:rFonts w:ascii="Times New Roman" w:hAnsi="Times New Roman" w:cs="Times New Roman"/>
          <w:sz w:val="20"/>
          <w:szCs w:val="20"/>
        </w:rPr>
        <w:t xml:space="preserve"> в протокол аукциона включается информация об этом и причина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составляется в необходимом количестве экземпляров и подписывается всеми присутствующими членами комиссии и победителем аукциона в день проведения аукциона. Один экземпляр протокола выдается победителю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При наличии нескольких лотов протокол аукциона может составляться в отношении одного лота, нескольких лотов или всех лотов.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размещается на официальном сайте в течение рабочего дня, следующего за днем подписания указанного протокола.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Любой участник аукциона вправе направить организатору аукциона в письменной форме или в форме электронного документа, запрос о разъяснении результатов аукциона. Организатор аукциона, в течение двух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обязан в течение пяти рабочих дней со дня подписания протокола аукциона возвратить задаток участникам аукциона, за исключением победителя аукциона, участника аукциона, который сделал предпоследнее предложение о цене, а также участников аукциона, с которыми заключается договор в случае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Протоколы, составленные в ходе проведения аукциона, заявки на участие в аукционе, извещение 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и аукционная документация, внесенные в них изменения, разъяснения положений извещения, а также аудио- или видеозапись аукциона хранятся организатором аукциона не менее трех лет.</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2" w:name="Par102"/>
      <w:bookmarkStart w:id="3" w:name="Par103"/>
      <w:bookmarkEnd w:id="2"/>
      <w:bookmarkEnd w:id="3"/>
      <w:r w:rsidRPr="00D5369D">
        <w:rPr>
          <w:rFonts w:ascii="Times New Roman" w:hAnsi="Times New Roman" w:cs="Times New Roman"/>
          <w:sz w:val="20"/>
          <w:szCs w:val="20"/>
        </w:rPr>
        <w:t>Заявка на участие в аукционе должна содержать: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1) наименование аукциона, а при наличии лотов также номер или номера лотов, в отношении которых подается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сведения и документы о заявителе: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 при наличии также адрес электронной почты (для любого лица);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б) один из следующих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юридических лиц - выписку из Единого государственного реестра юридических лиц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индивидуальных предпринимателей - выписку из Единого государственного реестра индивидуальных предпринимателей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физических лиц, не являющихся индивидуальными предпринимателями, - копию документа, удостоверяющего личность;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документы, подтверждающие полномочия лица на осуществление действий от имени заявителя. </w:t>
      </w:r>
      <w:proofErr w:type="gramStart"/>
      <w:r w:rsidRPr="00D5369D">
        <w:rPr>
          <w:rFonts w:ascii="Times New Roman" w:hAnsi="Times New Roman" w:cs="Times New Roman"/>
          <w:sz w:val="20"/>
          <w:szCs w:val="20"/>
        </w:rPr>
        <w:t>Если заявка юридического лица подписана лицом, которое согласно представленной выписке из Единого государственного реестра юридических лиц (оригиналу или копии) вправе действовать от имени юридического лица без доверенности, представления документов, подтверждающих полномочия лица, подписавшего заявку, не требуется;</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копии учредительных документов заявителя (для юридических лиц);</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4)решение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D5369D">
        <w:rPr>
          <w:rFonts w:ascii="Times New Roman" w:hAnsi="Times New Roman" w:cs="Times New Roman"/>
          <w:sz w:val="20"/>
          <w:szCs w:val="20"/>
        </w:rPr>
        <w:lastRenderedPageBreak/>
        <w:t>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D5369D">
          <w:rPr>
            <w:rFonts w:ascii="Times New Roman" w:hAnsi="Times New Roman" w:cs="Times New Roman"/>
            <w:sz w:val="20"/>
            <w:szCs w:val="20"/>
          </w:rPr>
          <w:t>Кодексом</w:t>
        </w:r>
      </w:hyperlink>
      <w:r w:rsidRPr="00D5369D">
        <w:rPr>
          <w:rFonts w:ascii="Times New Roman" w:hAnsi="Times New Roman" w:cs="Times New Roman"/>
          <w:sz w:val="20"/>
          <w:szCs w:val="20"/>
        </w:rPr>
        <w:t xml:space="preserve"> Российской Федерации об административных правонарушениях;</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платежное поручение или иной документ, подтверждающий внесение задатка (оригинал или копия), если в извещении содержится требование о внесении задатка. В случае подачи одной заявки в отношении нескольких лотов задаток в отношении каждого лота должен быть внесен отдельным платежом, и заявка должна содержать документы о внесении задатка по всем лотам, в отношении которых подана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опись входящих в состав заявки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Заявка подается в письменной форме (на бумажном носителе).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4" w:name="Par118"/>
      <w:bookmarkEnd w:id="4"/>
      <w:r w:rsidRPr="00D5369D">
        <w:rPr>
          <w:rFonts w:ascii="Times New Roman" w:hAnsi="Times New Roman" w:cs="Times New Roman"/>
          <w:sz w:val="20"/>
          <w:szCs w:val="20"/>
        </w:rPr>
        <w:t xml:space="preserve">Заявка на участие в аукционе, должна быть скреплена печатью заявителя (для юридического лица) и подписана заявителем или лицом, которое вправе действовать от его имени. Все листы заявки должны быть прошиты, пронумерованы и скреплены печатью (для юридического лица). Заявка подается в запечатанном конверте, скрепленном печатью заявителя (для юридического лица) и подписана заявителем или лицом, которое вправе действовать от его имени.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Заявитель вправе подать одну заявку в отношении нескольких лотов. Заявитель, подавший заявку в отношении определенного лота, не вправе подать заявку в отношении того же лота, не отозвав ранее поданную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Каждая заявка на участие в аукционе, поступившая в установленный срок, регистрируется. По требованию заявителя выдается расписка в получении такой заявки с указанием даты и времени ее получения.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5" w:name="Par125"/>
      <w:bookmarkEnd w:id="5"/>
      <w:r w:rsidRPr="00D5369D">
        <w:rPr>
          <w:rFonts w:ascii="Times New Roman" w:hAnsi="Times New Roman" w:cs="Times New Roman"/>
          <w:sz w:val="20"/>
          <w:szCs w:val="20"/>
        </w:rPr>
        <w:t xml:space="preserve">Заявитель вправе отозвать заявку в любое время до окончания срока подачи заявок. Организатор аукциона обязан вернуть задаток указанному заявителю в течение пяти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организатору аукциона уведомления об отзыве заявки, за исключением случая, когда в уведомлении об отзыве заявки содержится просьба не возвращать задаток в связи с намерением заявителя подать другую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Полученные после окончания установленного срока подачи заявок на участие в аукционе заявки не принимаются, не рассматриваются и возвращаются соответствующим заявителям. Организатор аукциона обязан вернуть задаток указанным заявителям в течение пяти рабочих дней </w:t>
      </w:r>
      <w:proofErr w:type="gramStart"/>
      <w:r w:rsidRPr="00D5369D">
        <w:rPr>
          <w:rFonts w:ascii="Times New Roman" w:hAnsi="Times New Roman" w:cs="Times New Roman"/>
          <w:sz w:val="20"/>
          <w:szCs w:val="20"/>
        </w:rPr>
        <w:t>с даты подписания</w:t>
      </w:r>
      <w:proofErr w:type="gramEnd"/>
      <w:r w:rsidRPr="00D5369D">
        <w:rPr>
          <w:rFonts w:ascii="Times New Roman" w:hAnsi="Times New Roman" w:cs="Times New Roman"/>
          <w:sz w:val="20"/>
          <w:szCs w:val="20"/>
        </w:rPr>
        <w:t xml:space="preserve"> протокола аукциона.</w:t>
      </w:r>
    </w:p>
    <w:p w:rsidR="00AC6135" w:rsidRPr="00D5369D" w:rsidRDefault="00A46B33" w:rsidP="00A46B33">
      <w:pPr>
        <w:pStyle w:val="a3"/>
        <w:tabs>
          <w:tab w:val="left" w:pos="851"/>
          <w:tab w:val="left" w:pos="993"/>
        </w:tabs>
        <w:spacing w:before="0" w:after="0"/>
        <w:ind w:firstLine="709"/>
        <w:jc w:val="both"/>
        <w:rPr>
          <w:sz w:val="20"/>
          <w:szCs w:val="20"/>
        </w:rPr>
      </w:pPr>
      <w:r w:rsidRPr="00D5369D">
        <w:rPr>
          <w:sz w:val="20"/>
          <w:szCs w:val="20"/>
        </w:rPr>
        <w:t>В состав заявки на участие в аукционе прикладывается платежное поручение о внесении денежных сре</w:t>
      </w:r>
      <w:proofErr w:type="gramStart"/>
      <w:r w:rsidRPr="00D5369D">
        <w:rPr>
          <w:sz w:val="20"/>
          <w:szCs w:val="20"/>
        </w:rPr>
        <w:t>дств в к</w:t>
      </w:r>
      <w:proofErr w:type="gramEnd"/>
      <w:r w:rsidRPr="00D5369D">
        <w:rPr>
          <w:sz w:val="20"/>
          <w:szCs w:val="20"/>
        </w:rPr>
        <w:t>ачестве задатка</w:t>
      </w:r>
      <w:r w:rsidR="008641E4">
        <w:rPr>
          <w:sz w:val="20"/>
          <w:szCs w:val="20"/>
        </w:rPr>
        <w:t>:</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 xml:space="preserve">Получатель: УФК по Московской области (Администрации Павлово-Посадского муниципального района Московской области </w:t>
      </w:r>
      <w:proofErr w:type="gramStart"/>
      <w:r w:rsidRPr="00D5369D">
        <w:rPr>
          <w:sz w:val="20"/>
          <w:szCs w:val="20"/>
        </w:rPr>
        <w:t>л</w:t>
      </w:r>
      <w:proofErr w:type="gramEnd"/>
      <w:r w:rsidRPr="00D5369D">
        <w:rPr>
          <w:sz w:val="20"/>
          <w:szCs w:val="20"/>
        </w:rPr>
        <w:t>/</w:t>
      </w:r>
      <w:proofErr w:type="spellStart"/>
      <w:r w:rsidRPr="00D5369D">
        <w:rPr>
          <w:sz w:val="20"/>
          <w:szCs w:val="20"/>
        </w:rPr>
        <w:t>сч</w:t>
      </w:r>
      <w:proofErr w:type="spellEnd"/>
      <w:r w:rsidRPr="00D5369D">
        <w:rPr>
          <w:sz w:val="20"/>
          <w:szCs w:val="20"/>
        </w:rPr>
        <w:t xml:space="preserve"> 05483004080)</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ИНН 5035006274, КПП 503501001 ОКТМО 46645101</w:t>
      </w:r>
    </w:p>
    <w:p w:rsidR="00A46B33" w:rsidRPr="00D5369D" w:rsidRDefault="00A46B33" w:rsidP="008641E4">
      <w:pPr>
        <w:pStyle w:val="a3"/>
        <w:tabs>
          <w:tab w:val="left" w:pos="851"/>
          <w:tab w:val="left" w:pos="993"/>
        </w:tabs>
        <w:spacing w:before="0" w:after="0"/>
        <w:ind w:firstLine="709"/>
        <w:jc w:val="both"/>
        <w:rPr>
          <w:sz w:val="20"/>
          <w:szCs w:val="20"/>
        </w:rPr>
      </w:pPr>
      <w:proofErr w:type="gramStart"/>
      <w:r w:rsidRPr="00D5369D">
        <w:rPr>
          <w:sz w:val="20"/>
          <w:szCs w:val="20"/>
        </w:rPr>
        <w:t>Р</w:t>
      </w:r>
      <w:proofErr w:type="gramEnd"/>
      <w:r w:rsidRPr="00D5369D">
        <w:rPr>
          <w:sz w:val="20"/>
          <w:szCs w:val="20"/>
        </w:rPr>
        <w:t>/счет 40302810100003001239</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Банк получателя: Отделение 1 Москва</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Назначение платежа: Задаток за право заключения договора на установку и эксплуатацию рекламной конструкции по лоту №___</w:t>
      </w:r>
    </w:p>
    <w:p w:rsidR="00A46B33" w:rsidRPr="00D5369D" w:rsidRDefault="00A46B33" w:rsidP="009C66FF">
      <w:pPr>
        <w:pStyle w:val="a3"/>
        <w:tabs>
          <w:tab w:val="left" w:pos="851"/>
          <w:tab w:val="left" w:pos="993"/>
        </w:tabs>
        <w:spacing w:before="0" w:after="0"/>
        <w:ind w:firstLine="709"/>
        <w:jc w:val="both"/>
        <w:rPr>
          <w:sz w:val="20"/>
          <w:szCs w:val="20"/>
        </w:rPr>
      </w:pPr>
      <w:r w:rsidRPr="00D5369D">
        <w:rPr>
          <w:sz w:val="20"/>
          <w:szCs w:val="20"/>
        </w:rPr>
        <w:t>Размер задатка:</w:t>
      </w:r>
    </w:p>
    <w:p w:rsidR="00A46B33" w:rsidRPr="00432EB2" w:rsidRDefault="00432EB2" w:rsidP="00A46B33">
      <w:pPr>
        <w:pStyle w:val="a3"/>
        <w:tabs>
          <w:tab w:val="left" w:pos="851"/>
          <w:tab w:val="left" w:pos="993"/>
        </w:tabs>
        <w:spacing w:before="0" w:after="0"/>
        <w:ind w:firstLine="709"/>
        <w:jc w:val="both"/>
        <w:rPr>
          <w:sz w:val="20"/>
          <w:szCs w:val="20"/>
        </w:rPr>
      </w:pPr>
      <w:r w:rsidRPr="00432EB2">
        <w:rPr>
          <w:sz w:val="20"/>
          <w:szCs w:val="20"/>
        </w:rPr>
        <w:t>По лоту №6</w:t>
      </w:r>
      <w:r w:rsidR="00A46B33" w:rsidRPr="00432EB2">
        <w:rPr>
          <w:sz w:val="20"/>
          <w:szCs w:val="20"/>
        </w:rPr>
        <w:t xml:space="preserve"> – </w:t>
      </w:r>
      <w:r w:rsidRPr="00432EB2">
        <w:rPr>
          <w:sz w:val="20"/>
          <w:szCs w:val="20"/>
        </w:rPr>
        <w:t>38800</w:t>
      </w:r>
      <w:r w:rsidR="009C66FF" w:rsidRPr="00432EB2">
        <w:rPr>
          <w:sz w:val="20"/>
          <w:szCs w:val="20"/>
        </w:rPr>
        <w:t xml:space="preserve"> (</w:t>
      </w:r>
      <w:r w:rsidRPr="00432EB2">
        <w:rPr>
          <w:sz w:val="20"/>
          <w:szCs w:val="20"/>
        </w:rPr>
        <w:t>Тридцать восемь тысяч восемьсот</w:t>
      </w:r>
      <w:r w:rsidR="009C66FF" w:rsidRPr="00432EB2">
        <w:rPr>
          <w:sz w:val="20"/>
          <w:szCs w:val="20"/>
        </w:rPr>
        <w:t>) рублей;</w:t>
      </w:r>
    </w:p>
    <w:p w:rsidR="00A46B33" w:rsidRPr="00432EB2" w:rsidRDefault="00432EB2" w:rsidP="00A46B33">
      <w:pPr>
        <w:pStyle w:val="a3"/>
        <w:tabs>
          <w:tab w:val="left" w:pos="851"/>
          <w:tab w:val="left" w:pos="993"/>
        </w:tabs>
        <w:spacing w:before="0" w:after="0"/>
        <w:ind w:firstLine="709"/>
        <w:jc w:val="both"/>
        <w:rPr>
          <w:sz w:val="20"/>
          <w:szCs w:val="20"/>
        </w:rPr>
      </w:pPr>
      <w:r w:rsidRPr="00432EB2">
        <w:rPr>
          <w:sz w:val="20"/>
          <w:szCs w:val="20"/>
        </w:rPr>
        <w:t>По лоту №7</w:t>
      </w:r>
      <w:r w:rsidR="00A46B33" w:rsidRPr="00432EB2">
        <w:rPr>
          <w:sz w:val="20"/>
          <w:szCs w:val="20"/>
        </w:rPr>
        <w:t xml:space="preserve"> – </w:t>
      </w:r>
      <w:r w:rsidRPr="00432EB2">
        <w:rPr>
          <w:sz w:val="20"/>
          <w:szCs w:val="20"/>
        </w:rPr>
        <w:t>39513,6</w:t>
      </w:r>
      <w:r w:rsidR="009C66FF" w:rsidRPr="00432EB2">
        <w:rPr>
          <w:sz w:val="20"/>
          <w:szCs w:val="20"/>
        </w:rPr>
        <w:t xml:space="preserve"> (</w:t>
      </w:r>
      <w:r w:rsidRPr="00432EB2">
        <w:rPr>
          <w:sz w:val="20"/>
          <w:szCs w:val="20"/>
        </w:rPr>
        <w:t>Тридцать девять тысяч пятьсот тринадцать</w:t>
      </w:r>
      <w:r w:rsidR="009C66FF" w:rsidRPr="00432EB2">
        <w:rPr>
          <w:sz w:val="20"/>
          <w:szCs w:val="20"/>
        </w:rPr>
        <w:t>) рублей</w:t>
      </w:r>
      <w:r w:rsidRPr="00432EB2">
        <w:rPr>
          <w:sz w:val="20"/>
          <w:szCs w:val="20"/>
        </w:rPr>
        <w:t xml:space="preserve"> 60 копеек</w:t>
      </w:r>
      <w:r w:rsidR="009C66FF" w:rsidRPr="00432EB2">
        <w:rPr>
          <w:sz w:val="20"/>
          <w:szCs w:val="20"/>
        </w:rPr>
        <w:t>;</w:t>
      </w:r>
    </w:p>
    <w:p w:rsidR="00A46B33" w:rsidRPr="00432EB2" w:rsidRDefault="00432EB2" w:rsidP="00A46B33">
      <w:pPr>
        <w:pStyle w:val="a3"/>
        <w:tabs>
          <w:tab w:val="left" w:pos="851"/>
          <w:tab w:val="left" w:pos="993"/>
        </w:tabs>
        <w:spacing w:before="0" w:after="0"/>
        <w:ind w:firstLine="709"/>
        <w:jc w:val="both"/>
        <w:rPr>
          <w:sz w:val="20"/>
          <w:szCs w:val="20"/>
        </w:rPr>
      </w:pPr>
      <w:r w:rsidRPr="00432EB2">
        <w:rPr>
          <w:sz w:val="20"/>
          <w:szCs w:val="20"/>
        </w:rPr>
        <w:t>По лоту №8</w:t>
      </w:r>
      <w:r w:rsidR="00A46B33" w:rsidRPr="00432EB2">
        <w:rPr>
          <w:sz w:val="20"/>
          <w:szCs w:val="20"/>
        </w:rPr>
        <w:t xml:space="preserve"> – </w:t>
      </w:r>
      <w:r w:rsidRPr="00432EB2">
        <w:rPr>
          <w:sz w:val="20"/>
          <w:szCs w:val="20"/>
        </w:rPr>
        <w:t>79488</w:t>
      </w:r>
      <w:r w:rsidR="009C66FF" w:rsidRPr="00432EB2">
        <w:rPr>
          <w:sz w:val="20"/>
          <w:szCs w:val="20"/>
        </w:rPr>
        <w:t xml:space="preserve"> (</w:t>
      </w:r>
      <w:r w:rsidRPr="00432EB2">
        <w:rPr>
          <w:sz w:val="20"/>
          <w:szCs w:val="20"/>
        </w:rPr>
        <w:t>Семьдесят девять тысяч четыреста восемьдесят восемь) рублей</w:t>
      </w:r>
      <w:r w:rsidR="009C66FF" w:rsidRPr="00432EB2">
        <w:rPr>
          <w:sz w:val="20"/>
          <w:szCs w:val="20"/>
        </w:rPr>
        <w:t>;</w:t>
      </w:r>
    </w:p>
    <w:p w:rsidR="00A46B33" w:rsidRPr="00D5369D" w:rsidRDefault="00432EB2" w:rsidP="00A46B33">
      <w:pPr>
        <w:pStyle w:val="a3"/>
        <w:tabs>
          <w:tab w:val="left" w:pos="851"/>
          <w:tab w:val="left" w:pos="993"/>
        </w:tabs>
        <w:spacing w:before="0" w:after="0"/>
        <w:ind w:firstLine="709"/>
        <w:jc w:val="both"/>
        <w:rPr>
          <w:sz w:val="20"/>
          <w:szCs w:val="20"/>
        </w:rPr>
      </w:pPr>
      <w:r w:rsidRPr="00432EB2">
        <w:rPr>
          <w:sz w:val="20"/>
          <w:szCs w:val="20"/>
        </w:rPr>
        <w:t>По лоту №9</w:t>
      </w:r>
      <w:r w:rsidR="00A46B33" w:rsidRPr="00432EB2">
        <w:rPr>
          <w:sz w:val="20"/>
          <w:szCs w:val="20"/>
        </w:rPr>
        <w:t xml:space="preserve"> – </w:t>
      </w:r>
      <w:r w:rsidRPr="00432EB2">
        <w:rPr>
          <w:sz w:val="20"/>
          <w:szCs w:val="20"/>
        </w:rPr>
        <w:t>46080</w:t>
      </w:r>
      <w:r w:rsidR="009C66FF" w:rsidRPr="00432EB2">
        <w:rPr>
          <w:sz w:val="20"/>
          <w:szCs w:val="20"/>
        </w:rPr>
        <w:t xml:space="preserve"> (</w:t>
      </w:r>
      <w:r w:rsidRPr="00432EB2">
        <w:rPr>
          <w:sz w:val="20"/>
          <w:szCs w:val="20"/>
        </w:rPr>
        <w:t>Сорок шесть тысяч восемьдесят</w:t>
      </w:r>
      <w:r w:rsidR="009C66FF" w:rsidRPr="00432EB2">
        <w:rPr>
          <w:sz w:val="20"/>
          <w:szCs w:val="20"/>
        </w:rPr>
        <w:t>) рублей.</w:t>
      </w:r>
    </w:p>
    <w:p w:rsidR="00A46B33" w:rsidRPr="00D5369D" w:rsidRDefault="00A46B33" w:rsidP="00A46B33">
      <w:pPr>
        <w:pStyle w:val="a3"/>
        <w:tabs>
          <w:tab w:val="left" w:pos="851"/>
          <w:tab w:val="left" w:pos="993"/>
        </w:tabs>
        <w:spacing w:before="0" w:after="0"/>
        <w:ind w:firstLine="709"/>
        <w:jc w:val="both"/>
        <w:rPr>
          <w:sz w:val="20"/>
          <w:szCs w:val="20"/>
        </w:rPr>
      </w:pPr>
      <w:proofErr w:type="gramStart"/>
      <w:r w:rsidRPr="00D5369D">
        <w:rPr>
          <w:sz w:val="20"/>
          <w:szCs w:val="20"/>
        </w:rPr>
        <w:t>Заявки на участие в аукционе принимаются по адресу: г. Павловский Посад, пл. Революци</w:t>
      </w:r>
      <w:r w:rsidR="000B6BCA">
        <w:rPr>
          <w:sz w:val="20"/>
          <w:szCs w:val="20"/>
        </w:rPr>
        <w:t>и, д. 4, ком. 403, ком.216 с «31</w:t>
      </w:r>
      <w:r w:rsidR="00AC6FE5">
        <w:rPr>
          <w:sz w:val="20"/>
          <w:szCs w:val="20"/>
        </w:rPr>
        <w:t>» октября 2014 г. по «1</w:t>
      </w:r>
      <w:r w:rsidRPr="00D5369D">
        <w:rPr>
          <w:sz w:val="20"/>
          <w:szCs w:val="20"/>
        </w:rPr>
        <w:t>» декабря 2014 г. до 18 часов 00 минут по московскому времени (в рабочие дни с 09.30 до 18.00 часов, в пятницу - с 09.30 до 17.00 часов;</w:t>
      </w:r>
      <w:proofErr w:type="gramEnd"/>
      <w:r w:rsidRPr="00D5369D">
        <w:rPr>
          <w:sz w:val="20"/>
          <w:szCs w:val="20"/>
        </w:rPr>
        <w:t xml:space="preserve"> в предпраздничные дни - с 09.30 до 17.00 часов; обед – с 13.00 до 14.00 часов)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5369D">
        <w:rPr>
          <w:rFonts w:ascii="Times New Roman" w:hAnsi="Times New Roman" w:cs="Times New Roman"/>
          <w:sz w:val="20"/>
          <w:szCs w:val="20"/>
        </w:rPr>
        <w:t>позднее</w:t>
      </w:r>
      <w:proofErr w:type="gramEnd"/>
      <w:r w:rsidRPr="00D5369D">
        <w:rPr>
          <w:rFonts w:ascii="Times New Roman" w:hAnsi="Times New Roman" w:cs="Times New Roman"/>
          <w:sz w:val="20"/>
          <w:szCs w:val="20"/>
        </w:rPr>
        <w:t xml:space="preserve"> чем за три рабочих дня до даты окончания срока подачи заявок на участие в аукционе.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6" w:name="Par97"/>
      <w:bookmarkEnd w:id="6"/>
      <w:r w:rsidRPr="00D5369D">
        <w:rPr>
          <w:rFonts w:ascii="Times New Roman" w:hAnsi="Times New Roman" w:cs="Times New Roman"/>
          <w:sz w:val="20"/>
          <w:szCs w:val="20"/>
        </w:rPr>
        <w:t xml:space="preserve">В течение одного дня </w:t>
      </w:r>
      <w:proofErr w:type="gramStart"/>
      <w:r w:rsidRPr="00D5369D">
        <w:rPr>
          <w:rFonts w:ascii="Times New Roman" w:hAnsi="Times New Roman" w:cs="Times New Roman"/>
          <w:sz w:val="20"/>
          <w:szCs w:val="20"/>
        </w:rPr>
        <w:t>с даты направления</w:t>
      </w:r>
      <w:proofErr w:type="gramEnd"/>
      <w:r w:rsidRPr="00D5369D">
        <w:rPr>
          <w:rFonts w:ascii="Times New Roman" w:hAnsi="Times New Roman" w:cs="Times New Roman"/>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его суть.</w:t>
      </w:r>
    </w:p>
    <w:p w:rsidR="00A46B33" w:rsidRPr="00D5369D" w:rsidRDefault="00A46B33" w:rsidP="00F64756">
      <w:pPr>
        <w:pStyle w:val="a3"/>
        <w:tabs>
          <w:tab w:val="left" w:pos="851"/>
          <w:tab w:val="left" w:pos="993"/>
        </w:tabs>
        <w:spacing w:before="0" w:after="0"/>
        <w:ind w:firstLine="709"/>
        <w:jc w:val="both"/>
        <w:rPr>
          <w:sz w:val="20"/>
          <w:szCs w:val="20"/>
        </w:rPr>
      </w:pPr>
      <w:r w:rsidRPr="00D5369D">
        <w:rPr>
          <w:sz w:val="20"/>
          <w:szCs w:val="20"/>
        </w:rPr>
        <w:lastRenderedPageBreak/>
        <w:t xml:space="preserve">Организатор аукциона вправе отказаться от проведения аукциона не </w:t>
      </w:r>
      <w:proofErr w:type="gramStart"/>
      <w:r w:rsidRPr="00D5369D">
        <w:rPr>
          <w:sz w:val="20"/>
          <w:szCs w:val="20"/>
        </w:rPr>
        <w:t>позднее</w:t>
      </w:r>
      <w:proofErr w:type="gramEnd"/>
      <w:r w:rsidRPr="00D5369D">
        <w:rPr>
          <w:sz w:val="20"/>
          <w:szCs w:val="20"/>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D5369D">
        <w:rPr>
          <w:sz w:val="20"/>
          <w:szCs w:val="20"/>
        </w:rPr>
        <w:t>на официальном сайте в течение одного дня с даты принятия решения об отказе от проведения</w:t>
      </w:r>
      <w:proofErr w:type="gramEnd"/>
      <w:r w:rsidRPr="00D5369D">
        <w:rPr>
          <w:sz w:val="20"/>
          <w:szCs w:val="20"/>
        </w:rPr>
        <w:t xml:space="preserve"> аукциона. В течение двух рабочих дней </w:t>
      </w:r>
      <w:proofErr w:type="gramStart"/>
      <w:r w:rsidRPr="00D5369D">
        <w:rPr>
          <w:sz w:val="20"/>
          <w:szCs w:val="20"/>
        </w:rPr>
        <w:t>с даты принятия</w:t>
      </w:r>
      <w:proofErr w:type="gramEnd"/>
      <w:r w:rsidRPr="00D5369D">
        <w:rPr>
          <w:sz w:val="20"/>
          <w:szCs w:val="20"/>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пяти рабочих дней </w:t>
      </w:r>
      <w:proofErr w:type="gramStart"/>
      <w:r w:rsidRPr="00D5369D">
        <w:rPr>
          <w:sz w:val="20"/>
          <w:szCs w:val="20"/>
        </w:rPr>
        <w:t>с даты принятия</w:t>
      </w:r>
      <w:proofErr w:type="gramEnd"/>
      <w:r w:rsidRPr="00D5369D">
        <w:rPr>
          <w:sz w:val="20"/>
          <w:szCs w:val="20"/>
        </w:rPr>
        <w:t xml:space="preserve"> решения об отказе от проведения аукциона.</w:t>
      </w:r>
    </w:p>
    <w:p w:rsidR="00A46B33" w:rsidRPr="00D5369D" w:rsidRDefault="00A46B33" w:rsidP="00A46B33">
      <w:pPr>
        <w:pStyle w:val="a3"/>
        <w:tabs>
          <w:tab w:val="left" w:pos="851"/>
          <w:tab w:val="left" w:pos="993"/>
        </w:tabs>
        <w:spacing w:before="0" w:after="0"/>
        <w:ind w:firstLine="851"/>
        <w:jc w:val="both"/>
        <w:rPr>
          <w:sz w:val="20"/>
          <w:szCs w:val="20"/>
        </w:rPr>
      </w:pPr>
      <w:r w:rsidRPr="00D5369D">
        <w:rPr>
          <w:sz w:val="20"/>
          <w:szCs w:val="20"/>
        </w:rPr>
        <w:t>Полная информация об аукционе содержится в аукционной документации, которая размещена на о</w:t>
      </w:r>
      <w:r w:rsidRPr="00D5369D">
        <w:rPr>
          <w:bCs/>
          <w:sz w:val="20"/>
          <w:szCs w:val="20"/>
        </w:rPr>
        <w:t xml:space="preserve">фициальном сайте Администрации Павлово-Посадского муниципального района Московской области: </w:t>
      </w:r>
      <w:hyperlink r:id="rId7" w:history="1">
        <w:r w:rsidRPr="00D5369D">
          <w:rPr>
            <w:rStyle w:val="a4"/>
            <w:bCs/>
            <w:sz w:val="20"/>
            <w:szCs w:val="20"/>
            <w:lang w:val="en-US"/>
          </w:rPr>
          <w:t>www</w:t>
        </w:r>
        <w:r w:rsidRPr="00D5369D">
          <w:rPr>
            <w:rStyle w:val="a4"/>
            <w:bCs/>
            <w:sz w:val="20"/>
            <w:szCs w:val="20"/>
          </w:rPr>
          <w:t>.</w:t>
        </w:r>
        <w:proofErr w:type="spellStart"/>
        <w:r w:rsidRPr="00D5369D">
          <w:rPr>
            <w:rStyle w:val="a4"/>
            <w:bCs/>
            <w:sz w:val="20"/>
            <w:szCs w:val="20"/>
            <w:lang w:val="en-US"/>
          </w:rPr>
          <w:t>pavpos</w:t>
        </w:r>
        <w:proofErr w:type="spellEnd"/>
        <w:r w:rsidRPr="00D5369D">
          <w:rPr>
            <w:rStyle w:val="a4"/>
            <w:bCs/>
            <w:sz w:val="20"/>
            <w:szCs w:val="20"/>
          </w:rPr>
          <w:t>.</w:t>
        </w:r>
        <w:proofErr w:type="spellStart"/>
        <w:r w:rsidRPr="00D5369D">
          <w:rPr>
            <w:rStyle w:val="a4"/>
            <w:bCs/>
            <w:sz w:val="20"/>
            <w:szCs w:val="20"/>
            <w:lang w:val="en-US"/>
          </w:rPr>
          <w:t>ru</w:t>
        </w:r>
        <w:proofErr w:type="spellEnd"/>
      </w:hyperlink>
    </w:p>
    <w:sectPr w:rsidR="00A46B33" w:rsidRPr="00D5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A"/>
    <w:rsid w:val="000B6BCA"/>
    <w:rsid w:val="00136BDC"/>
    <w:rsid w:val="001D7015"/>
    <w:rsid w:val="00432EB2"/>
    <w:rsid w:val="005D666B"/>
    <w:rsid w:val="00635F07"/>
    <w:rsid w:val="008641E4"/>
    <w:rsid w:val="00890D3C"/>
    <w:rsid w:val="008C5B62"/>
    <w:rsid w:val="00923FDF"/>
    <w:rsid w:val="009A4687"/>
    <w:rsid w:val="009C66FF"/>
    <w:rsid w:val="00A21CBB"/>
    <w:rsid w:val="00A46B33"/>
    <w:rsid w:val="00A52D43"/>
    <w:rsid w:val="00AC6135"/>
    <w:rsid w:val="00AC6FE5"/>
    <w:rsid w:val="00B751BE"/>
    <w:rsid w:val="00BB2B07"/>
    <w:rsid w:val="00BC46BA"/>
    <w:rsid w:val="00CB5816"/>
    <w:rsid w:val="00D14EF7"/>
    <w:rsid w:val="00D5369D"/>
    <w:rsid w:val="00DE0FA1"/>
    <w:rsid w:val="00DE74A3"/>
    <w:rsid w:val="00ED3BB8"/>
    <w:rsid w:val="00F64756"/>
    <w:rsid w:val="00F711F4"/>
    <w:rsid w:val="00FD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vpo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9FF5-8C9A-4295-A4FF-BB3E304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zamruk01</dc:creator>
  <cp:lastModifiedBy>zamruk01</cp:lastModifiedBy>
  <cp:revision>11</cp:revision>
  <cp:lastPrinted>2014-10-24T11:15:00Z</cp:lastPrinted>
  <dcterms:created xsi:type="dcterms:W3CDTF">2014-10-24T13:44:00Z</dcterms:created>
  <dcterms:modified xsi:type="dcterms:W3CDTF">2014-10-24T17:26:00Z</dcterms:modified>
</cp:coreProperties>
</file>