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D" w:rsidRPr="00163BAD" w:rsidRDefault="00F4228D" w:rsidP="00F4228D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ВНИМАНИЮ РОДИТЕЛЕЙ!</w:t>
      </w:r>
    </w:p>
    <w:p w:rsidR="00F4228D" w:rsidRPr="00163BAD" w:rsidRDefault="00F4228D" w:rsidP="00163BA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Продолжается летняя пора - любимое время года для детей и их родителей. Многие ребята уже вернулись из дальних поездок, лагерей отдыха, с дач, кто-то еще отдыхает. Практически для все</w:t>
      </w:r>
      <w:r w:rsidR="00163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людей лето связано с радостью, </w:t>
      </w:r>
      <w:proofErr w:type="gramStart"/>
      <w:r w:rsidR="00163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="00994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63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63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163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сожалению, одной из черт лета </w:t>
      </w:r>
      <w:r w:rsidR="00163BAD" w:rsidRPr="00163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</w:t>
      </w:r>
      <w:r w:rsidRPr="00163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увеличение случаев травматизма и гибели детей. 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Хочется в очередной раз НАПОМНИТЬ ВСЕМ РОДИТЕЛЯМ основополагающие правила безопасности, которые вроде бы очевидны и понятны для всех, но в суете повседневных дел они забываются, а цена за забывчивость слишком велика. Берегите жизнь ваших детей - это драгоценный дар!</w:t>
      </w:r>
    </w:p>
    <w:p w:rsidR="00F4228D" w:rsidRPr="00163BAD" w:rsidRDefault="00F4228D" w:rsidP="00F4228D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Рекомендации для родителей по недопущению несчастных случаев с детьми</w:t>
      </w:r>
    </w:p>
    <w:p w:rsidR="00F4228D" w:rsidRPr="00163BAD" w:rsidRDefault="00F4228D" w:rsidP="00F4228D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« ВНИМАНИЕ! ОТКРЫТОЕ ОКНО»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Окно и все, что за ним происходит - всегда притягивает внимание детей, и они стремятся все рассмотреть получше. Убеждение, что «моего ребенка» окна не интересуют и никогда не интересовали»- ошибочное и чрезвычайно опасное. Мощный исследовательский инстинкт заставляет детей не оставлять без внимания ни одну мелочь. Сегодня Вашему малышу все, что за окном не </w:t>
      </w:r>
      <w:r w:rsidR="009941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интересно, а завтра он заметит </w:t>
      </w: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что-то увлекательное: </w:t>
      </w:r>
      <w:proofErr w:type="gramStart"/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пролетел</w:t>
      </w:r>
      <w:proofErr w:type="gramEnd"/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самолет или птичка, упал лист на подоконник, закапал дождик… Дело нескольких секунд и ребенок уже на подоконнике. Ни одна москитная сетка не удержит ребенка на подоконнике, т.к. крепление на ней не прочное, а иллюзия опоры создается.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1.Если вы используете москитные сетки, особое внимание уделяйте контролю за окнами, не оставляйте их открытыми настежь, даже в сильную жару.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Специальные замки или решетки на окнах значительно снижают степень риска для ребенка выпасть из окна.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3.От окон необходимо убрать стулья, кроватки, другие предметы мебели, по которым ребенок может легко и быстро вскарабкаться на подоконник.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 Держите закрытой балконную дверь. 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 Никогда не оставлять ребенка без присмотра в квартире.</w:t>
      </w:r>
    </w:p>
    <w:p w:rsidR="00F4228D" w:rsidRPr="00163BAD" w:rsidRDefault="00F4228D" w:rsidP="00F4228D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228D" w:rsidRPr="00163BAD" w:rsidRDefault="00F4228D" w:rsidP="00F4228D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«ВНИМАНИЕ! ВОДОЕМ»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Категорически запрещается оставлять ребенка одного при купании в ванной, бассейне, особенно в открытых водоемах.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2.Не упускайте ребенка из вида, даже когда находитесь рядом с ним.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В квартире дверь в ванную комнату, туалет держите закрытой.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Не оставляйте в свободном доступе для ребенка любые емкости с водой.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 Выливайте воду из ванны, ведер, контейнеров, бассейнов сразу после купания детей.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 При купании в открытых водоемах с детьми выбирайте песчаный берег, неглубокие места с чистым дном. Сами тщательно исследуйте дно, предмет наличия ям, впадин, обрывов. Не разрешайте детям нырять, заплывать далеко от берега, купаться вблизи катеров, лодок, катамаранов.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 Не купайтесь в запрещенных и необорудованных для купания местах.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8. За купающимся ребенком должно вестись родителем непрерывное наблюдение.</w:t>
      </w:r>
    </w:p>
    <w:p w:rsidR="00F4228D" w:rsidRPr="00163BAD" w:rsidRDefault="00F4228D" w:rsidP="00F4228D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228D" w:rsidRPr="00163BAD" w:rsidRDefault="00F4228D" w:rsidP="00F4228D">
      <w:pPr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ВНИМАНИЕ! ПЛОЩАДКА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Не оставляйте детей на площадках без присмотра.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Выбирайте площадки вдали от проезжей части, желательно огороженные забором, т.к. дети очень подвижны и часто выбегают за пределы площадки. По уровню развития детям до 10 лет сложно оценить скорость движения автомобиля и расстояние до него.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Прежде, чем позволить ребенку играть на площадке, тщательно осмотрите игровые конструкции. Они должны подходить ребенку по возрасту и быть в исправном состоянии.</w:t>
      </w:r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Если ребенок гуляет на велосипеде, примите меры по обеспечению его безопасности - не позволяйте кататься без велосипедного шлема, наколенников и налокотников</w:t>
      </w:r>
      <w:r w:rsidR="009941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F4228D" w:rsidRPr="00163BAD" w:rsidRDefault="00F4228D" w:rsidP="00F4228D">
      <w:pPr>
        <w:spacing w:after="16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 Одежда ребенка велосипедиста не должна быть слишком длинной и свободной, чтобы не запутаться в цепи велосипеда или спицах колес. Желательно наличие на одежде светоотражающих элементов.</w:t>
      </w:r>
    </w:p>
    <w:p w:rsidR="00163BAD" w:rsidRPr="00163BAD" w:rsidRDefault="00163BAD" w:rsidP="00163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BAD">
        <w:rPr>
          <w:rFonts w:ascii="Times New Roman" w:hAnsi="Times New Roman" w:cs="Times New Roman"/>
          <w:b/>
          <w:sz w:val="24"/>
          <w:szCs w:val="24"/>
        </w:rPr>
        <w:t>Уважаемые родители, жители</w:t>
      </w:r>
    </w:p>
    <w:p w:rsidR="00163BAD" w:rsidRPr="00163BAD" w:rsidRDefault="00163BAD" w:rsidP="0016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AD">
        <w:rPr>
          <w:rFonts w:ascii="Times New Roman" w:hAnsi="Times New Roman" w:cs="Times New Roman"/>
          <w:b/>
          <w:sz w:val="24"/>
          <w:szCs w:val="24"/>
        </w:rPr>
        <w:t>Павлово-Посадского муниципального района!</w:t>
      </w:r>
    </w:p>
    <w:p w:rsidR="00163BAD" w:rsidRPr="00163BAD" w:rsidRDefault="00163BAD" w:rsidP="0016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AD">
        <w:rPr>
          <w:rFonts w:ascii="Times New Roman" w:hAnsi="Times New Roman" w:cs="Times New Roman"/>
          <w:sz w:val="24"/>
          <w:szCs w:val="24"/>
        </w:rPr>
        <w:t xml:space="preserve">Не оставляйте детей без присмотра на водоемах, в жилых помещениях, исключайте любую ситуацию, способную привести к гибели ребенка или его </w:t>
      </w:r>
      <w:proofErr w:type="spellStart"/>
      <w:r w:rsidRPr="00163BA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63BAD">
        <w:rPr>
          <w:rFonts w:ascii="Times New Roman" w:hAnsi="Times New Roman" w:cs="Times New Roman"/>
          <w:sz w:val="24"/>
          <w:szCs w:val="24"/>
        </w:rPr>
        <w:t>.</w:t>
      </w:r>
    </w:p>
    <w:p w:rsidR="00163BAD" w:rsidRPr="00163BAD" w:rsidRDefault="00163BAD" w:rsidP="0016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BAD" w:rsidRPr="00163BAD" w:rsidRDefault="00163BAD" w:rsidP="0016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AD">
        <w:rPr>
          <w:rFonts w:ascii="Times New Roman" w:hAnsi="Times New Roman" w:cs="Times New Roman"/>
          <w:b/>
          <w:sz w:val="24"/>
          <w:szCs w:val="24"/>
        </w:rPr>
        <w:t>Берегите жизнь своих детей!</w:t>
      </w:r>
    </w:p>
    <w:p w:rsidR="00F26298" w:rsidRDefault="00F26298" w:rsidP="00163BAD">
      <w:pPr>
        <w:spacing w:after="167" w:line="240" w:lineRule="auto"/>
      </w:pPr>
    </w:p>
    <w:sectPr w:rsidR="00F26298" w:rsidSect="00F2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28D"/>
    <w:rsid w:val="00070EA7"/>
    <w:rsid w:val="00163BAD"/>
    <w:rsid w:val="009941E1"/>
    <w:rsid w:val="00AF2879"/>
    <w:rsid w:val="00BF609E"/>
    <w:rsid w:val="00F26298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1B2C-88C7-4E35-AB94-7F2E6A7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EB58-A22C-48A7-8C93-4C2860F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odnl4</dc:creator>
  <cp:keywords/>
  <dc:description/>
  <cp:lastModifiedBy>odnl5</cp:lastModifiedBy>
  <cp:revision>5</cp:revision>
  <cp:lastPrinted>2016-07-05T08:39:00Z</cp:lastPrinted>
  <dcterms:created xsi:type="dcterms:W3CDTF">2016-07-05T07:11:00Z</dcterms:created>
  <dcterms:modified xsi:type="dcterms:W3CDTF">2016-07-08T05:58:00Z</dcterms:modified>
</cp:coreProperties>
</file>