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8B" w:rsidRDefault="0000248B">
      <w:pPr>
        <w:pStyle w:val="ConsPlusTitlePage"/>
      </w:pPr>
    </w:p>
    <w:p w:rsidR="0000248B" w:rsidRDefault="0000248B">
      <w:pPr>
        <w:pStyle w:val="ConsPlusNormal"/>
        <w:jc w:val="both"/>
      </w:pPr>
    </w:p>
    <w:p w:rsidR="005F47BD" w:rsidRDefault="005F47BD" w:rsidP="005F4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7BD" w:rsidRDefault="005F47BD" w:rsidP="005F47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248B" w:rsidRPr="0081632A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81632A" w:rsidRDefault="00883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ПРОЕКТ АДМИНИСТРАТИВНОГО</w:t>
      </w:r>
      <w:r w:rsidR="0000248B" w:rsidRPr="0081632A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0248B" w:rsidRPr="0081632A" w:rsidRDefault="0000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ИСПОЛНЕНИЯ МУНИЦИПАЛЬНОЙ ФУНКЦИИ "ОСУЩЕСТВЛЕНИЕ</w:t>
      </w:r>
    </w:p>
    <w:p w:rsidR="0000248B" w:rsidRPr="0081632A" w:rsidRDefault="0000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МУНИЦИПАЛЬНОГО КОНТРОЛЯ ЗА СОБЛЮДЕНИЕМ ЗАКОНОДАТЕЛЬСТВА</w:t>
      </w:r>
    </w:p>
    <w:p w:rsidR="0000248B" w:rsidRPr="0081632A" w:rsidRDefault="0000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В ОБЛАСТИ РОЗНИЧНОЙ ПРОДАЖИ АЛКОГОЛЬНОЙ ПРОДУКЦИИ</w:t>
      </w:r>
      <w:r w:rsidR="00AD56E8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ПАВЛОВСКИЙ ПОСАД МОСКОВСКОЙ ОБЛАСТИ</w:t>
      </w:r>
      <w:r w:rsidRPr="0081632A">
        <w:rPr>
          <w:rFonts w:ascii="Times New Roman" w:hAnsi="Times New Roman" w:cs="Times New Roman"/>
          <w:sz w:val="24"/>
          <w:szCs w:val="24"/>
        </w:rPr>
        <w:t>"</w:t>
      </w:r>
      <w:bookmarkStart w:id="1" w:name="_GoBack"/>
      <w:bookmarkEnd w:id="1"/>
    </w:p>
    <w:p w:rsidR="0000248B" w:rsidRPr="0081632A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81632A" w:rsidRDefault="00002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248B" w:rsidRPr="0081632A" w:rsidRDefault="000024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1.1. Наименование муниципальной функции.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1.1.1. Наименование муниципальной функции: "Осуществление муниципального контроля за соблюдением законодательства в области розничной продажи алкогольной продукции".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1.2. Наименование органа администрации, непосредственно отвечающего за исполнение муниципальной функции.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 xml:space="preserve">1.2.1. Муниципальную функцию на территории городского </w:t>
      </w:r>
      <w:r w:rsidR="0081632A" w:rsidRPr="00AD3759">
        <w:rPr>
          <w:rFonts w:ascii="Times New Roman" w:hAnsi="Times New Roman" w:cs="Times New Roman"/>
          <w:sz w:val="24"/>
          <w:szCs w:val="24"/>
        </w:rPr>
        <w:t>поселения Павловский Посад осуществляет А</w:t>
      </w:r>
      <w:r w:rsidRPr="00AD375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1632A" w:rsidRPr="00AD3759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района </w:t>
      </w:r>
      <w:r w:rsidRPr="00AD3759">
        <w:rPr>
          <w:rFonts w:ascii="Times New Roman" w:hAnsi="Times New Roman" w:cs="Times New Roman"/>
          <w:sz w:val="24"/>
          <w:szCs w:val="24"/>
        </w:rPr>
        <w:t>Московской области (далее - Администрация) в лице сотрудников Администрации, назначенных распоряжением Администрации (далее - орган муниципального контроля).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1.2.2. Уполномоченные лица назначаются распоряжением</w:t>
      </w:r>
      <w:r w:rsidR="00AD37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D3759">
        <w:rPr>
          <w:rFonts w:ascii="Times New Roman" w:hAnsi="Times New Roman" w:cs="Times New Roman"/>
          <w:sz w:val="24"/>
          <w:szCs w:val="24"/>
        </w:rPr>
        <w:t xml:space="preserve"> на каждую проверку.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1.3. Перечень нормативных правовых актов, непосредственно регулирующих исполнение муниципальной функции.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1.3.1. Нормативные правовые акты, непосредственно регулирующие исполнение муниципальной функции: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AD375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D375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6" w:history="1">
        <w:r w:rsidRPr="00AD375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D3759" w:rsidRPr="00AD3759">
        <w:rPr>
          <w:rFonts w:ascii="Times New Roman" w:hAnsi="Times New Roman" w:cs="Times New Roman"/>
          <w:sz w:val="24"/>
          <w:szCs w:val="24"/>
        </w:rPr>
        <w:t xml:space="preserve"> от 06.10.2003 №131-ФЗ</w:t>
      </w:r>
      <w:r w:rsidRPr="00AD375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AD375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D3759" w:rsidRPr="00AD3759">
        <w:rPr>
          <w:rFonts w:ascii="Times New Roman" w:hAnsi="Times New Roman" w:cs="Times New Roman"/>
          <w:sz w:val="24"/>
          <w:szCs w:val="24"/>
        </w:rPr>
        <w:t xml:space="preserve"> от 27.07.2010 №210-ФЗ</w:t>
      </w:r>
      <w:r w:rsidRPr="00AD3759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AD375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D3759">
        <w:rPr>
          <w:rFonts w:ascii="Times New Roman" w:hAnsi="Times New Roman" w:cs="Times New Roman"/>
          <w:sz w:val="24"/>
          <w:szCs w:val="24"/>
        </w:rPr>
        <w:t xml:space="preserve"> </w:t>
      </w:r>
      <w:r w:rsidR="00AD3759" w:rsidRPr="00AD3759">
        <w:rPr>
          <w:rFonts w:ascii="Times New Roman" w:hAnsi="Times New Roman" w:cs="Times New Roman"/>
          <w:sz w:val="24"/>
          <w:szCs w:val="24"/>
        </w:rPr>
        <w:t xml:space="preserve">от 26.12.2008 №294-ФЗ </w:t>
      </w:r>
      <w:r w:rsidRPr="00AD3759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AD375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D3759">
        <w:rPr>
          <w:rFonts w:ascii="Times New Roman" w:hAnsi="Times New Roman" w:cs="Times New Roman"/>
          <w:sz w:val="24"/>
          <w:szCs w:val="24"/>
        </w:rPr>
        <w:t xml:space="preserve"> от 22.11.1995 </w:t>
      </w:r>
      <w:r w:rsidR="00AD3759" w:rsidRPr="00AD3759">
        <w:rPr>
          <w:rFonts w:ascii="Times New Roman" w:hAnsi="Times New Roman" w:cs="Times New Roman"/>
          <w:sz w:val="24"/>
          <w:szCs w:val="24"/>
        </w:rPr>
        <w:t>№</w:t>
      </w:r>
      <w:r w:rsidRPr="00AD3759">
        <w:rPr>
          <w:rFonts w:ascii="Times New Roman" w:hAnsi="Times New Roman" w:cs="Times New Roman"/>
          <w:sz w:val="24"/>
          <w:szCs w:val="24"/>
        </w:rPr>
        <w:t>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AD375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D375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D3759" w:rsidRPr="00AD3759">
        <w:rPr>
          <w:rFonts w:ascii="Times New Roman" w:hAnsi="Times New Roman" w:cs="Times New Roman"/>
          <w:sz w:val="24"/>
          <w:szCs w:val="24"/>
        </w:rPr>
        <w:t xml:space="preserve"> от 27.04.2012 №40/2012-ОЗ </w:t>
      </w:r>
      <w:r w:rsidRPr="00AD3759">
        <w:rPr>
          <w:rFonts w:ascii="Times New Roman" w:hAnsi="Times New Roman" w:cs="Times New Roman"/>
          <w:sz w:val="24"/>
          <w:szCs w:val="24"/>
        </w:rPr>
        <w:t>"О розничной продаже алкогольной продукции в Московской области".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1.4. Предмет муниципального контроля: соблюдение законодательства в области розничной продажи алкогольной продукции.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1.5. Права и обязанности уполномоченных лиц при осуществлении муниципального контроля.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1.5.1. Уполномоченные лица при осуществлении контроля в рамках предоставленных полномочий обязаны: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полномочия по предупреждению и выявлению нарушений законодательства в области</w:t>
      </w:r>
      <w:r w:rsidR="00AD375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 w:rsidR="00AD3759">
        <w:rPr>
          <w:rFonts w:ascii="Times New Roman" w:hAnsi="Times New Roman" w:cs="Times New Roman"/>
          <w:sz w:val="24"/>
          <w:szCs w:val="24"/>
        </w:rPr>
        <w:t>и  осуществления</w:t>
      </w:r>
      <w:proofErr w:type="gramEnd"/>
      <w:r w:rsidR="00AD3759">
        <w:rPr>
          <w:rFonts w:ascii="Times New Roman" w:hAnsi="Times New Roman" w:cs="Times New Roman"/>
          <w:sz w:val="24"/>
          <w:szCs w:val="24"/>
        </w:rPr>
        <w:t xml:space="preserve"> </w:t>
      </w:r>
      <w:r w:rsidRPr="00AD3759">
        <w:rPr>
          <w:rFonts w:ascii="Times New Roman" w:hAnsi="Times New Roman" w:cs="Times New Roman"/>
          <w:sz w:val="24"/>
          <w:szCs w:val="24"/>
        </w:rPr>
        <w:t xml:space="preserve"> </w:t>
      </w:r>
      <w:r w:rsidR="0081632A" w:rsidRPr="00AD3759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</w:t>
      </w:r>
      <w:r w:rsidRPr="00AD3759">
        <w:rPr>
          <w:rFonts w:ascii="Times New Roman" w:hAnsi="Times New Roman" w:cs="Times New Roman"/>
          <w:sz w:val="24"/>
          <w:szCs w:val="24"/>
        </w:rPr>
        <w:t>, а также требований, установленных муниципальными правовыми актами;</w:t>
      </w:r>
    </w:p>
    <w:p w:rsidR="0000248B" w:rsidRPr="00AD3759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759">
        <w:rPr>
          <w:rFonts w:ascii="Times New Roman" w:hAnsi="Times New Roman" w:cs="Times New Roman"/>
          <w:sz w:val="24"/>
          <w:szCs w:val="24"/>
        </w:rPr>
        <w:t>2) соблюдать права и законные интересы юридического лица, проверка которого проводится;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lastRenderedPageBreak/>
        <w:t>3) проводить проверку на основании распоряжения Администрации в соответствии с ее назначением;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выездную</w:t>
      </w:r>
      <w:r>
        <w:t xml:space="preserve"> </w:t>
      </w:r>
      <w:r w:rsidRPr="0081632A">
        <w:rPr>
          <w:rFonts w:ascii="Times New Roman" w:hAnsi="Times New Roman" w:cs="Times New Roman"/>
          <w:sz w:val="24"/>
          <w:szCs w:val="24"/>
        </w:rPr>
        <w:t>проверку только при предъявлении служебных удостоверений, копии распоряжения Администрации и в случае, предусмотренном действующим законодательством и настоящим Административным регламентом, копии документа о согласовании проведения проверки с органами прокуратуры;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8) доказывать обоснованность своих действий при их обжаловании юридическими лицами в порядке, установленном действующим законодательством;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9) соблюдать сроки проведения проверки;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10) не требовать от юридического лица либо индивидуального предпринимателя документы и иные сведения, представление которых не предусмотрено действующим законодательством;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11)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ознакомить их с настоящим Административным регламентом, в соответствии с которым проводится проверка;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12) осуществлять запись о проведенной проверке в журнале учета проверок.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1.5.2. Уполномоченные лица при осуществлении контроля вправе: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1) получать от юридических лиц и индивидуальных предпринимателей информацию, которая относится к предмету проверки и предоставление которой предусмотрено действующим законодательством;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2) 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3) осуществлять доступ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4) привлекать к проведению выездной проверки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1.6. Права и обязанности юридических лиц индивидуальных предпринимателей при осуществлении муниципального контроля, меры по защите их прав и законных интересов.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1.6.1. Руководитель, иное должностное лицо или уполномоченный представитель юридического лица либо индивидуальный предприниматель при проведении проверки имеет право:</w:t>
      </w:r>
    </w:p>
    <w:p w:rsidR="0000248B" w:rsidRPr="0081632A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248B" w:rsidRPr="0081632A" w:rsidRDefault="004A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получать от </w:t>
      </w:r>
      <w:r w:rsidR="0000248B" w:rsidRPr="0081632A">
        <w:rPr>
          <w:rFonts w:ascii="Times New Roman" w:hAnsi="Times New Roman" w:cs="Times New Roman"/>
          <w:sz w:val="24"/>
          <w:szCs w:val="24"/>
        </w:rPr>
        <w:t>уполномоченных лиц информацию, которая относится к предмету проверки и предоставление которой предусмотрено действующим законодательством и настоящим Административным регламентом;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32A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</w:t>
      </w:r>
      <w:r>
        <w:t xml:space="preserve"> </w:t>
      </w:r>
      <w:r w:rsidRPr="00110981">
        <w:rPr>
          <w:rFonts w:ascii="Times New Roman" w:hAnsi="Times New Roman" w:cs="Times New Roman"/>
          <w:sz w:val="24"/>
          <w:szCs w:val="24"/>
        </w:rPr>
        <w:t>уполномоченных лиц;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lastRenderedPageBreak/>
        <w:t>4) обжаловать действия (бездействие) уполномоченных лиц, повлекшие за собой нарушение прав юридического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1.6.2. При проведении проверок юридические лица, индивидуальные предприниматели обязаны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соблюдению законодательства розничной продажи алкогольной продукции, а также требований, установленных муниципальными правовыми актами.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1.6.3. Индивидуальные предприниматели, юридические лица, их руководители, иные должностные лица или уполномоченные представители юридических лиц, допустившие нарушения законодательства о защите прав юридических лиц и индивидуальных предпринимателей при осуществлении муниципального контроля, необоснованно препятствующие проведению проверок, уклоняющиеся от проведения проверок, несут ответственность в соответствии с законодательством Российской Федерации.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1.7. Описание результатов исполнения муниципальной функции.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1.7.1. Результатом исполнения муниципальной функции является оформление акта проверки. В случае выявления нарушений материалы проверки направляются в соответствующие государственные органы.</w:t>
      </w:r>
    </w:p>
    <w:p w:rsidR="0000248B" w:rsidRPr="00110981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110981" w:rsidRDefault="000024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81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муниципальной функции</w:t>
      </w:r>
    </w:p>
    <w:p w:rsidR="0000248B" w:rsidRPr="00110981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муниципальной функции.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2.1.1. Настоящий Административный регламент по исполнению муниципальной функции размещается на официальном сайте Администрации</w:t>
      </w:r>
      <w:r w:rsidR="00110981"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110981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законодательством, регламентирующим обеспечение доступа к информации о деятельности органов местного самоуправления.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 xml:space="preserve">2.1.2. Устную информацию об исполнении муниципальной функции можно получить в </w:t>
      </w:r>
      <w:r w:rsidR="00110981">
        <w:rPr>
          <w:rFonts w:ascii="Times New Roman" w:hAnsi="Times New Roman" w:cs="Times New Roman"/>
          <w:sz w:val="24"/>
          <w:szCs w:val="24"/>
        </w:rPr>
        <w:t>отделе торговли и потребительского рынка управления экономики и инвестиций</w:t>
      </w:r>
      <w:r w:rsidRPr="001109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0981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  <w:r w:rsidRPr="00110981">
        <w:rPr>
          <w:rFonts w:ascii="Times New Roman" w:hAnsi="Times New Roman" w:cs="Times New Roman"/>
          <w:sz w:val="24"/>
          <w:szCs w:val="24"/>
        </w:rPr>
        <w:t xml:space="preserve"> Моско</w:t>
      </w:r>
      <w:r w:rsidR="00110981">
        <w:rPr>
          <w:rFonts w:ascii="Times New Roman" w:hAnsi="Times New Roman" w:cs="Times New Roman"/>
          <w:sz w:val="24"/>
          <w:szCs w:val="24"/>
        </w:rPr>
        <w:t>вской области по адресу: 142500</w:t>
      </w:r>
      <w:r w:rsidRPr="00110981">
        <w:rPr>
          <w:rFonts w:ascii="Times New Roman" w:hAnsi="Times New Roman" w:cs="Times New Roman"/>
          <w:sz w:val="24"/>
          <w:szCs w:val="24"/>
        </w:rPr>
        <w:t xml:space="preserve">, Московская область, </w:t>
      </w:r>
      <w:r w:rsidR="00110981">
        <w:rPr>
          <w:rFonts w:ascii="Times New Roman" w:hAnsi="Times New Roman" w:cs="Times New Roman"/>
          <w:sz w:val="24"/>
          <w:szCs w:val="24"/>
        </w:rPr>
        <w:t>г. Павловский Посад, пл. Революции</w:t>
      </w:r>
      <w:r w:rsidRPr="00110981">
        <w:rPr>
          <w:rFonts w:ascii="Times New Roman" w:hAnsi="Times New Roman" w:cs="Times New Roman"/>
          <w:sz w:val="24"/>
          <w:szCs w:val="24"/>
        </w:rPr>
        <w:t xml:space="preserve">, д. </w:t>
      </w:r>
      <w:r w:rsidR="00110981">
        <w:rPr>
          <w:rFonts w:ascii="Times New Roman" w:hAnsi="Times New Roman" w:cs="Times New Roman"/>
          <w:sz w:val="24"/>
          <w:szCs w:val="24"/>
        </w:rPr>
        <w:t>4</w:t>
      </w:r>
      <w:r w:rsidRPr="00110981">
        <w:rPr>
          <w:rFonts w:ascii="Times New Roman" w:hAnsi="Times New Roman" w:cs="Times New Roman"/>
          <w:sz w:val="24"/>
          <w:szCs w:val="24"/>
        </w:rPr>
        <w:t>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00248B" w:rsidRDefault="00110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четверг: 08</w:t>
      </w:r>
      <w:r w:rsidR="0000248B" w:rsidRPr="00110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00248B" w:rsidRPr="00110981">
        <w:rPr>
          <w:rFonts w:ascii="Times New Roman" w:hAnsi="Times New Roman" w:cs="Times New Roman"/>
          <w:sz w:val="24"/>
          <w:szCs w:val="24"/>
        </w:rPr>
        <w:t>-18.00;</w:t>
      </w:r>
    </w:p>
    <w:p w:rsidR="00110981" w:rsidRPr="00110981" w:rsidRDefault="00110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08.45-17.00;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перерыв: 13.00-14.00;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2.1.3. Информацию по вопросам исполнения муниципальной функции можно получить: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393170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района Московской области: </w:t>
      </w:r>
      <w:r w:rsidR="003931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93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3170">
        <w:rPr>
          <w:rFonts w:ascii="Times New Roman" w:hAnsi="Times New Roman" w:cs="Times New Roman"/>
          <w:sz w:val="24"/>
          <w:szCs w:val="24"/>
          <w:lang w:val="en-US"/>
        </w:rPr>
        <w:t>pavpos</w:t>
      </w:r>
      <w:proofErr w:type="spellEnd"/>
      <w:r w:rsidRPr="001109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098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0981">
        <w:rPr>
          <w:rFonts w:ascii="Times New Roman" w:hAnsi="Times New Roman" w:cs="Times New Roman"/>
          <w:sz w:val="24"/>
          <w:szCs w:val="24"/>
        </w:rPr>
        <w:t>;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 xml:space="preserve">- по телефону </w:t>
      </w:r>
      <w:r w:rsidR="00393170">
        <w:rPr>
          <w:rFonts w:ascii="Times New Roman" w:hAnsi="Times New Roman" w:cs="Times New Roman"/>
          <w:sz w:val="24"/>
          <w:szCs w:val="24"/>
        </w:rPr>
        <w:t>отдела торговли и потребительского рынка управления экономики и инвестиций</w:t>
      </w:r>
      <w:r w:rsidRPr="001109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3170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района: 8 (496) 432</w:t>
      </w:r>
      <w:r w:rsidRPr="00110981">
        <w:rPr>
          <w:rFonts w:ascii="Times New Roman" w:hAnsi="Times New Roman" w:cs="Times New Roman"/>
          <w:sz w:val="24"/>
          <w:szCs w:val="24"/>
        </w:rPr>
        <w:t>-</w:t>
      </w:r>
      <w:r w:rsidR="00393170">
        <w:rPr>
          <w:rFonts w:ascii="Times New Roman" w:hAnsi="Times New Roman" w:cs="Times New Roman"/>
          <w:sz w:val="24"/>
          <w:szCs w:val="24"/>
        </w:rPr>
        <w:t>41</w:t>
      </w:r>
      <w:r w:rsidRPr="00110981">
        <w:rPr>
          <w:rFonts w:ascii="Times New Roman" w:hAnsi="Times New Roman" w:cs="Times New Roman"/>
          <w:sz w:val="24"/>
          <w:szCs w:val="24"/>
        </w:rPr>
        <w:t>-</w:t>
      </w:r>
      <w:r w:rsidR="00393170">
        <w:rPr>
          <w:rFonts w:ascii="Times New Roman" w:hAnsi="Times New Roman" w:cs="Times New Roman"/>
          <w:sz w:val="24"/>
          <w:szCs w:val="24"/>
        </w:rPr>
        <w:t>38</w:t>
      </w:r>
      <w:r w:rsidRPr="00110981">
        <w:rPr>
          <w:rFonts w:ascii="Times New Roman" w:hAnsi="Times New Roman" w:cs="Times New Roman"/>
          <w:sz w:val="24"/>
          <w:szCs w:val="24"/>
        </w:rPr>
        <w:t>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2.2. Порядок получения заинтересованными лицами информации по вопросам предоставления муниципальной функции (при личном обращении, по телефону, заявление через Интернет-приемную).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2.2.1.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Время разговора не должно превышать 10 минут.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сотруднику Администрации или сообщен номер телефона, по которому можно получить необходимую информацию.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 xml:space="preserve">2.2.2. Информирование о порядке исполнения муниципальной функции проводится сотрудниками при личном контакте с заинтересованными лицами, с использованием </w:t>
      </w:r>
      <w:r w:rsidRPr="00110981">
        <w:rPr>
          <w:rFonts w:ascii="Times New Roman" w:hAnsi="Times New Roman" w:cs="Times New Roman"/>
          <w:sz w:val="24"/>
          <w:szCs w:val="24"/>
        </w:rPr>
        <w:lastRenderedPageBreak/>
        <w:t>средств почтовой, телефонной связи, посредством электронной почты.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осуществляется специалистом при обращении граждан за информацией лично.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специалист осуществляет не более 15 минут.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 либо согласовать другое время для устного информирования.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2.3. Сведения о размере платы за услуги организаций, участвующих в исполнении муниципальной функции.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 xml:space="preserve">2.3.1. Муниципальная функция осуществляется </w:t>
      </w:r>
      <w:r w:rsidR="006528CD">
        <w:rPr>
          <w:rFonts w:ascii="Times New Roman" w:hAnsi="Times New Roman" w:cs="Times New Roman"/>
          <w:sz w:val="24"/>
          <w:szCs w:val="24"/>
        </w:rPr>
        <w:t>силами и средствами органа муниципального контроля.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2.4. Срок исполнения муниципальной функции.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2.4.1. Исполнение муниципальной функции осуществляется в течение одного месяца после обращения физического или юридического лица либо в соответствии с планом проверок. Срок проведения проверки составляет не более 20 дней.</w:t>
      </w:r>
    </w:p>
    <w:p w:rsidR="0000248B" w:rsidRPr="00110981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6528CD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Административные процедуры исполнения</w:t>
      </w:r>
    </w:p>
    <w:p w:rsidR="0000248B" w:rsidRPr="006528CD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функции</w:t>
      </w:r>
    </w:p>
    <w:p w:rsidR="0000248B" w:rsidRPr="00110981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 xml:space="preserve">Описание последовательности прохождения действий исполнения муниципальной функции представлено в </w:t>
      </w:r>
      <w:hyperlink w:anchor="P219" w:history="1">
        <w:r w:rsidRPr="006528CD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6528CD">
        <w:rPr>
          <w:rFonts w:ascii="Times New Roman" w:hAnsi="Times New Roman" w:cs="Times New Roman"/>
          <w:sz w:val="24"/>
          <w:szCs w:val="24"/>
        </w:rPr>
        <w:t xml:space="preserve"> (приложение N 1 к настоящему Административному регламенту).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3.1. Юридические факты, являющиеся основанием для начала административной процедуры.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3.1.1. Юридическим фактом для начала административной процедуры является: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обращение физического либо юридического лица о нарушении законодательства в области розничной продажи алкогольной продукции (</w:t>
      </w:r>
      <w:hyperlink w:anchor="P335" w:history="1">
        <w:r w:rsidRPr="006528CD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6528C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план проверок.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3.2. Сведения об уполномоченном лице, ответственном за выполнение административного действия, входящего в состав административной процедуры.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3.2.1. Сведения об уполномоченных лицах, ответственных за выполнение административного действия, входящего в состав административной процедуры, указываются в распоряжении Администрации о проведении проверки.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3.3. Содержание каждого административного действия, входящего в состав административной процедуры, продолжительность и максимальный срок выполнения.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3.3.1. При исполнении муниципального контроля осуществляются следующие административные процедуры: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подготовка распоряжения Администрации о проведении проверки;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проведение плановой проверки юридического лица, индивидуального предпринимателя;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проведение внеплановой проверки юридического лица, индивидуального предпринимателя;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оформление результатов проведения плановой и внеплановой проверок.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3.3.2. Подготовка распоряжения Администрации о проведении проверки.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Проверка проводится на основании распоряжения Администрации (далее - распоряжение). Проверка может проводиться только уполномоченными лицами, которые указаны в распоряжении.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 xml:space="preserve">Копия распоряжения вручается под роспись руководителю, иному должностному лицу или уполномоченному представителю юридического лица или индивидуальному </w:t>
      </w:r>
      <w:r w:rsidRPr="006528CD">
        <w:rPr>
          <w:rFonts w:ascii="Times New Roman" w:hAnsi="Times New Roman" w:cs="Times New Roman"/>
          <w:sz w:val="24"/>
          <w:szCs w:val="24"/>
        </w:rPr>
        <w:lastRenderedPageBreak/>
        <w:t>предпринимателю. По требованию подлежащего проверке лица уполномоченные лица обязаны представить информацию об этом органе в целях подтверждения своих полномочий, иную информацию в соответствии с действующим законодательством.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3.3.3. Проведение плановой проверки юридического лица, индивидуального предпринимателя.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утвержденных ежегодных планов и распоряжений Администрации не чаще чем один раз в три года.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 xml:space="preserve">Предметом плановой проверки является соблюдение юридическим лицом и индивидуальным предпринимателем законодательства в области </w:t>
      </w:r>
      <w:r w:rsidR="006528CD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</w:t>
      </w:r>
      <w:r w:rsidRPr="006528CD">
        <w:rPr>
          <w:rFonts w:ascii="Times New Roman" w:hAnsi="Times New Roman" w:cs="Times New Roman"/>
          <w:sz w:val="24"/>
          <w:szCs w:val="24"/>
        </w:rPr>
        <w:t>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Основанием для включения проверки в ежегодный план является истечение трех лет со дня: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3.3.4. Проведение внеплановой проверки юридического лица, индивидуального предпринимателя.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 поступление в орган муниципального контроля обращений и заявлений граждан, юридических лиц и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>- нарушение прав потребителей (в случае обращения граждан, права которых нарушены).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CD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юридических лиц, индивидуальных предпринимателей в случае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и в случае причинения вреда жизни, здоровью граждан, вреда животным, растениям, окружающей среде, безопасности государства, а также возникновения чрезвычайных ситуаций </w:t>
      </w:r>
      <w:r w:rsidRPr="00110981">
        <w:rPr>
          <w:rFonts w:ascii="Times New Roman" w:hAnsi="Times New Roman" w:cs="Times New Roman"/>
          <w:sz w:val="24"/>
          <w:szCs w:val="24"/>
        </w:rPr>
        <w:t>природного и техногенного характера может быть проведена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не уведомляется о начале проведения внеплановой проверки в случае, если в результате деятельности юридического лица, индивидуального предпринимателя причиняется вред жизни, здоровью граждан, вред животным, растениям, окружающей среде, безопасности государства, а также если возникли или могут возникнуть чрезвычайные ситуации природного и техногенного характера.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В ходе проверки уполномоченными лицами проверяются: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1) наличие вывески и информации на ней о режиме работы организации, фирменном наименовании организации с указанием ее юридического адреса;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>2) наличие соответствующей лицензии на реализацию алкогольной продукции;</w:t>
      </w:r>
    </w:p>
    <w:p w:rsidR="0000248B" w:rsidRPr="00110981" w:rsidRDefault="0000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 xml:space="preserve">3) соответствие сведений о лицензиате (наименование и организационно-правовая </w:t>
      </w:r>
      <w:r w:rsidRPr="00110981">
        <w:rPr>
          <w:rFonts w:ascii="Times New Roman" w:hAnsi="Times New Roman" w:cs="Times New Roman"/>
          <w:sz w:val="24"/>
          <w:szCs w:val="24"/>
        </w:rPr>
        <w:lastRenderedPageBreak/>
        <w:t>форма, место нахождения, наименование и место нахождения территориально обособленных объектов) данным, указанным в лицензии;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981">
        <w:rPr>
          <w:rFonts w:ascii="Times New Roman" w:hAnsi="Times New Roman" w:cs="Times New Roman"/>
          <w:sz w:val="24"/>
          <w:szCs w:val="24"/>
        </w:rPr>
        <w:t xml:space="preserve">4) наличие на каждом территориально обособленном объекте организации копии лицензии на розничную продажу алкогольной продукции в удобном для ознакомления покупателя месте и Правил продажи отдельных видов товаров, утвержденных постановлением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Российской Федерации;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5) соответствие помещений, предназначенных для розничной продажи алкогольной продукции, требованиям законодательства;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6) нахождение объекта вне зон ограничений, установленных действующим законодательством Российской Федерации и нормативно-правовыми актами муниципального образования;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7) наличие документа, подтверждающего право пользования помещением (свидетельство о регистрации права собственности; договор аренды);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8) наличие положительных заключений специально уполномоченных на то государственных органов о соответствии торговых и складских помещений санитарно-эпидемиологическим требованиям;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9) наличие сопроводительных документов, подтверждающих легальность производства и оборота реализуемой алкогольной продукции в соответствии с действующим законодательством Российской Федерации;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10) наличие контрольно-кассового аппарата, регистрационной карточки (номер кассового чека должен соответствовать номеру кассового аппарата и данным карточки регистрации контрольно-кассовой машины);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11) наличие ценников на реализуемую алкогольную продукцию (ценники на реализуемую алкогольную продукцию оформляются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ценника);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12) соблюдение ограничений времени розничной продажи алкогольной продукции, установленных действующим законодательством Российской Федерации;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минимальных цен на алкогольную продукцию;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14) соблюдение прочих требований законодательства Российской Федерации и законодательства Московской области о государственном регулировании производства и оборота этилового спирта, алкогольной и спиртосодержащей продукции;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15) устранение нарушений, выявленных в предыдущих проверках, в случае проведения повторной проверки организации, у которой по результатам предыдущей проверки были выявлены нарушения лицензионных требований и условий.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3.3.5. Оформление результатов проведения плановой и внеплановой проверок.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уполномоченными лицами составляется акт проверки соблюдения юридическим лицом, индивидуальным предпринимателем законодательства в области розничной продажи алкогольной продукции по типовой форме, установленной законодательством.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организации под расписку об ознакомлении либо об отказе в ознакомлении с актом проверки. В случае отсутствия руководителя или уполномоченного руководителя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AD3759">
        <w:rPr>
          <w:rFonts w:ascii="Times New Roman" w:hAnsi="Times New Roman" w:cs="Times New Roman"/>
          <w:color w:val="000000" w:themeColor="text1"/>
          <w:sz w:val="24"/>
          <w:szCs w:val="24"/>
        </w:rPr>
        <w:t>отделе торговли и потребительского рынка Администрации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Копия акта проверки направляется в органы прокуратуры в течение пяти рабочих дней со дня составления акта проверки в случае, если проведенная внеплановая выездная проверка была согласована с органами прокуратуры.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В журнале учета проверок уполномоченными лицами осуществляется запись о проведенной проверк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содержащая сведения о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должности уполномоченных лиц, проводящих проверку, их подписи.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 или индивидуальный предприниматель, проверка которого проводилась, в случае несогласия с фактами, выводами, предложениями, изложенными в акте проверки, в течение пятнадцати дней с даты получения акта пров</w:t>
      </w:r>
      <w:r w:rsidR="00AD3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ерки вправе представить в отдел торговли и потребительского рынка Администрации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 возражения в отношении акта проверки об устранении выявленных нарушений в целом или его отдельных положений. При этом юридическое лицо или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</w:t>
      </w:r>
      <w:r w:rsidR="004A3113">
        <w:rPr>
          <w:rFonts w:ascii="Times New Roman" w:hAnsi="Times New Roman" w:cs="Times New Roman"/>
          <w:color w:val="000000" w:themeColor="text1"/>
          <w:sz w:val="24"/>
          <w:szCs w:val="24"/>
        </w:rPr>
        <w:t>ванный срок передать их в отдел торговли и потребительского рынка Администрации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в ходе проверки товаров, опасных для жизни, здоровья, имущества потребителей и окружающей среды, незамедлительно извещать об этом федеральные органы исполнительной власти, осуществляющие контроль за качеством и безо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пасностью товаров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, путем направления акта проверки.</w:t>
      </w:r>
    </w:p>
    <w:p w:rsidR="0000248B" w:rsidRPr="006528CD" w:rsidRDefault="000024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8B" w:rsidRPr="001F3BEF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Порядок и формы контроля за исполнением</w:t>
      </w:r>
    </w:p>
    <w:p w:rsidR="0000248B" w:rsidRPr="001F3BEF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 регламента осуществления</w:t>
      </w:r>
    </w:p>
    <w:p w:rsidR="0000248B" w:rsidRPr="001F3BEF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функции</w:t>
      </w:r>
    </w:p>
    <w:p w:rsidR="0000248B" w:rsidRPr="001F3BEF" w:rsidRDefault="0000248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4.1. Порядок осуществления текущего контроля за соблюдением и исполнением ответственными уполномоченными лицами положений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4.1.1. Контроль исполнения муниципальной функции "Проведение проверок при осуществлении муниципального контроля за соблюдением законодательства в области розничной продажи алког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ольной продукции" осуществляет П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ервый заместитель 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4.2. Порядок и периодичность осуществления проверок полноты и качества исполнения муниципальной функции.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Порядок и периодичность осуществления 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определяются решением П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ервого заместителя 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области, принимаемым в случае поступления обращений физических или юридических лиц с жалобами на исполнение муниципальной функции.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4.3. Ответственность муниципальных служащих Администрации и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4.3.1. Уполномоченные лица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4.3.2. Персональная ответственность сотрудников Администрации закрепляется в их должностных инструкциях.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4.3.3. В случае выявления нарушений прав заинтересованных лиц осуществляется привлечение виновных лиц к ответственности в соответствии с действующим законодательством.</w:t>
      </w:r>
    </w:p>
    <w:p w:rsidR="0000248B" w:rsidRDefault="000024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113" w:rsidRDefault="004A31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113" w:rsidRDefault="004A31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113" w:rsidRDefault="004A31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113" w:rsidRDefault="004A31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113" w:rsidRDefault="004A31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113" w:rsidRDefault="004A31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0D" w:rsidRDefault="00883E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0D" w:rsidRDefault="00883E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E0D" w:rsidRDefault="00883E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113" w:rsidRPr="006528CD" w:rsidRDefault="004A31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8B" w:rsidRPr="001F3BEF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00248B" w:rsidRPr="001F3BEF" w:rsidRDefault="001F3BE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действий (бездействия)</w:t>
      </w:r>
      <w:r w:rsidR="0090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248B"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</w:t>
      </w:r>
    </w:p>
    <w:p w:rsidR="0000248B" w:rsidRPr="001F3BEF" w:rsidRDefault="001F3BE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Павлово-Посадского муниципального района</w:t>
      </w:r>
      <w:r w:rsidR="0000248B"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области,</w:t>
      </w:r>
    </w:p>
    <w:p w:rsidR="0000248B" w:rsidRPr="001F3BEF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05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сполняющей</w:t>
      </w: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муниципальную функцию, а также уполномоченного</w:t>
      </w:r>
    </w:p>
    <w:p w:rsidR="0000248B" w:rsidRPr="001F3BEF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лица и принимаемого им решения при исполнении</w:t>
      </w:r>
    </w:p>
    <w:p w:rsidR="0000248B" w:rsidRPr="001F3BEF" w:rsidRDefault="000024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функции</w:t>
      </w:r>
    </w:p>
    <w:p w:rsidR="0000248B" w:rsidRPr="006528CD" w:rsidRDefault="000024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5.1.1. Заинтересованное лицо имеет право на обжалование действий (бездействия) ответственного уполномоченного лица, а также решений, принятых в ходе выполнения Административного регламента при осуществлении муниципальной функции, в судебном и досудебном порядке.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5.1.2. Досудебный порядок обжалования решений, действий (бездействия) ответственного уполномоченного лица предусматривает обращение заинтересованного лица в приемную Администрации на 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имя Г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1F3BEF">
        <w:rPr>
          <w:rFonts w:ascii="Times New Roman" w:hAnsi="Times New Roman" w:cs="Times New Roman"/>
          <w:color w:val="000000" w:themeColor="text1"/>
          <w:sz w:val="24"/>
          <w:szCs w:val="24"/>
        </w:rPr>
        <w:t>Павлово-Посадского муниципального района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5.2. Предмет досудебного (внесудебного) обжалования.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5.2.1. Предметом досудебного обжалования могут быть решения, принятые в ходе исполнения муниципальной функции, действия или бездействие должностных лиц, участвующих в осуществлении муниципальной функции, нарушение порядка осуществления административных процедур.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5.3. Исчерпывающий перечень оснований для отказа в рассмотрении жалобы либо приостановления ее рассмотрения.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5.3.1. Основанием для отказа в рассмотрении жалобы являются: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- в письменной жалобе отсутствуют сведения о заинтересованном лице или его уполномоченном представителе и контактный почтовый адрес, по которому должен быть направлен ответ на жалобу;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- текст жалобы не поддается прочтению, о чем заинтересованное лицо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письменном обращении нецензурных либо оскорбительных выражений, угрозы жизни, здоровью и имуществу должностного лица, а также членов его семьи.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жалобе содержится вопрос, на который неоднократно давался письменный ответ по существу,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Заинтересованное лицо или его уполномоченный представитель, направившие жалобу, уведомляются о принятом решении.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5.4.1. Основанием для начала процедуры досудебного (внесудебного) обжалования является письменное или устное обращение заинтересованного лица (</w:t>
      </w:r>
      <w:hyperlink w:anchor="P398" w:history="1">
        <w:r w:rsidRPr="006528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N 3</w:t>
        </w:r>
      </w:hyperlink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регламенту).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5.5.1. Заинтересованное лицо имеет право обращаться в Администрацию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5.5.2. Для реализации вышеуказанной просьбы заинтересованное лицо письменно обращается в Администрацию</w:t>
      </w:r>
      <w:r w:rsidR="00883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К письменной форме указанного обращения предъявляются требования, установленные настоящим Административным регламентом.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5.6. Вышестоящие органы местного самоуправления и сотрудники Администрации, которым может быть адресована жалоба заявителя в досудебном (внесудебном) порядке.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5.6.1. Вышестоящим должностным лицом органа местного самоуправления, которому может быть адресована жалоба заинтересованного лица в досудебном (внесудебном) порядке, является курирующий деятельность </w:t>
      </w:r>
      <w:r w:rsidR="007B4BE8">
        <w:rPr>
          <w:rFonts w:ascii="Times New Roman" w:hAnsi="Times New Roman" w:cs="Times New Roman"/>
          <w:color w:val="000000" w:themeColor="text1"/>
          <w:sz w:val="24"/>
          <w:szCs w:val="24"/>
        </w:rPr>
        <w:t>отдела торговли и потребительского рынка управления экономики и инвестиций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</w:t>
      </w:r>
      <w:r w:rsidR="007B4BE8">
        <w:rPr>
          <w:rFonts w:ascii="Times New Roman" w:hAnsi="Times New Roman" w:cs="Times New Roman"/>
          <w:color w:val="000000" w:themeColor="text1"/>
          <w:sz w:val="24"/>
          <w:szCs w:val="24"/>
        </w:rPr>
        <w:t>ститель руководителя Администрации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5.7. Сроки рассмотрения жалобы.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5.7.1. Письменное обращени</w:t>
      </w:r>
      <w:r w:rsidR="004A3113">
        <w:rPr>
          <w:rFonts w:ascii="Times New Roman" w:hAnsi="Times New Roman" w:cs="Times New Roman"/>
          <w:color w:val="000000" w:themeColor="text1"/>
          <w:sz w:val="24"/>
          <w:szCs w:val="24"/>
        </w:rPr>
        <w:t>е (жалоба), поступившее в отдел торговли и потребительского рынка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, рассматривается в течение 30 дней со дня регистрации письменного обращения (жалобы).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5.7.2. Регистрация письменного обращения (жалобы) осуществляется в течение 1 дня с момента поступления заявки.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5.8. Результат досудебного (внесудебного) обжалования.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5.8.1.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5.9. Информация о праве заинтересованного лица оспорить в суде решение, действия (бездействие) органа местного самоуправления, сотрудника Администрации</w:t>
      </w:r>
      <w:r w:rsidR="004A31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248B" w:rsidRPr="006528CD" w:rsidRDefault="000024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5.9.1. Заинтересованное лицо или его полномочный представитель вправе оспорить в суде решение, действия (бездействие) органа местного самоуправления, сотрудника Администрации</w:t>
      </w:r>
      <w:r w:rsidR="004A3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8CD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предусмотренном действующим законодательством.</w:t>
      </w:r>
    </w:p>
    <w:p w:rsidR="0000248B" w:rsidRPr="006528CD" w:rsidRDefault="000024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8B" w:rsidRPr="006528CD" w:rsidRDefault="000024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48B" w:rsidRDefault="0000248B">
      <w:pPr>
        <w:pStyle w:val="ConsPlusNormal"/>
        <w:jc w:val="both"/>
      </w:pPr>
    </w:p>
    <w:p w:rsidR="0000248B" w:rsidRDefault="0000248B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883E0D" w:rsidRDefault="00883E0D">
      <w:pPr>
        <w:pStyle w:val="ConsPlusNormal"/>
        <w:jc w:val="both"/>
      </w:pPr>
    </w:p>
    <w:p w:rsidR="00883E0D" w:rsidRDefault="00883E0D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00248B" w:rsidRDefault="0000248B">
      <w:pPr>
        <w:pStyle w:val="ConsPlusNormal"/>
        <w:jc w:val="both"/>
      </w:pPr>
    </w:p>
    <w:p w:rsidR="0000248B" w:rsidRPr="007B4BE8" w:rsidRDefault="0000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83E0D" w:rsidRDefault="0000248B" w:rsidP="00883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248B" w:rsidRPr="007B4BE8" w:rsidRDefault="0000248B" w:rsidP="00883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00248B" w:rsidRPr="007B4BE8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7B4BE8" w:rsidRDefault="0000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7B4BE8">
        <w:rPr>
          <w:rFonts w:ascii="Times New Roman" w:hAnsi="Times New Roman" w:cs="Times New Roman"/>
          <w:sz w:val="24"/>
          <w:szCs w:val="24"/>
        </w:rPr>
        <w:t>БЛОК-СХЕМА</w:t>
      </w:r>
    </w:p>
    <w:p w:rsidR="0000248B" w:rsidRPr="007B4BE8" w:rsidRDefault="0000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ИСПОЛНЕНИЯ МУНИЦИПАЛЬНОЙ ФУНКЦИИ "ОСУЩЕСТВЛЕНИЕ</w:t>
      </w:r>
    </w:p>
    <w:p w:rsidR="0000248B" w:rsidRPr="007B4BE8" w:rsidRDefault="0000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МУНИЦИПАЛЬНОГО КОНТРОЛЯ ЗА СОБЛЮДЕНИЕМ ЗАКОНОДАТЕЛЬСТВА</w:t>
      </w:r>
    </w:p>
    <w:p w:rsidR="0000248B" w:rsidRPr="007B4BE8" w:rsidRDefault="0000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В ОБЛАСТИ РОЗНИЧНОЙ ПРОДАЖИ АЛКОГОЛЬНОЙ ПРОДУКЦИИ"</w:t>
      </w:r>
    </w:p>
    <w:p w:rsidR="0000248B" w:rsidRPr="007B4BE8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7B4BE8" w:rsidRDefault="0000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1. Плановая проверка</w:t>
      </w:r>
    </w:p>
    <w:p w:rsidR="0000248B" w:rsidRDefault="0000248B">
      <w:pPr>
        <w:pStyle w:val="ConsPlusNormal"/>
        <w:jc w:val="both"/>
      </w:pPr>
    </w:p>
    <w:p w:rsidR="0000248B" w:rsidRDefault="0000248B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       │Начало муниципальной функции│</w:t>
      </w:r>
    </w:p>
    <w:p w:rsidR="0000248B" w:rsidRDefault="0000248B">
      <w:pPr>
        <w:pStyle w:val="ConsPlusNonformat"/>
        <w:jc w:val="both"/>
      </w:pPr>
      <w:r>
        <w:t xml:space="preserve">                      └──────────────┬─────────────┘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    │Создание ежегодного плана проверок│</w:t>
      </w:r>
    </w:p>
    <w:p w:rsidR="0000248B" w:rsidRDefault="0000248B">
      <w:pPr>
        <w:pStyle w:val="ConsPlusNonformat"/>
        <w:jc w:val="both"/>
      </w:pPr>
      <w:r>
        <w:t xml:space="preserve">                   └─────────────────┬────────────────┘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│Распоряжение о проведении проверки, плановой проверки│</w:t>
      </w:r>
    </w:p>
    <w:p w:rsidR="0000248B" w:rsidRDefault="0000248B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            │Проведение проверки│</w:t>
      </w:r>
    </w:p>
    <w:p w:rsidR="0000248B" w:rsidRDefault="0000248B">
      <w:pPr>
        <w:pStyle w:val="ConsPlusNonformat"/>
        <w:jc w:val="both"/>
      </w:pPr>
      <w:r>
        <w:t xml:space="preserve">                           └─────────┬─────────┘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         ┌─────────────────────────┐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         │Составление акта проверки│</w:t>
      </w:r>
    </w:p>
    <w:p w:rsidR="0000248B" w:rsidRDefault="0000248B">
      <w:pPr>
        <w:pStyle w:val="ConsPlusNonformat"/>
        <w:jc w:val="both"/>
      </w:pPr>
      <w:r>
        <w:t xml:space="preserve">                        └────────────┬────────────┘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    Нет   ┌───────────────────────┐   Да</w:t>
      </w:r>
    </w:p>
    <w:p w:rsidR="0000248B" w:rsidRDefault="0000248B">
      <w:pPr>
        <w:pStyle w:val="ConsPlusNonformat"/>
        <w:jc w:val="both"/>
      </w:pPr>
      <w:r>
        <w:t xml:space="preserve">               ┌─────────┤Были выявлены нарушения├────────┐</w:t>
      </w:r>
    </w:p>
    <w:p w:rsidR="0000248B" w:rsidRDefault="0000248B">
      <w:pPr>
        <w:pStyle w:val="ConsPlusNonformat"/>
        <w:jc w:val="both"/>
      </w:pPr>
      <w:r>
        <w:t xml:space="preserve">               │         └───────────────────────┘        │</w:t>
      </w:r>
    </w:p>
    <w:p w:rsidR="0000248B" w:rsidRDefault="0000248B">
      <w:pPr>
        <w:pStyle w:val="ConsPlusNonformat"/>
        <w:jc w:val="both"/>
      </w:pPr>
      <w:r>
        <w:t xml:space="preserve">               \/                                         \/</w:t>
      </w:r>
    </w:p>
    <w:p w:rsidR="0000248B" w:rsidRDefault="0000248B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>│Передача копии акта проверки       │ │Передача копии акта проверки       │</w:t>
      </w:r>
    </w:p>
    <w:p w:rsidR="0000248B" w:rsidRDefault="0000248B">
      <w:pPr>
        <w:pStyle w:val="ConsPlusNonformat"/>
        <w:jc w:val="both"/>
      </w:pPr>
      <w:r>
        <w:t>│проверяемому юридическому лицу     │ │проверяемому юридическому лицу     │</w:t>
      </w:r>
    </w:p>
    <w:p w:rsidR="0000248B" w:rsidRDefault="0000248B">
      <w:pPr>
        <w:pStyle w:val="ConsPlusNonformat"/>
        <w:jc w:val="both"/>
      </w:pPr>
      <w:r>
        <w:t>│или индивидуальному предпринимателю│ │или индивидуальному предпринимателю│</w:t>
      </w:r>
    </w:p>
    <w:p w:rsidR="0000248B" w:rsidRDefault="0000248B">
      <w:pPr>
        <w:pStyle w:val="ConsPlusNonformat"/>
        <w:jc w:val="both"/>
      </w:pPr>
      <w:r>
        <w:t xml:space="preserve">│и при необходимости в </w:t>
      </w:r>
      <w:proofErr w:type="gramStart"/>
      <w:r>
        <w:t>прокуратуру  │</w:t>
      </w:r>
      <w:proofErr w:type="gramEnd"/>
      <w:r>
        <w:t xml:space="preserve"> │и при необходимости в прокуратуру  │</w:t>
      </w:r>
    </w:p>
    <w:p w:rsidR="0000248B" w:rsidRDefault="0000248B">
      <w:pPr>
        <w:pStyle w:val="ConsPlusNonformat"/>
        <w:jc w:val="both"/>
      </w:pPr>
      <w:r>
        <w:t>└──────────────┬────────────────────┘ └───────────────────┬───────────────┘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│     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│                      ┌─────────────────────────────────┐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│                      │Направление материалов </w:t>
      </w:r>
      <w:proofErr w:type="gramStart"/>
      <w:r>
        <w:t>проверки  │</w:t>
      </w:r>
      <w:proofErr w:type="gramEnd"/>
    </w:p>
    <w:p w:rsidR="0000248B" w:rsidRDefault="0000248B">
      <w:pPr>
        <w:pStyle w:val="ConsPlusNonformat"/>
        <w:jc w:val="both"/>
      </w:pPr>
      <w:r>
        <w:t xml:space="preserve">               │                      │в орган государственного контроля│</w:t>
      </w:r>
    </w:p>
    <w:p w:rsidR="0000248B" w:rsidRDefault="0000248B">
      <w:pPr>
        <w:pStyle w:val="ConsPlusNonformat"/>
        <w:jc w:val="both"/>
      </w:pPr>
      <w:r>
        <w:t xml:space="preserve">               │                      │для принятия мер к нарушителю    │</w:t>
      </w:r>
    </w:p>
    <w:p w:rsidR="0000248B" w:rsidRDefault="0000248B">
      <w:pPr>
        <w:pStyle w:val="ConsPlusNonformat"/>
        <w:jc w:val="both"/>
      </w:pPr>
      <w:r>
        <w:t xml:space="preserve">               │                      └───────────────────┬─────────────┘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│                                          │</w:t>
      </w:r>
    </w:p>
    <w:p w:rsidR="0000248B" w:rsidRDefault="0000248B">
      <w:pPr>
        <w:pStyle w:val="ConsPlusNonformat"/>
        <w:jc w:val="both"/>
      </w:pPr>
      <w:r>
        <w:t xml:space="preserve">               │                  ┌────┐                  │</w:t>
      </w:r>
    </w:p>
    <w:p w:rsidR="0000248B" w:rsidRDefault="0000248B">
      <w:pPr>
        <w:pStyle w:val="ConsPlusNonformat"/>
        <w:jc w:val="both"/>
      </w:pPr>
      <w:r>
        <w:t xml:space="preserve">               └────────────────</w:t>
      </w:r>
      <w:proofErr w:type="gramStart"/>
      <w:r>
        <w:t>─&gt;│</w:t>
      </w:r>
      <w:proofErr w:type="gramEnd"/>
      <w:r>
        <w:t>Учет│&lt;─────────────────┘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└──┬─┘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        ┌───────────────────────────┐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        │Конец муниципальной функции│</w:t>
      </w:r>
    </w:p>
    <w:p w:rsidR="0000248B" w:rsidRDefault="0000248B">
      <w:pPr>
        <w:pStyle w:val="ConsPlusNonformat"/>
        <w:jc w:val="both"/>
      </w:pPr>
      <w:r>
        <w:t xml:space="preserve">                       └───────────────────────────┘</w:t>
      </w:r>
    </w:p>
    <w:p w:rsidR="0000248B" w:rsidRDefault="0000248B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883E0D" w:rsidRDefault="00883E0D">
      <w:pPr>
        <w:pStyle w:val="ConsPlusNormal"/>
        <w:jc w:val="both"/>
      </w:pPr>
    </w:p>
    <w:p w:rsidR="00883E0D" w:rsidRDefault="00883E0D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00248B" w:rsidRPr="007B4BE8" w:rsidRDefault="0000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2. Внеплановая проверка</w:t>
      </w:r>
    </w:p>
    <w:p w:rsidR="0000248B" w:rsidRDefault="0000248B">
      <w:pPr>
        <w:pStyle w:val="ConsPlusNormal"/>
        <w:jc w:val="both"/>
      </w:pPr>
    </w:p>
    <w:p w:rsidR="0000248B" w:rsidRDefault="0000248B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       │Начало муниципальной функции│</w:t>
      </w:r>
    </w:p>
    <w:p w:rsidR="0000248B" w:rsidRDefault="0000248B">
      <w:pPr>
        <w:pStyle w:val="ConsPlusNonformat"/>
        <w:jc w:val="both"/>
      </w:pPr>
      <w:r>
        <w:t xml:space="preserve">                      └──────────────┬─────────────┘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       │Основание для проведения проверки│</w:t>
      </w:r>
    </w:p>
    <w:p w:rsidR="0000248B" w:rsidRDefault="0000248B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│Распоряжение о проведении внеплановой проверки│</w:t>
      </w:r>
    </w:p>
    <w:p w:rsidR="0000248B" w:rsidRDefault="0000248B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   │Согласовании проведения проверки с прокуратурой│</w:t>
      </w:r>
    </w:p>
    <w:p w:rsidR="0000248B" w:rsidRDefault="0000248B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              \/</w:t>
      </w:r>
    </w:p>
    <w:p w:rsidR="0000248B" w:rsidRDefault="0000248B">
      <w:pPr>
        <w:pStyle w:val="ConsPlusNonformat"/>
        <w:jc w:val="both"/>
      </w:pPr>
      <w:r>
        <w:t xml:space="preserve">                     Нет   ┌───────────────────┐   Да</w:t>
      </w:r>
    </w:p>
    <w:p w:rsidR="0000248B" w:rsidRDefault="0000248B">
      <w:pPr>
        <w:pStyle w:val="ConsPlusNonformat"/>
        <w:jc w:val="both"/>
      </w:pPr>
      <w:r>
        <w:t xml:space="preserve">          ┌────────────────┤Проверка разрешения├────────────┐</w:t>
      </w:r>
    </w:p>
    <w:p w:rsidR="0000248B" w:rsidRDefault="0000248B">
      <w:pPr>
        <w:pStyle w:val="ConsPlusNonformat"/>
        <w:jc w:val="both"/>
      </w:pPr>
      <w:r>
        <w:t xml:space="preserve">          │                └───────────────────┘            │</w:t>
      </w:r>
    </w:p>
    <w:p w:rsidR="0000248B" w:rsidRDefault="0000248B">
      <w:pPr>
        <w:pStyle w:val="ConsPlusNonformat"/>
        <w:jc w:val="both"/>
      </w:pPr>
      <w:r>
        <w:t xml:space="preserve">          \/                                                \/</w:t>
      </w:r>
    </w:p>
    <w:p w:rsidR="0000248B" w:rsidRDefault="0000248B">
      <w:pPr>
        <w:pStyle w:val="ConsPlusNonformat"/>
        <w:jc w:val="both"/>
      </w:pPr>
      <w:r>
        <w:t>┌───────────────────┐                 ┌───────────────────────────┐</w:t>
      </w:r>
    </w:p>
    <w:p w:rsidR="0000248B" w:rsidRDefault="0000248B">
      <w:pPr>
        <w:pStyle w:val="ConsPlusNonformat"/>
        <w:jc w:val="both"/>
      </w:pPr>
      <w:r>
        <w:t>│Проведение проверки│                 │Решение прокурора об отказе├───────┐</w:t>
      </w:r>
    </w:p>
    <w:p w:rsidR="0000248B" w:rsidRDefault="0000248B">
      <w:pPr>
        <w:pStyle w:val="ConsPlusNonformat"/>
        <w:jc w:val="both"/>
      </w:pPr>
      <w:r>
        <w:t>└─────────┬─────────┘                 │в проведении проверки      │       │</w:t>
      </w:r>
    </w:p>
    <w:p w:rsidR="0000248B" w:rsidRDefault="0000248B">
      <w:pPr>
        <w:pStyle w:val="ConsPlusNonformat"/>
        <w:jc w:val="both"/>
      </w:pPr>
      <w:r>
        <w:t xml:space="preserve">          \/                          └───────────────────────────┘       │</w:t>
      </w:r>
    </w:p>
    <w:p w:rsidR="0000248B" w:rsidRDefault="0000248B">
      <w:pPr>
        <w:pStyle w:val="ConsPlusNonformat"/>
        <w:jc w:val="both"/>
      </w:pPr>
      <w:r>
        <w:t>┌─────────────────────────┐                                               │</w:t>
      </w:r>
    </w:p>
    <w:p w:rsidR="0000248B" w:rsidRDefault="0000248B">
      <w:pPr>
        <w:pStyle w:val="ConsPlusNonformat"/>
        <w:jc w:val="both"/>
      </w:pPr>
      <w:r>
        <w:t>│Составление акта проверки├──────────┐                                    │</w:t>
      </w:r>
    </w:p>
    <w:p w:rsidR="0000248B" w:rsidRDefault="0000248B">
      <w:pPr>
        <w:pStyle w:val="ConsPlusNonformat"/>
        <w:jc w:val="both"/>
      </w:pPr>
      <w:r>
        <w:t>└─────────────────────────┘          │                                    │</w:t>
      </w:r>
    </w:p>
    <w:p w:rsidR="0000248B" w:rsidRDefault="0000248B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00248B" w:rsidRDefault="0000248B">
      <w:pPr>
        <w:pStyle w:val="ConsPlusNonformat"/>
        <w:jc w:val="both"/>
      </w:pPr>
      <w:r>
        <w:t xml:space="preserve">                     Нет ┌───────────────────────┐ Да                     │</w:t>
      </w:r>
    </w:p>
    <w:p w:rsidR="0000248B" w:rsidRDefault="0000248B">
      <w:pPr>
        <w:pStyle w:val="ConsPlusNonformat"/>
        <w:jc w:val="both"/>
      </w:pPr>
      <w:r>
        <w:t xml:space="preserve">          ┌──────────────┤Были выявлены нарушения├──────────┐             │</w:t>
      </w:r>
    </w:p>
    <w:p w:rsidR="0000248B" w:rsidRDefault="0000248B">
      <w:pPr>
        <w:pStyle w:val="ConsPlusNonformat"/>
        <w:jc w:val="both"/>
      </w:pPr>
      <w:r>
        <w:t xml:space="preserve">          │              └───────────────────────┘          │             │</w:t>
      </w:r>
    </w:p>
    <w:p w:rsidR="0000248B" w:rsidRDefault="0000248B">
      <w:pPr>
        <w:pStyle w:val="ConsPlusNonformat"/>
        <w:jc w:val="both"/>
      </w:pPr>
      <w:r>
        <w:t xml:space="preserve">          \/                                                \/            │</w:t>
      </w:r>
    </w:p>
    <w:p w:rsidR="0000248B" w:rsidRDefault="0000248B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┌────────────────────────────┐      │</w:t>
      </w:r>
    </w:p>
    <w:p w:rsidR="0000248B" w:rsidRDefault="0000248B">
      <w:pPr>
        <w:pStyle w:val="ConsPlusNonformat"/>
        <w:jc w:val="both"/>
      </w:pPr>
      <w:r>
        <w:t>│Передача копии акта проверки       │ │Передача копии акта проверки│      │</w:t>
      </w:r>
    </w:p>
    <w:p w:rsidR="0000248B" w:rsidRDefault="0000248B">
      <w:pPr>
        <w:pStyle w:val="ConsPlusNonformat"/>
        <w:jc w:val="both"/>
      </w:pPr>
      <w:r>
        <w:t>│проверяемому юридическому лицу     │ │проверяемому юридическому   │      │</w:t>
      </w:r>
    </w:p>
    <w:p w:rsidR="0000248B" w:rsidRDefault="0000248B">
      <w:pPr>
        <w:pStyle w:val="ConsPlusNonformat"/>
        <w:jc w:val="both"/>
      </w:pPr>
      <w:r>
        <w:t>│или индивидуальному предпринимателю│ │лицу или индивидуальному    │      │</w:t>
      </w:r>
    </w:p>
    <w:p w:rsidR="0000248B" w:rsidRDefault="0000248B">
      <w:pPr>
        <w:pStyle w:val="ConsPlusNonformat"/>
        <w:jc w:val="both"/>
      </w:pPr>
      <w:r>
        <w:t xml:space="preserve">│и при необходимости в </w:t>
      </w:r>
      <w:proofErr w:type="gramStart"/>
      <w:r>
        <w:t>прокуратуру  │</w:t>
      </w:r>
      <w:proofErr w:type="gramEnd"/>
      <w:r>
        <w:t xml:space="preserve"> │предпринимателю             │      │</w:t>
      </w:r>
    </w:p>
    <w:p w:rsidR="0000248B" w:rsidRDefault="0000248B">
      <w:pPr>
        <w:pStyle w:val="ConsPlusNonformat"/>
        <w:jc w:val="both"/>
      </w:pPr>
      <w:r>
        <w:t>└───────────────────────────────────┘ │и при необходимости         │      │</w:t>
      </w:r>
    </w:p>
    <w:p w:rsidR="0000248B" w:rsidRDefault="0000248B">
      <w:pPr>
        <w:pStyle w:val="ConsPlusNonformat"/>
        <w:jc w:val="both"/>
      </w:pPr>
      <w:r>
        <w:t xml:space="preserve">                                      │в прокуратуру               │      │</w:t>
      </w:r>
    </w:p>
    <w:p w:rsidR="0000248B" w:rsidRDefault="0000248B">
      <w:pPr>
        <w:pStyle w:val="ConsPlusNonformat"/>
        <w:jc w:val="both"/>
      </w:pPr>
      <w:r>
        <w:t xml:space="preserve">                                      └─────────────────────┬──────┘      │</w:t>
      </w:r>
    </w:p>
    <w:p w:rsidR="0000248B" w:rsidRDefault="0000248B">
      <w:pPr>
        <w:pStyle w:val="ConsPlusNonformat"/>
        <w:jc w:val="both"/>
      </w:pPr>
      <w:r>
        <w:t xml:space="preserve">                                                            \/            │</w:t>
      </w:r>
    </w:p>
    <w:p w:rsidR="0000248B" w:rsidRDefault="0000248B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┌─────────────────────────────────┐ │</w:t>
      </w:r>
    </w:p>
    <w:p w:rsidR="0000248B" w:rsidRDefault="0000248B">
      <w:pPr>
        <w:pStyle w:val="ConsPlusNonformat"/>
        <w:jc w:val="both"/>
      </w:pPr>
      <w:r>
        <w:t xml:space="preserve">                                      │Направление материалов </w:t>
      </w:r>
      <w:proofErr w:type="gramStart"/>
      <w:r>
        <w:t>проверки  │</w:t>
      </w:r>
      <w:proofErr w:type="gramEnd"/>
      <w:r>
        <w:t xml:space="preserve"> │</w:t>
      </w:r>
    </w:p>
    <w:p w:rsidR="0000248B" w:rsidRDefault="0000248B">
      <w:pPr>
        <w:pStyle w:val="ConsPlusNonformat"/>
        <w:jc w:val="both"/>
      </w:pPr>
      <w:r>
        <w:t xml:space="preserve">                                      │в орган государственного контроля│ │</w:t>
      </w:r>
    </w:p>
    <w:p w:rsidR="0000248B" w:rsidRDefault="0000248B">
      <w:pPr>
        <w:pStyle w:val="ConsPlusNonformat"/>
        <w:jc w:val="both"/>
      </w:pPr>
      <w:r>
        <w:t xml:space="preserve">                                      │для принятия мер к нарушителю    │ │</w:t>
      </w:r>
    </w:p>
    <w:p w:rsidR="0000248B" w:rsidRDefault="0000248B">
      <w:pPr>
        <w:pStyle w:val="ConsPlusNonformat"/>
        <w:jc w:val="both"/>
      </w:pPr>
      <w:r>
        <w:t xml:space="preserve">                                      └─────────────────────┬───────────┘ │</w:t>
      </w:r>
    </w:p>
    <w:p w:rsidR="0000248B" w:rsidRDefault="0000248B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00248B" w:rsidRDefault="0000248B">
      <w:pPr>
        <w:pStyle w:val="ConsPlusNonformat"/>
        <w:jc w:val="both"/>
      </w:pPr>
      <w:r>
        <w:t xml:space="preserve">                                  ┌────┐                    │             │</w:t>
      </w:r>
    </w:p>
    <w:p w:rsidR="0000248B" w:rsidRDefault="0000248B">
      <w:pPr>
        <w:pStyle w:val="ConsPlusNonformat"/>
        <w:jc w:val="both"/>
      </w:pPr>
      <w:r>
        <w:t xml:space="preserve">                                  │Учет</w:t>
      </w:r>
      <w:proofErr w:type="gramStart"/>
      <w:r>
        <w:t>│&lt;</w:t>
      </w:r>
      <w:proofErr w:type="gramEnd"/>
      <w:r>
        <w:t>───────────────────┘             │</w:t>
      </w:r>
    </w:p>
    <w:p w:rsidR="0000248B" w:rsidRDefault="0000248B">
      <w:pPr>
        <w:pStyle w:val="ConsPlusNonformat"/>
        <w:jc w:val="both"/>
      </w:pPr>
      <w:r>
        <w:t xml:space="preserve">                                  └──┬─┘                                  │</w:t>
      </w:r>
    </w:p>
    <w:p w:rsidR="0000248B" w:rsidRDefault="0000248B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00248B" w:rsidRDefault="0000248B">
      <w:pPr>
        <w:pStyle w:val="ConsPlusNonformat"/>
        <w:jc w:val="both"/>
      </w:pPr>
      <w:r>
        <w:t xml:space="preserve">                       ┌───────────────────────────┐                      │</w:t>
      </w:r>
    </w:p>
    <w:p w:rsidR="0000248B" w:rsidRDefault="0000248B">
      <w:pPr>
        <w:pStyle w:val="ConsPlusNonformat"/>
        <w:jc w:val="both"/>
      </w:pPr>
      <w:r>
        <w:t xml:space="preserve">                       │Конец муниципальной функции</w:t>
      </w:r>
      <w:proofErr w:type="gramStart"/>
      <w:r>
        <w:t>│&lt;</w:t>
      </w:r>
      <w:proofErr w:type="gramEnd"/>
      <w:r>
        <w:t>─────────────────────┘</w:t>
      </w:r>
    </w:p>
    <w:p w:rsidR="0000248B" w:rsidRDefault="0000248B">
      <w:pPr>
        <w:pStyle w:val="ConsPlusNonformat"/>
        <w:jc w:val="both"/>
      </w:pPr>
      <w:r>
        <w:t xml:space="preserve">                       └───────────────────────────┘</w:t>
      </w:r>
    </w:p>
    <w:p w:rsidR="0000248B" w:rsidRDefault="0000248B">
      <w:pPr>
        <w:pStyle w:val="ConsPlusNormal"/>
        <w:jc w:val="both"/>
      </w:pPr>
    </w:p>
    <w:p w:rsidR="0000248B" w:rsidRDefault="0000248B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545FC3" w:rsidRDefault="00545FC3">
      <w:pPr>
        <w:pStyle w:val="ConsPlusNormal"/>
        <w:jc w:val="both"/>
      </w:pPr>
    </w:p>
    <w:p w:rsidR="0000248B" w:rsidRDefault="0000248B">
      <w:pPr>
        <w:pStyle w:val="ConsPlusNormal"/>
        <w:jc w:val="both"/>
      </w:pPr>
    </w:p>
    <w:p w:rsidR="0000248B" w:rsidRDefault="0000248B">
      <w:pPr>
        <w:pStyle w:val="ConsPlusNormal"/>
        <w:jc w:val="both"/>
      </w:pPr>
    </w:p>
    <w:p w:rsidR="007B4BE8" w:rsidRDefault="007B4BE8">
      <w:pPr>
        <w:pStyle w:val="ConsPlusNormal"/>
        <w:jc w:val="both"/>
      </w:pPr>
    </w:p>
    <w:p w:rsidR="0000248B" w:rsidRDefault="0000248B">
      <w:pPr>
        <w:pStyle w:val="ConsPlusNormal"/>
        <w:jc w:val="both"/>
      </w:pPr>
    </w:p>
    <w:p w:rsidR="0000248B" w:rsidRPr="007B4BE8" w:rsidRDefault="0000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248B" w:rsidRDefault="0000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4BE8" w:rsidRDefault="007B4B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BE8" w:rsidRDefault="007B4B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BE8" w:rsidRPr="007B4BE8" w:rsidRDefault="007B4B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248B" w:rsidRDefault="0000248B">
      <w:pPr>
        <w:pStyle w:val="ConsPlusNormal"/>
        <w:jc w:val="both"/>
      </w:pPr>
    </w:p>
    <w:p w:rsidR="0000248B" w:rsidRPr="007B4BE8" w:rsidRDefault="0000248B" w:rsidP="007B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5"/>
      <w:bookmarkEnd w:id="3"/>
      <w:r w:rsidRPr="007B4BE8">
        <w:rPr>
          <w:rFonts w:ascii="Times New Roman" w:hAnsi="Times New Roman" w:cs="Times New Roman"/>
          <w:sz w:val="24"/>
          <w:szCs w:val="24"/>
        </w:rPr>
        <w:t>Заявление</w:t>
      </w:r>
    </w:p>
    <w:p w:rsidR="0000248B" w:rsidRDefault="0000248B" w:rsidP="007B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от физического лица</w:t>
      </w:r>
    </w:p>
    <w:p w:rsidR="007B4BE8" w:rsidRDefault="007B4BE8" w:rsidP="007B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BE8" w:rsidRPr="007B4BE8" w:rsidRDefault="007B4BE8" w:rsidP="007B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E8" w:rsidRDefault="007B4BE8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0248B" w:rsidRPr="007B4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 А</w:t>
      </w:r>
      <w:r w:rsidR="0000248B" w:rsidRPr="007B4BE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00248B" w:rsidRPr="007B4BE8" w:rsidRDefault="007B4BE8" w:rsidP="007B4B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муниципального района Московской области                                                                                                                                 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B4B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B4BE8">
        <w:rPr>
          <w:rFonts w:ascii="Times New Roman" w:hAnsi="Times New Roman" w:cs="Times New Roman"/>
          <w:sz w:val="24"/>
          <w:szCs w:val="24"/>
        </w:rPr>
        <w:t xml:space="preserve">      от ___________</w:t>
      </w:r>
      <w:r w:rsidR="007B4BE8">
        <w:rPr>
          <w:rFonts w:ascii="Times New Roman" w:hAnsi="Times New Roman" w:cs="Times New Roman"/>
          <w:sz w:val="24"/>
          <w:szCs w:val="24"/>
        </w:rPr>
        <w:t>____</w:t>
      </w:r>
      <w:r w:rsidRPr="007B4BE8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4B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B4BE8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7B4BE8">
        <w:rPr>
          <w:rFonts w:ascii="Times New Roman" w:hAnsi="Times New Roman" w:cs="Times New Roman"/>
          <w:sz w:val="24"/>
          <w:szCs w:val="24"/>
        </w:rPr>
        <w:t>___</w:t>
      </w:r>
      <w:r w:rsidRPr="007B4B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4BE8">
        <w:rPr>
          <w:rFonts w:ascii="Times New Roman" w:hAnsi="Times New Roman" w:cs="Times New Roman"/>
          <w:sz w:val="24"/>
          <w:szCs w:val="24"/>
        </w:rPr>
        <w:t xml:space="preserve">                                       а</w:t>
      </w:r>
      <w:r w:rsidRPr="007B4BE8">
        <w:rPr>
          <w:rFonts w:ascii="Times New Roman" w:hAnsi="Times New Roman" w:cs="Times New Roman"/>
          <w:sz w:val="24"/>
          <w:szCs w:val="24"/>
        </w:rPr>
        <w:t>дрес: ________</w:t>
      </w:r>
      <w:r w:rsidR="007B4BE8">
        <w:rPr>
          <w:rFonts w:ascii="Times New Roman" w:hAnsi="Times New Roman" w:cs="Times New Roman"/>
          <w:sz w:val="24"/>
          <w:szCs w:val="24"/>
        </w:rPr>
        <w:t>_____</w:t>
      </w:r>
      <w:r w:rsidRPr="007B4BE8">
        <w:rPr>
          <w:rFonts w:ascii="Times New Roman" w:hAnsi="Times New Roman" w:cs="Times New Roman"/>
          <w:sz w:val="24"/>
          <w:szCs w:val="24"/>
        </w:rPr>
        <w:t>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4BE8">
        <w:rPr>
          <w:rFonts w:ascii="Times New Roman" w:hAnsi="Times New Roman" w:cs="Times New Roman"/>
          <w:sz w:val="24"/>
          <w:szCs w:val="24"/>
        </w:rPr>
        <w:t xml:space="preserve">                                      ____</w:t>
      </w:r>
      <w:r w:rsidRPr="007B4B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4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B4BE8">
        <w:rPr>
          <w:rFonts w:ascii="Times New Roman" w:hAnsi="Times New Roman" w:cs="Times New Roman"/>
        </w:rPr>
        <w:t>(почтовый адрес)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</w:t>
      </w:r>
      <w:r w:rsidRPr="007B4BE8">
        <w:rPr>
          <w:rFonts w:ascii="Times New Roman" w:hAnsi="Times New Roman" w:cs="Times New Roman"/>
          <w:sz w:val="24"/>
          <w:szCs w:val="24"/>
        </w:rPr>
        <w:t>аспортные данные: серия ___</w:t>
      </w:r>
      <w:r w:rsidR="007B4BE8">
        <w:rPr>
          <w:rFonts w:ascii="Times New Roman" w:hAnsi="Times New Roman" w:cs="Times New Roman"/>
          <w:sz w:val="24"/>
          <w:szCs w:val="24"/>
        </w:rPr>
        <w:t>______</w:t>
      </w:r>
      <w:r w:rsidRPr="007B4BE8">
        <w:rPr>
          <w:rFonts w:ascii="Times New Roman" w:hAnsi="Times New Roman" w:cs="Times New Roman"/>
          <w:sz w:val="24"/>
          <w:szCs w:val="24"/>
        </w:rPr>
        <w:t>_______</w:t>
      </w:r>
    </w:p>
    <w:p w:rsidR="0000248B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B4B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B4BE8">
        <w:rPr>
          <w:rFonts w:ascii="Times New Roman" w:hAnsi="Times New Roman" w:cs="Times New Roman"/>
          <w:sz w:val="24"/>
          <w:szCs w:val="24"/>
        </w:rPr>
        <w:t>номе</w:t>
      </w:r>
      <w:r w:rsidR="00BC4DE3">
        <w:rPr>
          <w:rFonts w:ascii="Times New Roman" w:hAnsi="Times New Roman" w:cs="Times New Roman"/>
          <w:sz w:val="24"/>
          <w:szCs w:val="24"/>
        </w:rPr>
        <w:t xml:space="preserve">р ________________, кем и когда выдан           </w:t>
      </w:r>
    </w:p>
    <w:p w:rsidR="00BC4DE3" w:rsidRPr="007B4BE8" w:rsidRDefault="00BC4DE3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____</w:t>
      </w:r>
      <w:r w:rsidRPr="007B4B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____</w:t>
      </w:r>
      <w:r w:rsidRPr="007B4B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BC4DE3">
        <w:rPr>
          <w:rFonts w:ascii="Times New Roman" w:hAnsi="Times New Roman" w:cs="Times New Roman"/>
          <w:sz w:val="24"/>
          <w:szCs w:val="24"/>
        </w:rPr>
        <w:t>к</w:t>
      </w:r>
      <w:r w:rsidRPr="007B4BE8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Pr="007B4BE8">
        <w:rPr>
          <w:rFonts w:ascii="Times New Roman" w:hAnsi="Times New Roman" w:cs="Times New Roman"/>
          <w:sz w:val="24"/>
          <w:szCs w:val="24"/>
        </w:rPr>
        <w:t>. телефон: _____________</w:t>
      </w:r>
      <w:r w:rsidR="00BC4DE3">
        <w:rPr>
          <w:rFonts w:ascii="Times New Roman" w:hAnsi="Times New Roman" w:cs="Times New Roman"/>
          <w:sz w:val="24"/>
          <w:szCs w:val="24"/>
        </w:rPr>
        <w:t>______</w:t>
      </w:r>
      <w:r w:rsidRPr="007B4BE8">
        <w:rPr>
          <w:rFonts w:ascii="Times New Roman" w:hAnsi="Times New Roman" w:cs="Times New Roman"/>
          <w:sz w:val="24"/>
          <w:szCs w:val="24"/>
        </w:rPr>
        <w:t>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</w:t>
      </w:r>
      <w:r w:rsidRPr="007B4BE8">
        <w:rPr>
          <w:rFonts w:ascii="Times New Roman" w:hAnsi="Times New Roman" w:cs="Times New Roman"/>
          <w:sz w:val="24"/>
          <w:szCs w:val="24"/>
        </w:rPr>
        <w:t>о доверенности от ____</w:t>
      </w:r>
      <w:r w:rsidR="00BC4DE3">
        <w:rPr>
          <w:rFonts w:ascii="Times New Roman" w:hAnsi="Times New Roman" w:cs="Times New Roman"/>
          <w:sz w:val="24"/>
          <w:szCs w:val="24"/>
        </w:rPr>
        <w:t>______</w:t>
      </w:r>
      <w:r w:rsidRPr="007B4BE8">
        <w:rPr>
          <w:rFonts w:ascii="Times New Roman" w:hAnsi="Times New Roman" w:cs="Times New Roman"/>
          <w:sz w:val="24"/>
          <w:szCs w:val="24"/>
        </w:rPr>
        <w:t>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B4BE8">
        <w:rPr>
          <w:rFonts w:ascii="Times New Roman" w:hAnsi="Times New Roman" w:cs="Times New Roman"/>
          <w:sz w:val="24"/>
          <w:szCs w:val="24"/>
        </w:rPr>
        <w:t>_______</w:t>
      </w:r>
      <w:r w:rsidR="00BC4DE3">
        <w:rPr>
          <w:rFonts w:ascii="Times New Roman" w:hAnsi="Times New Roman" w:cs="Times New Roman"/>
          <w:sz w:val="24"/>
          <w:szCs w:val="24"/>
        </w:rPr>
        <w:t>____</w:t>
      </w:r>
      <w:r w:rsidRPr="007B4B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248B" w:rsidRPr="007B4BE8" w:rsidRDefault="0000248B" w:rsidP="007B4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B4BE8">
        <w:rPr>
          <w:rFonts w:ascii="Times New Roman" w:hAnsi="Times New Roman" w:cs="Times New Roman"/>
          <w:sz w:val="24"/>
          <w:szCs w:val="24"/>
        </w:rPr>
        <w:t>__________________________</w:t>
      </w:r>
      <w:r w:rsidR="00BC4DE3">
        <w:rPr>
          <w:rFonts w:ascii="Times New Roman" w:hAnsi="Times New Roman" w:cs="Times New Roman"/>
          <w:sz w:val="24"/>
          <w:szCs w:val="24"/>
        </w:rPr>
        <w:t>____</w:t>
      </w:r>
      <w:r w:rsidRPr="007B4BE8">
        <w:rPr>
          <w:rFonts w:ascii="Times New Roman" w:hAnsi="Times New Roman" w:cs="Times New Roman"/>
          <w:sz w:val="24"/>
          <w:szCs w:val="24"/>
        </w:rPr>
        <w:t>_________</w:t>
      </w:r>
    </w:p>
    <w:p w:rsidR="0000248B" w:rsidRPr="00BC4DE3" w:rsidRDefault="0000248B" w:rsidP="007B4BE8">
      <w:pPr>
        <w:pStyle w:val="ConsPlusNonformat"/>
        <w:rPr>
          <w:rFonts w:ascii="Times New Roman" w:hAnsi="Times New Roman" w:cs="Times New Roman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B4BE8">
        <w:rPr>
          <w:rFonts w:ascii="Times New Roman" w:hAnsi="Times New Roman" w:cs="Times New Roman"/>
          <w:sz w:val="24"/>
          <w:szCs w:val="24"/>
        </w:rPr>
        <w:t xml:space="preserve"> </w:t>
      </w:r>
      <w:r w:rsidRPr="00BC4DE3">
        <w:rPr>
          <w:rFonts w:ascii="Times New Roman" w:hAnsi="Times New Roman" w:cs="Times New Roman"/>
        </w:rPr>
        <w:t>(Ф.И.О. полностью)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Тема обращения: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Суть обращения: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E3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4DE3" w:rsidRDefault="00BC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DE3" w:rsidRDefault="00BC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7B4BE8" w:rsidRDefault="00BC4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0248B" w:rsidRPr="007B4BE8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248B" w:rsidRPr="00BC4DE3" w:rsidRDefault="0000248B">
      <w:pPr>
        <w:pStyle w:val="ConsPlusNonformat"/>
        <w:jc w:val="both"/>
        <w:rPr>
          <w:rFonts w:ascii="Times New Roman" w:hAnsi="Times New Roman" w:cs="Times New Roman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B4BE8">
        <w:rPr>
          <w:rFonts w:ascii="Times New Roman" w:hAnsi="Times New Roman" w:cs="Times New Roman"/>
          <w:sz w:val="24"/>
          <w:szCs w:val="24"/>
        </w:rPr>
        <w:t xml:space="preserve"> </w:t>
      </w:r>
      <w:r w:rsidRPr="00BC4DE3">
        <w:rPr>
          <w:rFonts w:ascii="Times New Roman" w:hAnsi="Times New Roman" w:cs="Times New Roman"/>
        </w:rPr>
        <w:t>(подпись)</w:t>
      </w:r>
    </w:p>
    <w:p w:rsidR="0000248B" w:rsidRPr="007B4BE8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"__" ___________ 20__ г</w:t>
      </w:r>
    </w:p>
    <w:p w:rsidR="0000248B" w:rsidRPr="007B4BE8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BE8" w:rsidRDefault="007B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6FA" w:rsidRDefault="00161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BE8" w:rsidRDefault="007B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BE8" w:rsidRDefault="007B4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FC3" w:rsidRDefault="0054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FC3" w:rsidRPr="007B4BE8" w:rsidRDefault="0054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7B4BE8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Pr="007B4BE8" w:rsidRDefault="0000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48B" w:rsidRDefault="0000248B">
      <w:pPr>
        <w:pStyle w:val="ConsPlusNormal"/>
        <w:jc w:val="both"/>
      </w:pPr>
    </w:p>
    <w:p w:rsidR="0000248B" w:rsidRPr="001616FA" w:rsidRDefault="0000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6F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0248B" w:rsidRPr="001616FA" w:rsidRDefault="0000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16FA" w:rsidRPr="001616FA" w:rsidRDefault="00161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6FA" w:rsidRDefault="001616FA">
      <w:pPr>
        <w:pStyle w:val="ConsPlusNormal"/>
        <w:jc w:val="both"/>
      </w:pPr>
    </w:p>
    <w:p w:rsidR="001616FA" w:rsidRDefault="001616FA">
      <w:pPr>
        <w:pStyle w:val="ConsPlusNormal"/>
        <w:jc w:val="both"/>
      </w:pPr>
    </w:p>
    <w:p w:rsidR="001616FA" w:rsidRDefault="001616FA">
      <w:pPr>
        <w:pStyle w:val="ConsPlusNormal"/>
        <w:jc w:val="both"/>
      </w:pPr>
    </w:p>
    <w:p w:rsidR="0000248B" w:rsidRDefault="0000248B">
      <w:pPr>
        <w:pStyle w:val="ConsPlusNonformat"/>
        <w:jc w:val="both"/>
      </w:pPr>
      <w:r>
        <w:t xml:space="preserve">                                   ________________________________________</w:t>
      </w:r>
      <w:r w:rsidR="001616FA">
        <w:t>__</w:t>
      </w:r>
    </w:p>
    <w:p w:rsidR="0000248B" w:rsidRDefault="0000248B">
      <w:pPr>
        <w:pStyle w:val="ConsPlusNonformat"/>
        <w:jc w:val="both"/>
      </w:pPr>
      <w:r>
        <w:t xml:space="preserve">                                   ________________________________________</w:t>
      </w:r>
      <w:r w:rsidR="001616FA">
        <w:t>__</w:t>
      </w:r>
    </w:p>
    <w:p w:rsidR="0000248B" w:rsidRPr="001616FA" w:rsidRDefault="0000248B" w:rsidP="001616F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</w:t>
      </w:r>
      <w:r w:rsidR="001616FA">
        <w:t xml:space="preserve">                          </w:t>
      </w:r>
      <w:r w:rsidRPr="001616FA">
        <w:rPr>
          <w:rFonts w:ascii="Times New Roman" w:hAnsi="Times New Roman" w:cs="Times New Roman"/>
        </w:rPr>
        <w:t>(наименование органа местного</w:t>
      </w:r>
    </w:p>
    <w:p w:rsidR="0000248B" w:rsidRPr="001616FA" w:rsidRDefault="0000248B" w:rsidP="001616FA">
      <w:pPr>
        <w:pStyle w:val="ConsPlusNonformat"/>
        <w:jc w:val="right"/>
        <w:rPr>
          <w:rFonts w:ascii="Times New Roman" w:hAnsi="Times New Roman" w:cs="Times New Roman"/>
        </w:rPr>
      </w:pPr>
      <w:r w:rsidRPr="001616FA">
        <w:rPr>
          <w:rFonts w:ascii="Times New Roman" w:hAnsi="Times New Roman" w:cs="Times New Roman"/>
        </w:rPr>
        <w:t xml:space="preserve">                                        самоуправления, фамилия, имя,</w:t>
      </w:r>
    </w:p>
    <w:p w:rsidR="0000248B" w:rsidRPr="001616FA" w:rsidRDefault="0000248B" w:rsidP="001616FA">
      <w:pPr>
        <w:pStyle w:val="ConsPlusNonformat"/>
        <w:jc w:val="right"/>
        <w:rPr>
          <w:rFonts w:ascii="Times New Roman" w:hAnsi="Times New Roman" w:cs="Times New Roman"/>
        </w:rPr>
      </w:pPr>
      <w:r w:rsidRPr="001616FA">
        <w:rPr>
          <w:rFonts w:ascii="Times New Roman" w:hAnsi="Times New Roman" w:cs="Times New Roman"/>
        </w:rPr>
        <w:t xml:space="preserve">                                          отчество должностного лица</w:t>
      </w:r>
    </w:p>
    <w:p w:rsidR="0000248B" w:rsidRPr="001616FA" w:rsidRDefault="0000248B" w:rsidP="001616FA">
      <w:pPr>
        <w:pStyle w:val="ConsPlusNonformat"/>
        <w:jc w:val="right"/>
        <w:rPr>
          <w:rFonts w:ascii="Times New Roman" w:hAnsi="Times New Roman" w:cs="Times New Roman"/>
        </w:rPr>
      </w:pPr>
      <w:r w:rsidRPr="001616FA">
        <w:rPr>
          <w:rFonts w:ascii="Times New Roman" w:hAnsi="Times New Roman" w:cs="Times New Roman"/>
        </w:rPr>
        <w:t xml:space="preserve">                                        и его должность либо должность</w:t>
      </w:r>
    </w:p>
    <w:p w:rsidR="0000248B" w:rsidRPr="001616FA" w:rsidRDefault="0000248B" w:rsidP="001616FA">
      <w:pPr>
        <w:pStyle w:val="ConsPlusNonformat"/>
        <w:jc w:val="right"/>
        <w:rPr>
          <w:rFonts w:ascii="Times New Roman" w:hAnsi="Times New Roman" w:cs="Times New Roman"/>
        </w:rPr>
      </w:pPr>
      <w:r w:rsidRPr="001616FA">
        <w:rPr>
          <w:rFonts w:ascii="Times New Roman" w:hAnsi="Times New Roman" w:cs="Times New Roman"/>
        </w:rPr>
        <w:t xml:space="preserve">                                            соответствующего лица)</w:t>
      </w:r>
    </w:p>
    <w:p w:rsidR="0000248B" w:rsidRDefault="0000248B">
      <w:pPr>
        <w:pStyle w:val="ConsPlusNonformat"/>
        <w:jc w:val="both"/>
      </w:pPr>
      <w:r>
        <w:t xml:space="preserve">                                   </w:t>
      </w:r>
      <w:r w:rsidRPr="001616FA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</w:t>
      </w:r>
      <w:r w:rsidR="00DA2997">
        <w:t>_____</w:t>
      </w:r>
    </w:p>
    <w:p w:rsidR="0000248B" w:rsidRDefault="0000248B">
      <w:pPr>
        <w:pStyle w:val="ConsPlusNonformat"/>
        <w:jc w:val="both"/>
      </w:pPr>
      <w:r>
        <w:t xml:space="preserve">                                   ____________________________________</w:t>
      </w:r>
      <w:r w:rsidR="00DA2997">
        <w:t>__</w:t>
      </w:r>
      <w:r>
        <w:t>____</w:t>
      </w:r>
    </w:p>
    <w:p w:rsidR="0000248B" w:rsidRDefault="0000248B">
      <w:pPr>
        <w:pStyle w:val="ConsPlusNonformat"/>
        <w:jc w:val="both"/>
      </w:pPr>
      <w:r>
        <w:t xml:space="preserve">                                   </w:t>
      </w:r>
      <w:r w:rsidR="001616FA">
        <w:rPr>
          <w:rFonts w:ascii="Times New Roman" w:hAnsi="Times New Roman" w:cs="Times New Roman"/>
          <w:sz w:val="24"/>
          <w:szCs w:val="24"/>
        </w:rPr>
        <w:t>а</w:t>
      </w:r>
      <w:r w:rsidRPr="001616FA">
        <w:rPr>
          <w:rFonts w:ascii="Times New Roman" w:hAnsi="Times New Roman" w:cs="Times New Roman"/>
          <w:sz w:val="24"/>
          <w:szCs w:val="24"/>
        </w:rPr>
        <w:t>дрес:</w:t>
      </w:r>
      <w:r>
        <w:t xml:space="preserve"> ___________________________</w:t>
      </w:r>
      <w:r w:rsidR="00DA2997">
        <w:t>___</w:t>
      </w:r>
      <w:r>
        <w:t>______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1616FA">
        <w:rPr>
          <w:rFonts w:ascii="Times New Roman" w:hAnsi="Times New Roman" w:cs="Times New Roman"/>
        </w:rPr>
        <w:t>(почтовый адрес)</w:t>
      </w:r>
    </w:p>
    <w:p w:rsidR="0000248B" w:rsidRDefault="0000248B">
      <w:pPr>
        <w:pStyle w:val="ConsPlusNonformat"/>
        <w:jc w:val="both"/>
      </w:pPr>
      <w:r>
        <w:t xml:space="preserve">                                   </w:t>
      </w:r>
      <w:r w:rsidR="001616FA">
        <w:rPr>
          <w:rFonts w:ascii="Times New Roman" w:hAnsi="Times New Roman" w:cs="Times New Roman"/>
          <w:sz w:val="24"/>
          <w:szCs w:val="24"/>
        </w:rPr>
        <w:t>п</w:t>
      </w:r>
      <w:r w:rsidRPr="001616FA">
        <w:rPr>
          <w:rFonts w:ascii="Times New Roman" w:hAnsi="Times New Roman" w:cs="Times New Roman"/>
          <w:sz w:val="24"/>
          <w:szCs w:val="24"/>
        </w:rPr>
        <w:t>аспортные данные: серия</w:t>
      </w:r>
      <w:r>
        <w:t xml:space="preserve"> __________</w:t>
      </w:r>
      <w:r w:rsidR="00DA2997">
        <w:t>____</w:t>
      </w:r>
      <w:r>
        <w:t>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1616FA">
        <w:rPr>
          <w:rFonts w:ascii="Times New Roman" w:hAnsi="Times New Roman" w:cs="Times New Roman"/>
          <w:sz w:val="24"/>
          <w:szCs w:val="24"/>
        </w:rPr>
        <w:t>номер</w:t>
      </w:r>
      <w:r>
        <w:t xml:space="preserve"> ___________________</w:t>
      </w:r>
      <w:r w:rsidR="00DA2997">
        <w:t>___</w:t>
      </w:r>
      <w:r>
        <w:t xml:space="preserve">__, </w:t>
      </w:r>
      <w:r w:rsidRPr="001616FA">
        <w:rPr>
          <w:rFonts w:ascii="Times New Roman" w:hAnsi="Times New Roman" w:cs="Times New Roman"/>
          <w:sz w:val="24"/>
          <w:szCs w:val="24"/>
        </w:rPr>
        <w:t>кем и когда</w:t>
      </w:r>
    </w:p>
    <w:p w:rsidR="0000248B" w:rsidRDefault="0000248B">
      <w:pPr>
        <w:pStyle w:val="ConsPlusNonformat"/>
        <w:jc w:val="both"/>
      </w:pPr>
      <w:r>
        <w:t xml:space="preserve">                                   </w:t>
      </w:r>
      <w:r w:rsidRPr="001616FA">
        <w:rPr>
          <w:rFonts w:ascii="Times New Roman" w:hAnsi="Times New Roman" w:cs="Times New Roman"/>
          <w:sz w:val="24"/>
          <w:szCs w:val="24"/>
        </w:rPr>
        <w:t>выдан</w:t>
      </w:r>
      <w:r>
        <w:t xml:space="preserve"> ______________________</w:t>
      </w:r>
      <w:r w:rsidR="00DA2997">
        <w:t>__</w:t>
      </w:r>
      <w:r>
        <w:t>____________</w:t>
      </w:r>
    </w:p>
    <w:p w:rsidR="0000248B" w:rsidRDefault="0000248B">
      <w:pPr>
        <w:pStyle w:val="ConsPlusNonformat"/>
        <w:jc w:val="both"/>
      </w:pPr>
      <w:r>
        <w:t xml:space="preserve">                                   ________________________________</w:t>
      </w:r>
      <w:r w:rsidR="00DA2997">
        <w:t>__</w:t>
      </w:r>
      <w:r>
        <w:t>________</w:t>
      </w:r>
    </w:p>
    <w:p w:rsidR="0000248B" w:rsidRDefault="0000248B">
      <w:pPr>
        <w:pStyle w:val="ConsPlusNonformat"/>
        <w:jc w:val="both"/>
      </w:pPr>
      <w:r>
        <w:t xml:space="preserve">                                   ____________________________</w:t>
      </w:r>
      <w:r w:rsidR="00DA2997">
        <w:t>__</w:t>
      </w:r>
      <w:r>
        <w:t>____________</w:t>
      </w:r>
    </w:p>
    <w:p w:rsidR="0000248B" w:rsidRDefault="0000248B">
      <w:pPr>
        <w:pStyle w:val="ConsPlusNonformat"/>
        <w:jc w:val="both"/>
      </w:pPr>
      <w:r>
        <w:t xml:space="preserve">                                   </w:t>
      </w:r>
      <w:proofErr w:type="spellStart"/>
      <w:r w:rsidR="001616FA">
        <w:rPr>
          <w:rFonts w:ascii="Times New Roman" w:hAnsi="Times New Roman" w:cs="Times New Roman"/>
          <w:sz w:val="24"/>
          <w:szCs w:val="24"/>
        </w:rPr>
        <w:t>к</w:t>
      </w:r>
      <w:r w:rsidRPr="001616FA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Pr="001616FA">
        <w:rPr>
          <w:rFonts w:ascii="Times New Roman" w:hAnsi="Times New Roman" w:cs="Times New Roman"/>
          <w:sz w:val="24"/>
          <w:szCs w:val="24"/>
        </w:rPr>
        <w:t>. телефон:</w:t>
      </w:r>
      <w:r>
        <w:t xml:space="preserve"> _______________</w:t>
      </w:r>
      <w:r w:rsidR="00DA2997">
        <w:t>__</w:t>
      </w:r>
      <w:r>
        <w:t>_________</w:t>
      </w:r>
      <w:r w:rsidR="00DA2997">
        <w:t>__</w:t>
      </w:r>
      <w:r>
        <w:t>_</w:t>
      </w:r>
    </w:p>
    <w:p w:rsidR="0000248B" w:rsidRDefault="0000248B">
      <w:pPr>
        <w:pStyle w:val="ConsPlusNonformat"/>
        <w:jc w:val="both"/>
      </w:pPr>
      <w:r>
        <w:t xml:space="preserve">                                   </w:t>
      </w:r>
      <w:r w:rsidR="001616FA">
        <w:rPr>
          <w:rFonts w:ascii="Times New Roman" w:hAnsi="Times New Roman" w:cs="Times New Roman"/>
          <w:sz w:val="24"/>
          <w:szCs w:val="24"/>
        </w:rPr>
        <w:t>п</w:t>
      </w:r>
      <w:r w:rsidRPr="001616FA">
        <w:rPr>
          <w:rFonts w:ascii="Times New Roman" w:hAnsi="Times New Roman" w:cs="Times New Roman"/>
          <w:sz w:val="24"/>
          <w:szCs w:val="24"/>
        </w:rPr>
        <w:t>о доверенности от</w:t>
      </w:r>
      <w:r>
        <w:t xml:space="preserve"> ______________</w:t>
      </w:r>
      <w:r w:rsidR="00DA2997">
        <w:t>__</w:t>
      </w:r>
      <w:r>
        <w:t>__</w:t>
      </w:r>
      <w:r w:rsidR="00DA2997">
        <w:t>__</w:t>
      </w:r>
      <w:r>
        <w:t>_____</w:t>
      </w:r>
    </w:p>
    <w:p w:rsidR="0000248B" w:rsidRDefault="0000248B">
      <w:pPr>
        <w:pStyle w:val="ConsPlusNonformat"/>
        <w:jc w:val="both"/>
      </w:pPr>
      <w:r>
        <w:t xml:space="preserve">                                   ______________________________</w:t>
      </w:r>
      <w:r w:rsidR="00DA2997">
        <w:t>__</w:t>
      </w:r>
      <w:r>
        <w:t>__________</w:t>
      </w:r>
    </w:p>
    <w:p w:rsidR="0000248B" w:rsidRDefault="0000248B">
      <w:pPr>
        <w:pStyle w:val="ConsPlusNonformat"/>
        <w:jc w:val="both"/>
      </w:pPr>
      <w:r>
        <w:t xml:space="preserve">                                   ________________________________</w:t>
      </w:r>
      <w:r w:rsidR="00DA2997">
        <w:t>__</w:t>
      </w:r>
      <w:r>
        <w:t>________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="001616FA">
        <w:t xml:space="preserve">     </w:t>
      </w:r>
      <w:r w:rsidRPr="001616FA">
        <w:rPr>
          <w:rFonts w:ascii="Times New Roman" w:hAnsi="Times New Roman" w:cs="Times New Roman"/>
        </w:rPr>
        <w:t>(Ф.И.О. полностью)</w:t>
      </w:r>
    </w:p>
    <w:p w:rsidR="0000248B" w:rsidRDefault="0000248B">
      <w:pPr>
        <w:pStyle w:val="ConsPlusNonformat"/>
        <w:jc w:val="both"/>
      </w:pPr>
    </w:p>
    <w:p w:rsidR="0000248B" w:rsidRPr="001616FA" w:rsidRDefault="0000248B" w:rsidP="00161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98"/>
      <w:bookmarkEnd w:id="4"/>
      <w:r w:rsidRPr="001616FA">
        <w:rPr>
          <w:rFonts w:ascii="Times New Roman" w:hAnsi="Times New Roman" w:cs="Times New Roman"/>
          <w:sz w:val="24"/>
          <w:szCs w:val="24"/>
        </w:rPr>
        <w:t>Жалоба</w:t>
      </w:r>
    </w:p>
    <w:p w:rsidR="0000248B" w:rsidRPr="001616FA" w:rsidRDefault="0000248B" w:rsidP="00161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6FA">
        <w:rPr>
          <w:rFonts w:ascii="Times New Roman" w:hAnsi="Times New Roman" w:cs="Times New Roman"/>
          <w:sz w:val="24"/>
          <w:szCs w:val="24"/>
        </w:rPr>
        <w:t>на неправомерные действия должностных лиц</w:t>
      </w:r>
    </w:p>
    <w:p w:rsidR="0000248B" w:rsidRDefault="0000248B">
      <w:pPr>
        <w:pStyle w:val="ConsPlusNonformat"/>
        <w:jc w:val="both"/>
      </w:pPr>
    </w:p>
    <w:p w:rsidR="0000248B" w:rsidRDefault="0000248B">
      <w:pPr>
        <w:pStyle w:val="ConsPlusNonformat"/>
        <w:jc w:val="both"/>
      </w:pPr>
      <w:r w:rsidRPr="001616FA">
        <w:rPr>
          <w:rFonts w:ascii="Times New Roman" w:hAnsi="Times New Roman" w:cs="Times New Roman"/>
          <w:sz w:val="24"/>
          <w:szCs w:val="24"/>
        </w:rPr>
        <w:t>Прошу принять жалобу на неправомерные действия</w:t>
      </w:r>
      <w:r>
        <w:t xml:space="preserve"> ____________________________</w:t>
      </w:r>
    </w:p>
    <w:p w:rsidR="0000248B" w:rsidRDefault="0000248B">
      <w:pPr>
        <w:pStyle w:val="ConsPlusNonformat"/>
        <w:jc w:val="both"/>
      </w:pPr>
      <w:r>
        <w:t>___________________________________________________________________________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1616FA">
        <w:rPr>
          <w:rFonts w:ascii="Times New Roman" w:hAnsi="Times New Roman" w:cs="Times New Roman"/>
        </w:rPr>
        <w:t>(Ф.И.О., должность)</w:t>
      </w:r>
    </w:p>
    <w:p w:rsidR="0000248B" w:rsidRDefault="0000248B">
      <w:pPr>
        <w:pStyle w:val="ConsPlusNonformat"/>
        <w:jc w:val="both"/>
      </w:pPr>
      <w:r w:rsidRPr="001616FA">
        <w:rPr>
          <w:rFonts w:ascii="Times New Roman" w:hAnsi="Times New Roman" w:cs="Times New Roman"/>
          <w:sz w:val="24"/>
          <w:szCs w:val="24"/>
        </w:rPr>
        <w:t>состоящую в следующем:</w:t>
      </w:r>
      <w:r>
        <w:t xml:space="preserve"> ____________________________________________________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Pr="001616FA">
        <w:rPr>
          <w:rFonts w:ascii="Times New Roman" w:hAnsi="Times New Roman" w:cs="Times New Roman"/>
        </w:rPr>
        <w:t>(указать причины жалобы, дату и т.д.)</w:t>
      </w:r>
    </w:p>
    <w:p w:rsidR="0000248B" w:rsidRDefault="0000248B">
      <w:pPr>
        <w:pStyle w:val="ConsPlusNonformat"/>
        <w:jc w:val="both"/>
      </w:pPr>
      <w:r>
        <w:t>___________________________________________________________________________</w:t>
      </w:r>
    </w:p>
    <w:p w:rsidR="0000248B" w:rsidRDefault="0000248B">
      <w:pPr>
        <w:pStyle w:val="ConsPlusNonformat"/>
        <w:jc w:val="both"/>
      </w:pPr>
      <w:r>
        <w:t>___________________________________________________________________________</w:t>
      </w:r>
    </w:p>
    <w:p w:rsidR="0000248B" w:rsidRDefault="0000248B">
      <w:pPr>
        <w:pStyle w:val="ConsPlusNonformat"/>
        <w:jc w:val="both"/>
      </w:pPr>
      <w:r>
        <w:t>___________________________________________________________________________</w:t>
      </w:r>
    </w:p>
    <w:p w:rsidR="0000248B" w:rsidRDefault="0000248B">
      <w:pPr>
        <w:pStyle w:val="ConsPlusNonformat"/>
        <w:jc w:val="both"/>
      </w:pPr>
      <w:r>
        <w:t>___________________________________________________________________________</w:t>
      </w:r>
    </w:p>
    <w:p w:rsidR="0000248B" w:rsidRDefault="0000248B">
      <w:pPr>
        <w:pStyle w:val="ConsPlusNonformat"/>
        <w:jc w:val="both"/>
      </w:pPr>
      <w:r>
        <w:t>___________________________________________________________________________</w:t>
      </w:r>
    </w:p>
    <w:p w:rsidR="0000248B" w:rsidRDefault="0000248B">
      <w:pPr>
        <w:pStyle w:val="ConsPlusNonformat"/>
        <w:jc w:val="both"/>
      </w:pPr>
      <w:r>
        <w:t>___________________________________________________________________________</w:t>
      </w:r>
    </w:p>
    <w:p w:rsidR="0000248B" w:rsidRDefault="0000248B">
      <w:pPr>
        <w:pStyle w:val="ConsPlusNonformat"/>
        <w:jc w:val="both"/>
      </w:pPr>
      <w:r w:rsidRPr="001616F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</w:t>
      </w:r>
      <w:r>
        <w:t>: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6F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6F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6F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00248B" w:rsidRDefault="0000248B">
      <w:pPr>
        <w:pStyle w:val="ConsPlusNonformat"/>
        <w:jc w:val="both"/>
      </w:pPr>
      <w:r w:rsidRPr="001616FA">
        <w:rPr>
          <w:rFonts w:ascii="Times New Roman" w:hAnsi="Times New Roman" w:cs="Times New Roman"/>
          <w:sz w:val="24"/>
          <w:szCs w:val="24"/>
        </w:rPr>
        <w:t>4.</w:t>
      </w:r>
      <w:r>
        <w:t xml:space="preserve"> ________________________________________________________________________</w:t>
      </w:r>
    </w:p>
    <w:p w:rsidR="0000248B" w:rsidRDefault="0000248B">
      <w:pPr>
        <w:pStyle w:val="ConsPlusNonformat"/>
        <w:jc w:val="both"/>
      </w:pPr>
    </w:p>
    <w:p w:rsidR="0000248B" w:rsidRDefault="0000248B">
      <w:pPr>
        <w:pStyle w:val="ConsPlusNonformat"/>
        <w:jc w:val="both"/>
      </w:pPr>
      <w:r>
        <w:t>_________________________ ________________________ ________________________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</w:rPr>
      </w:pPr>
      <w:r w:rsidRPr="001616FA">
        <w:rPr>
          <w:rFonts w:ascii="Times New Roman" w:hAnsi="Times New Roman" w:cs="Times New Roman"/>
        </w:rPr>
        <w:t xml:space="preserve">       </w:t>
      </w:r>
      <w:r w:rsidR="001616FA">
        <w:rPr>
          <w:rFonts w:ascii="Times New Roman" w:hAnsi="Times New Roman" w:cs="Times New Roman"/>
        </w:rPr>
        <w:t xml:space="preserve">       </w:t>
      </w:r>
      <w:r w:rsidRPr="001616FA">
        <w:rPr>
          <w:rFonts w:ascii="Times New Roman" w:hAnsi="Times New Roman" w:cs="Times New Roman"/>
        </w:rPr>
        <w:t xml:space="preserve"> (Ф.И.О.)              </w:t>
      </w:r>
      <w:r w:rsidR="001616FA">
        <w:rPr>
          <w:rFonts w:ascii="Times New Roman" w:hAnsi="Times New Roman" w:cs="Times New Roman"/>
        </w:rPr>
        <w:t xml:space="preserve">                                          </w:t>
      </w:r>
      <w:r w:rsidRPr="001616FA">
        <w:rPr>
          <w:rFonts w:ascii="Times New Roman" w:hAnsi="Times New Roman" w:cs="Times New Roman"/>
        </w:rPr>
        <w:t xml:space="preserve">  (</w:t>
      </w:r>
      <w:proofErr w:type="gramStart"/>
      <w:r w:rsidRPr="001616FA">
        <w:rPr>
          <w:rFonts w:ascii="Times New Roman" w:hAnsi="Times New Roman" w:cs="Times New Roman"/>
        </w:rPr>
        <w:t xml:space="preserve">дата)   </w:t>
      </w:r>
      <w:proofErr w:type="gramEnd"/>
      <w:r w:rsidRPr="001616FA">
        <w:rPr>
          <w:rFonts w:ascii="Times New Roman" w:hAnsi="Times New Roman" w:cs="Times New Roman"/>
        </w:rPr>
        <w:t xml:space="preserve">              </w:t>
      </w:r>
      <w:r w:rsidR="001616FA">
        <w:rPr>
          <w:rFonts w:ascii="Times New Roman" w:hAnsi="Times New Roman" w:cs="Times New Roman"/>
        </w:rPr>
        <w:t xml:space="preserve">                             </w:t>
      </w:r>
      <w:r w:rsidRPr="001616FA">
        <w:rPr>
          <w:rFonts w:ascii="Times New Roman" w:hAnsi="Times New Roman" w:cs="Times New Roman"/>
        </w:rPr>
        <w:t>(подпись)</w:t>
      </w: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</w:rPr>
      </w:pPr>
    </w:p>
    <w:p w:rsidR="0000248B" w:rsidRPr="001616FA" w:rsidRDefault="00002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6FA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00248B" w:rsidRDefault="0000248B">
      <w:pPr>
        <w:pStyle w:val="ConsPlusNonformat"/>
        <w:jc w:val="both"/>
      </w:pPr>
      <w:r>
        <w:t>_________________________ ________________________ ________________________</w:t>
      </w:r>
    </w:p>
    <w:p w:rsidR="0000248B" w:rsidRPr="001616FA" w:rsidRDefault="001616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="0000248B">
        <w:t xml:space="preserve"> </w:t>
      </w:r>
      <w:r w:rsidR="0000248B" w:rsidRPr="001616FA">
        <w:rPr>
          <w:rFonts w:ascii="Times New Roman" w:hAnsi="Times New Roman" w:cs="Times New Roman"/>
        </w:rPr>
        <w:t>(Ф.И.О.)</w:t>
      </w:r>
      <w:r w:rsidR="0000248B">
        <w:t xml:space="preserve">                  </w:t>
      </w:r>
      <w:r>
        <w:t xml:space="preserve">     </w:t>
      </w:r>
      <w:r w:rsidR="0000248B">
        <w:t xml:space="preserve"> </w:t>
      </w:r>
      <w:r w:rsidR="0000248B" w:rsidRPr="001616FA">
        <w:rPr>
          <w:rFonts w:ascii="Times New Roman" w:hAnsi="Times New Roman" w:cs="Times New Roman"/>
        </w:rPr>
        <w:t>(</w:t>
      </w:r>
      <w:proofErr w:type="gramStart"/>
      <w:r w:rsidR="0000248B" w:rsidRPr="001616FA">
        <w:rPr>
          <w:rFonts w:ascii="Times New Roman" w:hAnsi="Times New Roman" w:cs="Times New Roman"/>
        </w:rPr>
        <w:t>дата)</w:t>
      </w:r>
      <w:r w:rsidR="0000248B">
        <w:t xml:space="preserve">   </w:t>
      </w:r>
      <w:proofErr w:type="gramEnd"/>
      <w:r w:rsidR="0000248B">
        <w:t xml:space="preserve">             </w:t>
      </w:r>
      <w:r>
        <w:t xml:space="preserve">  </w:t>
      </w:r>
      <w:r w:rsidR="0000248B">
        <w:t xml:space="preserve"> </w:t>
      </w:r>
      <w:r w:rsidR="0000248B" w:rsidRPr="001616FA">
        <w:rPr>
          <w:rFonts w:ascii="Times New Roman" w:hAnsi="Times New Roman" w:cs="Times New Roman"/>
        </w:rPr>
        <w:t>(подпись)</w:t>
      </w:r>
    </w:p>
    <w:p w:rsidR="00904182" w:rsidRDefault="00904182"/>
    <w:sectPr w:rsidR="00904182" w:rsidSect="00545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B"/>
    <w:rsid w:val="0000248B"/>
    <w:rsid w:val="00110981"/>
    <w:rsid w:val="001616FA"/>
    <w:rsid w:val="001D1DE6"/>
    <w:rsid w:val="001F3BEF"/>
    <w:rsid w:val="002B2967"/>
    <w:rsid w:val="00393170"/>
    <w:rsid w:val="004A3113"/>
    <w:rsid w:val="00545FC3"/>
    <w:rsid w:val="005F47BD"/>
    <w:rsid w:val="006528CD"/>
    <w:rsid w:val="007B4BE8"/>
    <w:rsid w:val="0081632A"/>
    <w:rsid w:val="008732A9"/>
    <w:rsid w:val="00883E0D"/>
    <w:rsid w:val="00904182"/>
    <w:rsid w:val="00905AF2"/>
    <w:rsid w:val="00944B9D"/>
    <w:rsid w:val="009A5752"/>
    <w:rsid w:val="00AD3759"/>
    <w:rsid w:val="00AD56E8"/>
    <w:rsid w:val="00BC4DE3"/>
    <w:rsid w:val="00D27224"/>
    <w:rsid w:val="00DA2997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37E84-7F14-471D-8413-1E9265B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4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810E0A25406107CF96CF65C3FCBE28832E16C2F281937CF0EE2AC44G6T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810E0A25406107CF96CF65C3FCBE28832E16F22261937CF0EE2AC44G6T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7810E0A25406107CF96CF65C3FCBE28832E06624241937CF0EE2AC44G6T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7810E0A25406107CF96CF65C3FCBE2883AE76B2D764E359E5BECGAT9I" TargetMode="External"/><Relationship Id="rId10" Type="http://schemas.openxmlformats.org/officeDocument/2006/relationships/hyperlink" Target="consultantplus://offline/ref=3F7810E0A25406107CF96DF8493FCBE28831E16822251937CF0EE2AC44G6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810E0A25406107CF96CF65C3FCBE28832E16A24271937CF0EE2AC44G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 Макарова</dc:creator>
  <cp:keywords/>
  <dc:description/>
  <cp:lastModifiedBy>Мария Михайловна Макарова</cp:lastModifiedBy>
  <cp:revision>17</cp:revision>
  <cp:lastPrinted>2016-08-23T11:58:00Z</cp:lastPrinted>
  <dcterms:created xsi:type="dcterms:W3CDTF">2016-08-23T08:19:00Z</dcterms:created>
  <dcterms:modified xsi:type="dcterms:W3CDTF">2016-08-31T05:24:00Z</dcterms:modified>
</cp:coreProperties>
</file>