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1B" w:rsidRPr="00A8341B" w:rsidRDefault="00A8341B" w:rsidP="00A8341B">
      <w:pPr>
        <w:ind w:left="-567" w:firstLine="708"/>
        <w:jc w:val="center"/>
        <w:rPr>
          <w:b/>
        </w:rPr>
      </w:pPr>
      <w:r>
        <w:rPr>
          <w:b/>
        </w:rPr>
        <w:t>ИНФОРМАЦИЯ О РЕЗУЛЬТАТАХ ПРОВЕРКИ МОУ СОШ №</w:t>
      </w:r>
      <w:r w:rsidRPr="00A8341B">
        <w:rPr>
          <w:b/>
        </w:rPr>
        <w:t>18</w:t>
      </w:r>
    </w:p>
    <w:p w:rsidR="00070CA1" w:rsidRDefault="00070CA1" w:rsidP="00070CA1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CA1" w:rsidRPr="00070CA1" w:rsidRDefault="006D5AA6" w:rsidP="00070CA1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CA1">
        <w:rPr>
          <w:rFonts w:ascii="Times New Roman" w:hAnsi="Times New Roman" w:cs="Times New Roman"/>
          <w:sz w:val="24"/>
          <w:szCs w:val="24"/>
        </w:rPr>
        <w:t xml:space="preserve"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 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«О проведении плановой проверки </w:t>
      </w:r>
      <w:r w:rsidR="00864263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070CA1">
        <w:rPr>
          <w:rFonts w:ascii="Times New Roman" w:hAnsi="Times New Roman" w:cs="Times New Roman"/>
          <w:color w:val="000000"/>
          <w:sz w:val="24"/>
          <w:szCs w:val="24"/>
        </w:rPr>
        <w:t>униципального общеобразовательного  учреждения  средняя  общеобразовательная  школа  № 18 имени Н.В. Менчинского  Павлово-Посадского муниципального района Московской области</w:t>
      </w:r>
      <w:r w:rsidRPr="00070CA1">
        <w:rPr>
          <w:rFonts w:ascii="Times New Roman" w:hAnsi="Times New Roman" w:cs="Times New Roman"/>
          <w:sz w:val="24"/>
          <w:szCs w:val="24"/>
        </w:rPr>
        <w:t xml:space="preserve">» от </w:t>
      </w:r>
      <w:r w:rsidR="00E21389" w:rsidRPr="00070CA1">
        <w:rPr>
          <w:rFonts w:ascii="Times New Roman" w:hAnsi="Times New Roman" w:cs="Times New Roman"/>
          <w:sz w:val="24"/>
          <w:szCs w:val="24"/>
        </w:rPr>
        <w:t>26.01</w:t>
      </w:r>
      <w:r w:rsidRPr="00070CA1">
        <w:rPr>
          <w:rFonts w:ascii="Times New Roman" w:hAnsi="Times New Roman" w:cs="Times New Roman"/>
          <w:sz w:val="24"/>
          <w:szCs w:val="24"/>
        </w:rPr>
        <w:t>.2016 №</w:t>
      </w:r>
      <w:r w:rsidR="00E21389" w:rsidRPr="00070CA1">
        <w:rPr>
          <w:rFonts w:ascii="Times New Roman" w:hAnsi="Times New Roman" w:cs="Times New Roman"/>
          <w:sz w:val="24"/>
          <w:szCs w:val="24"/>
        </w:rPr>
        <w:t>12</w:t>
      </w:r>
      <w:r w:rsidRPr="00070CA1">
        <w:rPr>
          <w:rFonts w:ascii="Times New Roman" w:hAnsi="Times New Roman" w:cs="Times New Roman"/>
          <w:sz w:val="24"/>
          <w:szCs w:val="24"/>
        </w:rPr>
        <w:t>-р, отделом финансового контроля и муниципальных программ Администрации Павлово-Посадского муниципального района</w:t>
      </w:r>
      <w:r w:rsidRPr="00070CA1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070CA1">
        <w:rPr>
          <w:rFonts w:ascii="Times New Roman" w:hAnsi="Times New Roman" w:cs="Times New Roman"/>
          <w:sz w:val="24"/>
          <w:szCs w:val="24"/>
        </w:rPr>
        <w:t xml:space="preserve">муниципальным общеобразовательным учреждением </w:t>
      </w:r>
      <w:r w:rsidR="00F83F2A" w:rsidRPr="00070CA1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  <w:r w:rsidRPr="00070CA1">
        <w:rPr>
          <w:rFonts w:ascii="Times New Roman" w:hAnsi="Times New Roman" w:cs="Times New Roman"/>
          <w:sz w:val="24"/>
          <w:szCs w:val="24"/>
        </w:rPr>
        <w:t>школой №</w:t>
      </w:r>
      <w:r w:rsidR="0021677F" w:rsidRPr="00070CA1">
        <w:rPr>
          <w:rFonts w:ascii="Times New Roman" w:hAnsi="Times New Roman" w:cs="Times New Roman"/>
          <w:sz w:val="24"/>
          <w:szCs w:val="24"/>
        </w:rPr>
        <w:t>18 имени Н.В. Менчинского</w:t>
      </w:r>
      <w:r w:rsidRPr="00070CA1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области.</w:t>
      </w:r>
      <w:r w:rsidR="002E26B0" w:rsidRPr="0007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2A" w:rsidRPr="004B502A" w:rsidRDefault="004B502A" w:rsidP="004B502A">
      <w:pPr>
        <w:pStyle w:val="a3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составлен акт №3 от 16.02.2016. </w:t>
      </w:r>
      <w:r w:rsidRPr="004B50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выдавалось</w:t>
      </w:r>
      <w:r w:rsidRPr="004B5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6563F" w:rsidRPr="00070CA1" w:rsidRDefault="002E26B0" w:rsidP="00070CA1">
      <w:pPr>
        <w:pStyle w:val="a3"/>
        <w:ind w:left="-284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CA1">
        <w:rPr>
          <w:rFonts w:ascii="Times New Roman" w:hAnsi="Times New Roman" w:cs="Times New Roman"/>
          <w:sz w:val="24"/>
          <w:szCs w:val="24"/>
        </w:rPr>
        <w:t>В ходе проверки состава административного правонарушения не</w:t>
      </w:r>
      <w:r w:rsidR="0008023C">
        <w:rPr>
          <w:rFonts w:ascii="Times New Roman" w:hAnsi="Times New Roman" w:cs="Times New Roman"/>
          <w:sz w:val="24"/>
          <w:szCs w:val="24"/>
        </w:rPr>
        <w:t xml:space="preserve"> выявлено, в связи с этим</w:t>
      </w:r>
      <w:r w:rsidRPr="00070CA1">
        <w:rPr>
          <w:rFonts w:ascii="Times New Roman" w:hAnsi="Times New Roman" w:cs="Times New Roman"/>
          <w:sz w:val="24"/>
          <w:szCs w:val="24"/>
        </w:rPr>
        <w:t xml:space="preserve"> акт проверки МОУ СОШ №18 им. Н.В. Менчинского в Главное контрольное управление не </w:t>
      </w:r>
      <w:r w:rsidR="00070CA1">
        <w:rPr>
          <w:rFonts w:ascii="Times New Roman" w:hAnsi="Times New Roman" w:cs="Times New Roman"/>
          <w:sz w:val="24"/>
          <w:szCs w:val="24"/>
        </w:rPr>
        <w:t>направлялся</w:t>
      </w:r>
      <w:r w:rsidRPr="00070CA1">
        <w:rPr>
          <w:rFonts w:ascii="Times New Roman" w:hAnsi="Times New Roman" w:cs="Times New Roman"/>
          <w:sz w:val="24"/>
          <w:szCs w:val="24"/>
        </w:rPr>
        <w:t>.</w:t>
      </w:r>
    </w:p>
    <w:sectPr w:rsidR="0066563F" w:rsidRPr="00070CA1" w:rsidSect="0066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A6"/>
    <w:rsid w:val="00070CA1"/>
    <w:rsid w:val="0008023C"/>
    <w:rsid w:val="0021677F"/>
    <w:rsid w:val="002E26B0"/>
    <w:rsid w:val="004B502A"/>
    <w:rsid w:val="0066563F"/>
    <w:rsid w:val="006D5AA6"/>
    <w:rsid w:val="00864263"/>
    <w:rsid w:val="00A318E8"/>
    <w:rsid w:val="00A42737"/>
    <w:rsid w:val="00A8341B"/>
    <w:rsid w:val="00E21389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91E5-79AD-4B0A-91CC-CC43D10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Светлана Владимировна Николаева</cp:lastModifiedBy>
  <cp:revision>13</cp:revision>
  <dcterms:created xsi:type="dcterms:W3CDTF">2016-03-17T08:56:00Z</dcterms:created>
  <dcterms:modified xsi:type="dcterms:W3CDTF">2016-03-18T08:26:00Z</dcterms:modified>
</cp:coreProperties>
</file>