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8" w:rsidRDefault="00F3664A" w:rsidP="00F36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9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515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147E5" w:rsidRPr="00F147E5" w:rsidRDefault="00805158" w:rsidP="00F147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от </w:t>
      </w:r>
      <w:r w:rsidR="00B64A75">
        <w:rPr>
          <w:rFonts w:ascii="Times New Roman" w:hAnsi="Times New Roman" w:cs="Times New Roman"/>
          <w:sz w:val="24"/>
          <w:szCs w:val="24"/>
        </w:rPr>
        <w:t>25</w:t>
      </w:r>
      <w:r w:rsidR="00533AEB">
        <w:rPr>
          <w:rFonts w:ascii="Times New Roman" w:hAnsi="Times New Roman" w:cs="Times New Roman"/>
          <w:sz w:val="24"/>
          <w:szCs w:val="24"/>
        </w:rPr>
        <w:t>.10.2016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257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4A75">
        <w:rPr>
          <w:rFonts w:ascii="Times New Roman" w:hAnsi="Times New Roman" w:cs="Times New Roman"/>
          <w:sz w:val="24"/>
          <w:szCs w:val="24"/>
        </w:rPr>
        <w:t>569</w:t>
      </w:r>
      <w:r w:rsidR="00533AEB">
        <w:rPr>
          <w:rFonts w:ascii="Times New Roman" w:hAnsi="Times New Roman" w:cs="Times New Roman"/>
          <w:sz w:val="24"/>
          <w:szCs w:val="24"/>
        </w:rPr>
        <w:t>-р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 xml:space="preserve">проведения отделом финансового контроля и муниципальных программ 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>Администрации Павлово-Посадского муниципального района Московской области проверок как органом, уполномоченным на осуществл</w:t>
      </w:r>
      <w:r w:rsidR="00A462B4">
        <w:rPr>
          <w:rFonts w:ascii="Times New Roman" w:hAnsi="Times New Roman" w:cs="Times New Roman"/>
          <w:b/>
          <w:sz w:val="24"/>
          <w:szCs w:val="24"/>
        </w:rPr>
        <w:t xml:space="preserve">ение контроля в сфере закупок </w:t>
      </w:r>
      <w:r w:rsidR="005B49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62B4">
        <w:rPr>
          <w:rFonts w:ascii="Times New Roman" w:hAnsi="Times New Roman" w:cs="Times New Roman"/>
          <w:b/>
          <w:sz w:val="24"/>
          <w:szCs w:val="24"/>
        </w:rPr>
        <w:t>(</w:t>
      </w:r>
      <w:r w:rsidRPr="007C4990">
        <w:rPr>
          <w:rFonts w:ascii="Times New Roman" w:hAnsi="Times New Roman" w:cs="Times New Roman"/>
          <w:b/>
          <w:sz w:val="24"/>
          <w:szCs w:val="24"/>
        </w:rPr>
        <w:t xml:space="preserve">ч. 3 ст.99 Федерального закона от 05.04.2013 №44-ФЗ), 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>при осуществлении закупок товаров, работ, услуг для обеспечения государственных и муниципаль</w:t>
      </w:r>
      <w:r w:rsidR="00D2578F">
        <w:rPr>
          <w:rFonts w:ascii="Times New Roman" w:hAnsi="Times New Roman" w:cs="Times New Roman"/>
          <w:b/>
          <w:sz w:val="24"/>
          <w:szCs w:val="24"/>
        </w:rPr>
        <w:t>ных нужд в первом полугодии 2017</w:t>
      </w:r>
      <w:r w:rsidRPr="007C499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1199" w:type="dxa"/>
        <w:tblInd w:w="-1168" w:type="dxa"/>
        <w:tblLayout w:type="fixed"/>
        <w:tblLook w:val="04A0"/>
      </w:tblPr>
      <w:tblGrid>
        <w:gridCol w:w="425"/>
        <w:gridCol w:w="2269"/>
        <w:gridCol w:w="1276"/>
        <w:gridCol w:w="1559"/>
        <w:gridCol w:w="3118"/>
        <w:gridCol w:w="1276"/>
        <w:gridCol w:w="1276"/>
      </w:tblGrid>
      <w:tr w:rsidR="00D968A3" w:rsidRPr="00D968A3" w:rsidTr="001265FA">
        <w:trPr>
          <w:trHeight w:val="1426"/>
        </w:trPr>
        <w:tc>
          <w:tcPr>
            <w:tcW w:w="425" w:type="dxa"/>
          </w:tcPr>
          <w:p w:rsidR="00D968A3" w:rsidRPr="00D968A3" w:rsidRDefault="00D968A3" w:rsidP="00F1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968A3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968A3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3664A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местонахождения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968A3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Основания проведения проверки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Месяц начала проведения проверки</w:t>
            </w:r>
          </w:p>
        </w:tc>
      </w:tr>
      <w:tr w:rsidR="00D968A3" w:rsidTr="001265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ind w:left="34" w:right="-2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F36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r w:rsidR="00F3664A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детей Дом детского творчества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7E2EC4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5035021522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810A0F" w:rsidRDefault="00810A0F" w:rsidP="007E2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0F">
              <w:rPr>
                <w:rFonts w:ascii="Times New Roman" w:hAnsi="Times New Roman" w:cs="Times New Roman"/>
                <w:sz w:val="20"/>
                <w:szCs w:val="20"/>
              </w:rPr>
              <w:t xml:space="preserve">142500, Павловский Посад, Павловский Посад, Кирова, </w:t>
            </w:r>
            <w:r w:rsidR="002C10B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10A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3 ст. 99 Федерального закона от 05.04.2013 </w:t>
            </w:r>
            <w:r w:rsidR="00F3664A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44-ФЗ.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Pr="00F147E5" w:rsidRDefault="001265FA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</w:t>
            </w:r>
            <w:r w:rsidR="007E1E3D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="007E1E3D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  <w:p w:rsidR="00D968A3" w:rsidRPr="00F147E5" w:rsidRDefault="001265FA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D968A3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68A3" w:rsidTr="001265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F3664A" w:rsidP="00F36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дополнительного образования детей Станция юных техников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810A0F" w:rsidRDefault="007E2EC4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5035021240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7E2EC4" w:rsidRDefault="007E2EC4" w:rsidP="007E2E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EC4">
              <w:rPr>
                <w:rFonts w:ascii="Times New Roman" w:hAnsi="Times New Roman" w:cs="Times New Roman"/>
                <w:sz w:val="20"/>
                <w:szCs w:val="20"/>
              </w:rPr>
              <w:t xml:space="preserve">142500, Московская область, Павлово-Посадский, г.Павловский Посад, переулок Герцена, </w:t>
            </w:r>
            <w:r w:rsidR="002C10B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7E2EC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3 ст. 99 Федерал</w:t>
            </w:r>
            <w:r w:rsidR="00F3664A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закона от 05.04.2013 г. №</w:t>
            </w: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44-ФЗ.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Pr="00F147E5" w:rsidRDefault="001265FA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06 по 10 </w:t>
            </w:r>
            <w:r w:rsidR="007E1E3D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E71AF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</w:p>
          <w:p w:rsidR="00D968A3" w:rsidRPr="00F147E5" w:rsidRDefault="001265FA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D968A3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68A3" w:rsidTr="001265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EC4" w:rsidRPr="0024268B" w:rsidRDefault="007E2EC4" w:rsidP="0024268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B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для детей-сирот и детей, оставшихся без попечения родителей</w:t>
            </w:r>
          </w:p>
          <w:p w:rsidR="00D968A3" w:rsidRPr="0024268B" w:rsidRDefault="002902A5" w:rsidP="002426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ooltip="На Главную страницу" w:history="1">
              <w:r w:rsidR="007E2EC4" w:rsidRPr="0024268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Ефимовская общеобразовательная школа-интернат  Павлово – Посадского муниципального района Московской области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7E2EC4" w:rsidRDefault="007E2EC4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5035020279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7E2EC4" w:rsidRDefault="007E2EC4" w:rsidP="007E2E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EC4">
              <w:rPr>
                <w:rFonts w:ascii="Times New Roman" w:hAnsi="Times New Roman" w:cs="Times New Roman"/>
                <w:sz w:val="20"/>
                <w:szCs w:val="20"/>
              </w:rPr>
              <w:t>142515, Павлово-Посадский район, деревня Ефимово,</w:t>
            </w:r>
            <w:r w:rsidR="002C10B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7E2EC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3 ст. 99 Федерал</w:t>
            </w:r>
            <w:r w:rsidR="00F3664A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закона от 05.04.2013 г. №</w:t>
            </w: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44-ФЗ.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Pr="00F147E5" w:rsidRDefault="005963DC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</w:t>
            </w:r>
            <w:r w:rsidR="0012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1E3D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E71AF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  <w:r w:rsidR="0012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03 марта</w:t>
            </w:r>
          </w:p>
          <w:p w:rsidR="00D968A3" w:rsidRPr="00F147E5" w:rsidRDefault="001265FA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D968A3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68A3" w:rsidTr="001265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F366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учреждение </w:t>
            </w:r>
            <w:hyperlink r:id="rId7" w:tooltip="На Главную страницу" w:history="1">
              <w:r w:rsidR="00F3664A" w:rsidRPr="00F147E5">
                <w:rPr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eastAsia="ru-RU"/>
                </w:rPr>
                <w:t xml:space="preserve">Гимназия </w:t>
              </w:r>
              <w:r w:rsidRPr="00F147E5">
                <w:rPr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eastAsia="ru-RU"/>
                </w:rPr>
                <w:t>Павлово-Посадского муниципального района Московской области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7E2EC4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5035020536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7E2EC4" w:rsidRDefault="007E2EC4" w:rsidP="007E2EC4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EC4">
              <w:rPr>
                <w:rFonts w:ascii="Times New Roman" w:hAnsi="Times New Roman" w:cs="Times New Roman"/>
                <w:sz w:val="20"/>
                <w:szCs w:val="20"/>
              </w:rPr>
              <w:t>142500, г. Павловский Посад, ул. Южная, д. 14,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3 ст. 99 Федерал</w:t>
            </w:r>
            <w:r w:rsidR="00F3664A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закона от 05.04.2013 г. №</w:t>
            </w: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44-ФЗ.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Pr="00F147E5" w:rsidRDefault="000C2D82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</w:t>
            </w:r>
            <w:r w:rsidR="0012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E1E3D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м</w:t>
            </w:r>
            <w:r w:rsidR="001E71AF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="00397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D968A3" w:rsidRPr="00F147E5" w:rsidRDefault="001265FA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D968A3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68A3" w:rsidTr="001265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F14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</w:t>
            </w:r>
            <w:r w:rsidR="00F3664A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культуры «Евсеевский районный дом культуры» Павлово-Посадского муниципального района Московской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B022D9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5035033454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B022D9" w:rsidRDefault="00B022D9" w:rsidP="00B0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D9">
              <w:rPr>
                <w:rFonts w:ascii="Times New Roman" w:hAnsi="Times New Roman" w:cs="Times New Roman"/>
                <w:sz w:val="20"/>
                <w:szCs w:val="20"/>
              </w:rPr>
              <w:t>142517, Московская обл</w:t>
            </w:r>
            <w:r w:rsidR="002C1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22D9">
              <w:rPr>
                <w:rFonts w:ascii="Times New Roman" w:hAnsi="Times New Roman" w:cs="Times New Roman"/>
                <w:sz w:val="20"/>
                <w:szCs w:val="20"/>
              </w:rPr>
              <w:t>, Павлово-Посадский р-н, Павловский Посад г, Евсеево д, 30-А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3 ст. 99 Федерал</w:t>
            </w:r>
            <w:r w:rsidR="00F3664A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закона от 05.04.2013 г. №</w:t>
            </w: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44-ФЗ.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Pr="00F147E5" w:rsidRDefault="008A1C35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1265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12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по 21</w:t>
            </w:r>
            <w:r w:rsidR="007E1E3D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1E71AF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</w:p>
          <w:p w:rsidR="00D968A3" w:rsidRPr="00F147E5" w:rsidRDefault="001265FA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D968A3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68A3" w:rsidTr="001265FA">
        <w:trPr>
          <w:trHeight w:val="212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F14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</w:t>
            </w:r>
            <w:r w:rsidR="00F147E5">
              <w:rPr>
                <w:sz w:val="20"/>
                <w:szCs w:val="20"/>
              </w:rPr>
              <w:t xml:space="preserve"> </w:t>
            </w:r>
            <w:r w:rsidR="00F147E5" w:rsidRPr="00F147E5">
              <w:rPr>
                <w:rFonts w:ascii="Times New Roman" w:hAnsi="Times New Roman" w:cs="Times New Roman"/>
                <w:sz w:val="20"/>
                <w:szCs w:val="20"/>
              </w:rPr>
              <w:t>Казанская начальная общеобразовательная школа Павлово-Посадского муниципального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B022D9" w:rsidRDefault="00B022D9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D9">
              <w:rPr>
                <w:rFonts w:ascii="Times New Roman" w:hAnsi="Times New Roman" w:cs="Times New Roman"/>
                <w:sz w:val="20"/>
                <w:szCs w:val="20"/>
              </w:rPr>
              <w:t>5035020399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B022D9" w:rsidRDefault="00B022D9" w:rsidP="00B0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D9">
              <w:rPr>
                <w:rFonts w:ascii="Times New Roman" w:hAnsi="Times New Roman" w:cs="Times New Roman"/>
                <w:sz w:val="20"/>
                <w:szCs w:val="20"/>
              </w:rPr>
              <w:t>142520, Московская обл</w:t>
            </w:r>
            <w:r w:rsidR="002C1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22D9">
              <w:rPr>
                <w:rFonts w:ascii="Times New Roman" w:hAnsi="Times New Roman" w:cs="Times New Roman"/>
                <w:sz w:val="20"/>
                <w:szCs w:val="20"/>
              </w:rPr>
              <w:t xml:space="preserve">, Павлово-Посадский р-н, Казанское с, </w:t>
            </w:r>
            <w:r w:rsidR="002C10B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B022D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F147E5" w:rsidRDefault="00D968A3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3 ст. 99 Федерал</w:t>
            </w:r>
            <w:r w:rsidR="00F3664A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закона от 05.04.2013 г. №</w:t>
            </w: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44-ФЗ.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Pr="00F147E5" w:rsidRDefault="008A1C35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12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по 19</w:t>
            </w:r>
            <w:r w:rsidR="007E1E3D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  <w:p w:rsidR="00D968A3" w:rsidRPr="00F147E5" w:rsidRDefault="001265FA" w:rsidP="00D96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D968A3"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7C4990" w:rsidRPr="007C4990" w:rsidRDefault="007C4990" w:rsidP="00F14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C4990" w:rsidRPr="007C4990" w:rsidSect="00F147E5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70" w:rsidRDefault="00BF0970" w:rsidP="004D09F9">
      <w:pPr>
        <w:spacing w:after="0" w:line="240" w:lineRule="auto"/>
      </w:pPr>
      <w:r>
        <w:separator/>
      </w:r>
    </w:p>
  </w:endnote>
  <w:endnote w:type="continuationSeparator" w:id="1">
    <w:p w:rsidR="00BF0970" w:rsidRDefault="00BF0970" w:rsidP="004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70" w:rsidRDefault="00BF0970" w:rsidP="004D09F9">
      <w:pPr>
        <w:spacing w:after="0" w:line="240" w:lineRule="auto"/>
      </w:pPr>
      <w:r>
        <w:separator/>
      </w:r>
    </w:p>
  </w:footnote>
  <w:footnote w:type="continuationSeparator" w:id="1">
    <w:p w:rsidR="00BF0970" w:rsidRDefault="00BF0970" w:rsidP="004D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F9" w:rsidRPr="006427EE" w:rsidRDefault="004D09F9" w:rsidP="006427E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A84"/>
    <w:rsid w:val="00094254"/>
    <w:rsid w:val="000A1417"/>
    <w:rsid w:val="000C0F3D"/>
    <w:rsid w:val="000C2D82"/>
    <w:rsid w:val="001265FA"/>
    <w:rsid w:val="00160C42"/>
    <w:rsid w:val="001C2BA3"/>
    <w:rsid w:val="001E71AF"/>
    <w:rsid w:val="00212EBD"/>
    <w:rsid w:val="00224000"/>
    <w:rsid w:val="0024268B"/>
    <w:rsid w:val="0026319C"/>
    <w:rsid w:val="002902A5"/>
    <w:rsid w:val="002C10B0"/>
    <w:rsid w:val="003613D0"/>
    <w:rsid w:val="00365929"/>
    <w:rsid w:val="0038399C"/>
    <w:rsid w:val="003970A6"/>
    <w:rsid w:val="003C071C"/>
    <w:rsid w:val="003E1DA8"/>
    <w:rsid w:val="00475609"/>
    <w:rsid w:val="00492FAC"/>
    <w:rsid w:val="004B1267"/>
    <w:rsid w:val="004D09F9"/>
    <w:rsid w:val="004E2DD7"/>
    <w:rsid w:val="00533AEB"/>
    <w:rsid w:val="0054375B"/>
    <w:rsid w:val="005475AB"/>
    <w:rsid w:val="005963DC"/>
    <w:rsid w:val="005B4931"/>
    <w:rsid w:val="006427EE"/>
    <w:rsid w:val="006B66D3"/>
    <w:rsid w:val="0079020E"/>
    <w:rsid w:val="007A74B8"/>
    <w:rsid w:val="007C4990"/>
    <w:rsid w:val="007D4471"/>
    <w:rsid w:val="007E1E3D"/>
    <w:rsid w:val="007E2EC4"/>
    <w:rsid w:val="008043B5"/>
    <w:rsid w:val="00805158"/>
    <w:rsid w:val="00810A0F"/>
    <w:rsid w:val="008A1C35"/>
    <w:rsid w:val="008A3BAE"/>
    <w:rsid w:val="00926A84"/>
    <w:rsid w:val="009B5C1B"/>
    <w:rsid w:val="00A462B4"/>
    <w:rsid w:val="00AD1EBC"/>
    <w:rsid w:val="00B022D9"/>
    <w:rsid w:val="00B43EB7"/>
    <w:rsid w:val="00B52749"/>
    <w:rsid w:val="00B64A75"/>
    <w:rsid w:val="00BF0970"/>
    <w:rsid w:val="00BF0C9F"/>
    <w:rsid w:val="00C22F72"/>
    <w:rsid w:val="00CE10D7"/>
    <w:rsid w:val="00D07612"/>
    <w:rsid w:val="00D2578F"/>
    <w:rsid w:val="00D85E33"/>
    <w:rsid w:val="00D968A3"/>
    <w:rsid w:val="00DF4821"/>
    <w:rsid w:val="00F01AA0"/>
    <w:rsid w:val="00F147E5"/>
    <w:rsid w:val="00F3340B"/>
    <w:rsid w:val="00F3664A"/>
    <w:rsid w:val="00F454EB"/>
    <w:rsid w:val="00F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67"/>
  </w:style>
  <w:style w:type="paragraph" w:styleId="1">
    <w:name w:val="heading 1"/>
    <w:basedOn w:val="a"/>
    <w:link w:val="10"/>
    <w:uiPriority w:val="9"/>
    <w:qFormat/>
    <w:rsid w:val="00D8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D8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E3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D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9F9"/>
  </w:style>
  <w:style w:type="paragraph" w:styleId="a6">
    <w:name w:val="footer"/>
    <w:basedOn w:val="a"/>
    <w:link w:val="a7"/>
    <w:uiPriority w:val="99"/>
    <w:semiHidden/>
    <w:unhideWhenUsed/>
    <w:rsid w:val="004D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9F9"/>
  </w:style>
  <w:style w:type="table" w:styleId="a8">
    <w:name w:val="Table Grid"/>
    <w:basedOn w:val="a1"/>
    <w:uiPriority w:val="59"/>
    <w:rsid w:val="007C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42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pds7.edums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efsochint.edumsk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umz3</cp:lastModifiedBy>
  <cp:revision>35</cp:revision>
  <cp:lastPrinted>2016-10-25T10:40:00Z</cp:lastPrinted>
  <dcterms:created xsi:type="dcterms:W3CDTF">2015-12-16T12:12:00Z</dcterms:created>
  <dcterms:modified xsi:type="dcterms:W3CDTF">2016-10-26T07:27:00Z</dcterms:modified>
</cp:coreProperties>
</file>