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27395067" w:displacedByCustomXml="next"/>
    <w:sdt>
      <w:sdtPr>
        <w:id w:val="20195581"/>
        <w:docPartObj>
          <w:docPartGallery w:val="Table of Contents"/>
          <w:docPartUnique/>
        </w:docPartObj>
      </w:sdtPr>
      <w:sdtContent>
        <w:p w:rsidR="00ED2243" w:rsidRPr="00FD1884" w:rsidRDefault="00ED2243" w:rsidP="00ED2243">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ED2243" w:rsidRPr="00ED2243" w:rsidRDefault="00ED2243" w:rsidP="00ED2243">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roofErr w:type="gramStart"/>
          <w:r>
            <w:rPr>
              <w:rFonts w:ascii="Times New Roman" w:eastAsia="PMingLiU" w:hAnsi="Times New Roman" w:cs="Times New Roman"/>
              <w:b/>
              <w:bCs/>
              <w:sz w:val="24"/>
              <w:szCs w:val="24"/>
            </w:rPr>
            <w:t>предоставления М</w:t>
          </w:r>
          <w:r w:rsidRPr="00FD1884">
            <w:rPr>
              <w:rFonts w:ascii="Times New Roman" w:eastAsia="PMingLiU" w:hAnsi="Times New Roman" w:cs="Times New Roman"/>
              <w:b/>
              <w:bCs/>
              <w:sz w:val="24"/>
              <w:szCs w:val="24"/>
            </w:rPr>
            <w:t xml:space="preserve">униципальной услуги по </w:t>
          </w:r>
          <w:r w:rsidRPr="00DC7D9F">
            <w:rPr>
              <w:rFonts w:ascii="Times New Roman" w:eastAsia="PMingLiU" w:hAnsi="Times New Roman" w:cs="Times New Roman"/>
              <w:b/>
              <w:bCs/>
              <w:sz w:val="24"/>
              <w:szCs w:val="24"/>
            </w:rPr>
            <w:t xml:space="preserve">признанию молодой семьи нуждающейся в жилом помещении для участия в </w:t>
          </w:r>
          <w:hyperlink r:id="rId8" w:history="1">
            <w:r w:rsidRPr="00DC7D9F">
              <w:rPr>
                <w:rFonts w:ascii="Times New Roman" w:eastAsia="PMingLiU" w:hAnsi="Times New Roman" w:cs="Times New Roman"/>
                <w:b/>
                <w:bCs/>
                <w:sz w:val="24"/>
                <w:szCs w:val="24"/>
              </w:rPr>
              <w:t>подпрограмме</w:t>
            </w:r>
          </w:hyperlink>
          <w:r w:rsidRPr="00DC7D9F">
            <w:rPr>
              <w:rFonts w:ascii="Times New Roman" w:eastAsia="PMingLiU" w:hAnsi="Times New Roman" w:cs="Times New Roman"/>
              <w:b/>
              <w:bCs/>
              <w:sz w:val="24"/>
              <w:szCs w:val="24"/>
            </w:rPr>
            <w:t xml:space="preserve"> «Обеспечение жильем молодых семей» федеральной целевой программы </w:t>
          </w:r>
          <w:r>
            <w:rPr>
              <w:rFonts w:ascii="Times New Roman" w:eastAsia="PMingLiU" w:hAnsi="Times New Roman" w:cs="Times New Roman"/>
              <w:b/>
              <w:bCs/>
              <w:sz w:val="24"/>
              <w:szCs w:val="24"/>
            </w:rPr>
            <w:t>«Жилище»</w:t>
          </w:r>
          <w:r w:rsidRPr="00DC7D9F">
            <w:rPr>
              <w:rFonts w:ascii="Times New Roman" w:eastAsia="PMingLiU" w:hAnsi="Times New Roman" w:cs="Times New Roman"/>
              <w:b/>
              <w:bCs/>
              <w:sz w:val="24"/>
              <w:szCs w:val="24"/>
            </w:rPr>
            <w:t xml:space="preserve"> на 2015-2020 годы и подпрограмме «Обеспечение жильем молодых семей» государственной программы </w:t>
          </w:r>
          <w:r>
            <w:rPr>
              <w:rFonts w:ascii="Times New Roman" w:eastAsia="PMingLiU" w:hAnsi="Times New Roman" w:cs="Times New Roman"/>
              <w:b/>
              <w:bCs/>
              <w:sz w:val="24"/>
              <w:szCs w:val="24"/>
            </w:rPr>
            <w:t xml:space="preserve">Московской области «Жилище» на 2017-2027 годы, </w:t>
          </w:r>
          <w:r w:rsidRPr="00235656">
            <w:rPr>
              <w:rFonts w:ascii="Times New Roman" w:hAnsi="Times New Roman" w:cs="Times New Roman"/>
              <w:b/>
              <w:sz w:val="24"/>
              <w:szCs w:val="24"/>
            </w:rPr>
            <w:t>муниципальной программой «Жилище Павлово-Посадского муниципального района Московской области на 2017-2021 годы»</w:t>
          </w:r>
          <w:proofErr w:type="gramEnd"/>
        </w:p>
        <w:p w:rsidR="00ED2243" w:rsidRDefault="00ED2243">
          <w:pPr>
            <w:pStyle w:val="affffb"/>
          </w:pPr>
          <w:r>
            <w:t>Оглавление</w:t>
          </w:r>
        </w:p>
        <w:p w:rsidR="00ED2243" w:rsidRDefault="00BA1205">
          <w:pPr>
            <w:pStyle w:val="14"/>
            <w:rPr>
              <w:rFonts w:asciiTheme="minorHAnsi" w:eastAsiaTheme="minorEastAsia" w:hAnsiTheme="minorHAnsi" w:cstheme="minorBidi"/>
              <w:b w:val="0"/>
              <w:iCs w:val="0"/>
              <w:sz w:val="22"/>
              <w:szCs w:val="22"/>
              <w:lang w:eastAsia="ru-RU"/>
            </w:rPr>
          </w:pPr>
          <w:r w:rsidRPr="00BA1205">
            <w:fldChar w:fldCharType="begin"/>
          </w:r>
          <w:r w:rsidR="00ED2243">
            <w:instrText xml:space="preserve"> TOC \o "1-3" \h \z \u </w:instrText>
          </w:r>
          <w:r w:rsidRPr="00BA1205">
            <w:fldChar w:fldCharType="separate"/>
          </w:r>
          <w:hyperlink w:anchor="_Toc494373521" w:history="1">
            <w:r w:rsidR="00ED2243" w:rsidRPr="00740EBC">
              <w:rPr>
                <w:rStyle w:val="af4"/>
                <w:rFonts w:eastAsiaTheme="majorEastAsia"/>
              </w:rPr>
              <w:t>Термины и определения</w:t>
            </w:r>
            <w:r w:rsidR="00ED2243">
              <w:rPr>
                <w:webHidden/>
              </w:rPr>
              <w:tab/>
            </w:r>
            <w:r>
              <w:rPr>
                <w:webHidden/>
              </w:rPr>
              <w:fldChar w:fldCharType="begin"/>
            </w:r>
            <w:r w:rsidR="00ED2243">
              <w:rPr>
                <w:webHidden/>
              </w:rPr>
              <w:instrText xml:space="preserve"> PAGEREF _Toc494373521 \h </w:instrText>
            </w:r>
            <w:r>
              <w:rPr>
                <w:webHidden/>
              </w:rPr>
            </w:r>
            <w:r>
              <w:rPr>
                <w:webHidden/>
              </w:rPr>
              <w:fldChar w:fldCharType="separate"/>
            </w:r>
            <w:r w:rsidR="00ED2243">
              <w:rPr>
                <w:webHidden/>
              </w:rPr>
              <w:t>2</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22" w:history="1">
            <w:r w:rsidR="00ED2243" w:rsidRPr="00740EBC">
              <w:rPr>
                <w:rStyle w:val="af4"/>
                <w:bCs/>
                <w:kern w:val="32"/>
                <w:lang w:val="en-US"/>
              </w:rPr>
              <w:t>I</w:t>
            </w:r>
            <w:r w:rsidR="00ED2243" w:rsidRPr="00740EBC">
              <w:rPr>
                <w:rStyle w:val="af4"/>
                <w:bCs/>
                <w:kern w:val="32"/>
              </w:rPr>
              <w:t>. Общие положения</w:t>
            </w:r>
            <w:r w:rsidR="00ED2243">
              <w:rPr>
                <w:webHidden/>
              </w:rPr>
              <w:tab/>
            </w:r>
            <w:r>
              <w:rPr>
                <w:webHidden/>
              </w:rPr>
              <w:fldChar w:fldCharType="begin"/>
            </w:r>
            <w:r w:rsidR="00ED2243">
              <w:rPr>
                <w:webHidden/>
              </w:rPr>
              <w:instrText xml:space="preserve"> PAGEREF _Toc494373522 \h </w:instrText>
            </w:r>
            <w:r>
              <w:rPr>
                <w:webHidden/>
              </w:rPr>
            </w:r>
            <w:r>
              <w:rPr>
                <w:webHidden/>
              </w:rPr>
              <w:fldChar w:fldCharType="separate"/>
            </w:r>
            <w:r w:rsidR="00ED2243">
              <w:rPr>
                <w:webHidden/>
              </w:rPr>
              <w:t>2</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23" w:history="1">
            <w:r w:rsidR="00ED2243" w:rsidRPr="00740EBC">
              <w:rPr>
                <w:rStyle w:val="af4"/>
              </w:rPr>
              <w:t>1.</w:t>
            </w:r>
            <w:r w:rsidR="00ED2243">
              <w:rPr>
                <w:rFonts w:asciiTheme="minorHAnsi" w:eastAsiaTheme="minorEastAsia" w:hAnsiTheme="minorHAnsi" w:cstheme="minorBidi"/>
                <w:iCs w:val="0"/>
                <w:sz w:val="22"/>
                <w:szCs w:val="22"/>
                <w:lang w:eastAsia="ru-RU"/>
              </w:rPr>
              <w:tab/>
            </w:r>
            <w:r w:rsidR="00ED2243" w:rsidRPr="00740EBC">
              <w:rPr>
                <w:rStyle w:val="af4"/>
                <w:rFonts w:eastAsiaTheme="majorEastAsia"/>
              </w:rPr>
              <w:t>Предмет регулирования Административного регламента</w:t>
            </w:r>
            <w:r w:rsidR="00ED2243">
              <w:rPr>
                <w:webHidden/>
              </w:rPr>
              <w:tab/>
            </w:r>
            <w:r>
              <w:rPr>
                <w:webHidden/>
              </w:rPr>
              <w:fldChar w:fldCharType="begin"/>
            </w:r>
            <w:r w:rsidR="00ED2243">
              <w:rPr>
                <w:webHidden/>
              </w:rPr>
              <w:instrText xml:space="preserve"> PAGEREF _Toc494373523 \h </w:instrText>
            </w:r>
            <w:r>
              <w:rPr>
                <w:webHidden/>
              </w:rPr>
            </w:r>
            <w:r>
              <w:rPr>
                <w:webHidden/>
              </w:rPr>
              <w:fldChar w:fldCharType="separate"/>
            </w:r>
            <w:r w:rsidR="00ED2243">
              <w:rPr>
                <w:webHidden/>
              </w:rPr>
              <w:t>2</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24" w:history="1">
            <w:r w:rsidR="00ED2243" w:rsidRPr="00740EBC">
              <w:rPr>
                <w:rStyle w:val="af4"/>
              </w:rPr>
              <w:t>2.</w:t>
            </w:r>
            <w:r w:rsidR="00ED2243">
              <w:rPr>
                <w:rFonts w:asciiTheme="minorHAnsi" w:eastAsiaTheme="minorEastAsia" w:hAnsiTheme="minorHAnsi" w:cstheme="minorBidi"/>
                <w:iCs w:val="0"/>
                <w:sz w:val="22"/>
                <w:szCs w:val="22"/>
                <w:lang w:eastAsia="ru-RU"/>
              </w:rPr>
              <w:tab/>
            </w:r>
            <w:r w:rsidR="00ED2243" w:rsidRPr="00740EBC">
              <w:rPr>
                <w:rStyle w:val="af4"/>
                <w:rFonts w:eastAsiaTheme="majorEastAsia"/>
              </w:rPr>
              <w:t>Лица, имеющие право на получение Муниципальной услуги</w:t>
            </w:r>
            <w:r w:rsidR="00ED2243">
              <w:rPr>
                <w:webHidden/>
              </w:rPr>
              <w:tab/>
            </w:r>
            <w:r>
              <w:rPr>
                <w:webHidden/>
              </w:rPr>
              <w:fldChar w:fldCharType="begin"/>
            </w:r>
            <w:r w:rsidR="00ED2243">
              <w:rPr>
                <w:webHidden/>
              </w:rPr>
              <w:instrText xml:space="preserve"> PAGEREF _Toc494373524 \h </w:instrText>
            </w:r>
            <w:r>
              <w:rPr>
                <w:webHidden/>
              </w:rPr>
            </w:r>
            <w:r>
              <w:rPr>
                <w:webHidden/>
              </w:rPr>
              <w:fldChar w:fldCharType="separate"/>
            </w:r>
            <w:r w:rsidR="00ED2243">
              <w:rPr>
                <w:webHidden/>
              </w:rPr>
              <w:t>3</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25" w:history="1">
            <w:r w:rsidR="00ED2243" w:rsidRPr="00740EBC">
              <w:rPr>
                <w:rStyle w:val="af4"/>
              </w:rPr>
              <w:t>3.</w:t>
            </w:r>
            <w:r w:rsidR="00ED2243">
              <w:rPr>
                <w:rFonts w:asciiTheme="minorHAnsi" w:eastAsiaTheme="minorEastAsia" w:hAnsiTheme="minorHAnsi" w:cstheme="minorBidi"/>
                <w:iCs w:val="0"/>
                <w:sz w:val="22"/>
                <w:szCs w:val="22"/>
                <w:lang w:eastAsia="ru-RU"/>
              </w:rPr>
              <w:tab/>
            </w:r>
            <w:r w:rsidR="00ED2243" w:rsidRPr="00740EBC">
              <w:rPr>
                <w:rStyle w:val="af4"/>
                <w:rFonts w:eastAsiaTheme="majorEastAsia"/>
              </w:rPr>
              <w:t>Требования к порядку информирования о порядке предоставления Муниципальной услуги</w:t>
            </w:r>
            <w:r w:rsidR="00ED2243">
              <w:rPr>
                <w:webHidden/>
              </w:rPr>
              <w:tab/>
            </w:r>
            <w:r>
              <w:rPr>
                <w:webHidden/>
              </w:rPr>
              <w:fldChar w:fldCharType="begin"/>
            </w:r>
            <w:r w:rsidR="00ED2243">
              <w:rPr>
                <w:webHidden/>
              </w:rPr>
              <w:instrText xml:space="preserve"> PAGEREF _Toc494373525 \h </w:instrText>
            </w:r>
            <w:r>
              <w:rPr>
                <w:webHidden/>
              </w:rPr>
            </w:r>
            <w:r>
              <w:rPr>
                <w:webHidden/>
              </w:rPr>
              <w:fldChar w:fldCharType="separate"/>
            </w:r>
            <w:r w:rsidR="00ED2243">
              <w:rPr>
                <w:webHidden/>
              </w:rPr>
              <w:t>4</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26" w:history="1">
            <w:r w:rsidR="00ED2243" w:rsidRPr="00740EBC">
              <w:rPr>
                <w:rStyle w:val="af4"/>
                <w:rFonts w:eastAsiaTheme="majorEastAsia"/>
              </w:rPr>
              <w:t>II. Стандарт предоставления Муниципальной услуги</w:t>
            </w:r>
            <w:r w:rsidR="00ED2243">
              <w:rPr>
                <w:webHidden/>
              </w:rPr>
              <w:tab/>
            </w:r>
            <w:r>
              <w:rPr>
                <w:webHidden/>
              </w:rPr>
              <w:fldChar w:fldCharType="begin"/>
            </w:r>
            <w:r w:rsidR="00ED2243">
              <w:rPr>
                <w:webHidden/>
              </w:rPr>
              <w:instrText xml:space="preserve"> PAGEREF _Toc494373526 \h </w:instrText>
            </w:r>
            <w:r>
              <w:rPr>
                <w:webHidden/>
              </w:rPr>
            </w:r>
            <w:r>
              <w:rPr>
                <w:webHidden/>
              </w:rPr>
              <w:fldChar w:fldCharType="separate"/>
            </w:r>
            <w:r w:rsidR="00ED2243">
              <w:rPr>
                <w:webHidden/>
              </w:rPr>
              <w:t>4</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27" w:history="1">
            <w:r w:rsidR="00ED2243" w:rsidRPr="00740EBC">
              <w:rPr>
                <w:rStyle w:val="af4"/>
              </w:rPr>
              <w:t>4.</w:t>
            </w:r>
            <w:r w:rsidR="00ED2243">
              <w:rPr>
                <w:rFonts w:asciiTheme="minorHAnsi" w:eastAsiaTheme="minorEastAsia" w:hAnsiTheme="minorHAnsi" w:cstheme="minorBidi"/>
                <w:iCs w:val="0"/>
                <w:sz w:val="22"/>
                <w:szCs w:val="22"/>
                <w:lang w:eastAsia="ru-RU"/>
              </w:rPr>
              <w:tab/>
            </w:r>
            <w:r w:rsidR="00ED2243" w:rsidRPr="00740EBC">
              <w:rPr>
                <w:rStyle w:val="af4"/>
                <w:rFonts w:eastAsiaTheme="majorEastAsia"/>
              </w:rPr>
              <w:t>Наименование Муниципальной услуги</w:t>
            </w:r>
            <w:r w:rsidR="00ED2243">
              <w:rPr>
                <w:webHidden/>
              </w:rPr>
              <w:tab/>
            </w:r>
            <w:r>
              <w:rPr>
                <w:webHidden/>
              </w:rPr>
              <w:fldChar w:fldCharType="begin"/>
            </w:r>
            <w:r w:rsidR="00ED2243">
              <w:rPr>
                <w:webHidden/>
              </w:rPr>
              <w:instrText xml:space="preserve"> PAGEREF _Toc494373527 \h </w:instrText>
            </w:r>
            <w:r>
              <w:rPr>
                <w:webHidden/>
              </w:rPr>
            </w:r>
            <w:r>
              <w:rPr>
                <w:webHidden/>
              </w:rPr>
              <w:fldChar w:fldCharType="separate"/>
            </w:r>
            <w:r w:rsidR="00ED2243">
              <w:rPr>
                <w:webHidden/>
              </w:rPr>
              <w:t>4</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28" w:history="1">
            <w:r w:rsidR="00ED2243" w:rsidRPr="00740EBC">
              <w:rPr>
                <w:rStyle w:val="af4"/>
                <w:bCs/>
              </w:rPr>
              <w:t>5.</w:t>
            </w:r>
            <w:r w:rsidR="00ED2243">
              <w:rPr>
                <w:rFonts w:asciiTheme="minorHAnsi" w:eastAsiaTheme="minorEastAsia" w:hAnsiTheme="minorHAnsi" w:cstheme="minorBidi"/>
                <w:iCs w:val="0"/>
                <w:sz w:val="22"/>
                <w:szCs w:val="22"/>
                <w:lang w:eastAsia="ru-RU"/>
              </w:rPr>
              <w:tab/>
            </w:r>
            <w:r w:rsidR="00ED2243" w:rsidRPr="00740EBC">
              <w:rPr>
                <w:rStyle w:val="af4"/>
                <w:rFonts w:eastAsia="PMingLiU"/>
                <w:bCs/>
              </w:rPr>
              <w:t>Органы и организации, участвующие в оказании Муниципальной услуги</w:t>
            </w:r>
            <w:r w:rsidR="00ED2243">
              <w:rPr>
                <w:webHidden/>
              </w:rPr>
              <w:tab/>
            </w:r>
            <w:r>
              <w:rPr>
                <w:webHidden/>
              </w:rPr>
              <w:fldChar w:fldCharType="begin"/>
            </w:r>
            <w:r w:rsidR="00ED2243">
              <w:rPr>
                <w:webHidden/>
              </w:rPr>
              <w:instrText xml:space="preserve"> PAGEREF _Toc494373528 \h </w:instrText>
            </w:r>
            <w:r>
              <w:rPr>
                <w:webHidden/>
              </w:rPr>
            </w:r>
            <w:r>
              <w:rPr>
                <w:webHidden/>
              </w:rPr>
              <w:fldChar w:fldCharType="separate"/>
            </w:r>
            <w:r w:rsidR="00ED2243">
              <w:rPr>
                <w:webHidden/>
              </w:rPr>
              <w:t>4</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29" w:history="1">
            <w:r w:rsidR="00ED2243" w:rsidRPr="00740EBC">
              <w:rPr>
                <w:rStyle w:val="af4"/>
                <w:bCs/>
              </w:rPr>
              <w:t>6.</w:t>
            </w:r>
            <w:r w:rsidR="00ED2243">
              <w:rPr>
                <w:rFonts w:asciiTheme="minorHAnsi" w:eastAsiaTheme="minorEastAsia" w:hAnsiTheme="minorHAnsi" w:cstheme="minorBidi"/>
                <w:iCs w:val="0"/>
                <w:sz w:val="22"/>
                <w:szCs w:val="22"/>
                <w:lang w:eastAsia="ru-RU"/>
              </w:rPr>
              <w:tab/>
            </w:r>
            <w:r w:rsidR="00ED2243" w:rsidRPr="00740EBC">
              <w:rPr>
                <w:rStyle w:val="af4"/>
                <w:rFonts w:eastAsia="PMingLiU"/>
                <w:bCs/>
              </w:rPr>
              <w:t>Основания для обращения и результаты предоставления Муниципальной услуги</w:t>
            </w:r>
            <w:r w:rsidR="00ED2243">
              <w:rPr>
                <w:webHidden/>
              </w:rPr>
              <w:tab/>
            </w:r>
            <w:r>
              <w:rPr>
                <w:webHidden/>
              </w:rPr>
              <w:fldChar w:fldCharType="begin"/>
            </w:r>
            <w:r w:rsidR="00ED2243">
              <w:rPr>
                <w:webHidden/>
              </w:rPr>
              <w:instrText xml:space="preserve"> PAGEREF _Toc494373529 \h </w:instrText>
            </w:r>
            <w:r>
              <w:rPr>
                <w:webHidden/>
              </w:rPr>
            </w:r>
            <w:r>
              <w:rPr>
                <w:webHidden/>
              </w:rPr>
              <w:fldChar w:fldCharType="separate"/>
            </w:r>
            <w:r w:rsidR="00ED2243">
              <w:rPr>
                <w:webHidden/>
              </w:rPr>
              <w:t>5</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30" w:history="1">
            <w:r w:rsidR="00ED2243" w:rsidRPr="00740EBC">
              <w:rPr>
                <w:rStyle w:val="af4"/>
              </w:rPr>
              <w:t>7.</w:t>
            </w:r>
            <w:r w:rsidR="00ED2243">
              <w:rPr>
                <w:rFonts w:asciiTheme="minorHAnsi" w:eastAsiaTheme="minorEastAsia" w:hAnsiTheme="minorHAnsi" w:cstheme="minorBidi"/>
                <w:iCs w:val="0"/>
                <w:sz w:val="22"/>
                <w:szCs w:val="22"/>
                <w:lang w:eastAsia="ru-RU"/>
              </w:rPr>
              <w:tab/>
            </w:r>
            <w:r w:rsidR="00ED2243" w:rsidRPr="00740EBC">
              <w:rPr>
                <w:rStyle w:val="af4"/>
              </w:rPr>
              <w:t>Срок регистрации Заявления на предоставление Муниципальной услуги</w:t>
            </w:r>
            <w:r w:rsidR="00ED2243">
              <w:rPr>
                <w:webHidden/>
              </w:rPr>
              <w:tab/>
            </w:r>
            <w:r>
              <w:rPr>
                <w:webHidden/>
              </w:rPr>
              <w:fldChar w:fldCharType="begin"/>
            </w:r>
            <w:r w:rsidR="00ED2243">
              <w:rPr>
                <w:webHidden/>
              </w:rPr>
              <w:instrText xml:space="preserve"> PAGEREF _Toc494373530 \h </w:instrText>
            </w:r>
            <w:r>
              <w:rPr>
                <w:webHidden/>
              </w:rPr>
            </w:r>
            <w:r>
              <w:rPr>
                <w:webHidden/>
              </w:rPr>
              <w:fldChar w:fldCharType="separate"/>
            </w:r>
            <w:r w:rsidR="00ED2243">
              <w:rPr>
                <w:webHidden/>
              </w:rPr>
              <w:t>5</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31" w:history="1">
            <w:r w:rsidR="00ED2243" w:rsidRPr="00740EBC">
              <w:rPr>
                <w:rStyle w:val="af4"/>
                <w:bCs/>
                <w:kern w:val="32"/>
              </w:rPr>
              <w:t>8.</w:t>
            </w:r>
            <w:r w:rsidR="00ED2243">
              <w:rPr>
                <w:rFonts w:asciiTheme="minorHAnsi" w:eastAsiaTheme="minorEastAsia" w:hAnsiTheme="minorHAnsi" w:cstheme="minorBidi"/>
                <w:iCs w:val="0"/>
                <w:sz w:val="22"/>
                <w:szCs w:val="22"/>
                <w:lang w:eastAsia="ru-RU"/>
              </w:rPr>
              <w:tab/>
            </w:r>
            <w:r w:rsidR="00ED2243" w:rsidRPr="00740EBC">
              <w:rPr>
                <w:rStyle w:val="af4"/>
                <w:bCs/>
                <w:kern w:val="32"/>
              </w:rPr>
              <w:t xml:space="preserve">Срок </w:t>
            </w:r>
            <w:r w:rsidR="00ED2243" w:rsidRPr="00740EBC">
              <w:rPr>
                <w:rStyle w:val="af4"/>
                <w:rFonts w:eastAsia="PMingLiU"/>
                <w:bCs/>
              </w:rPr>
              <w:t xml:space="preserve">предоставления </w:t>
            </w:r>
            <w:r w:rsidR="00ED2243" w:rsidRPr="00740EBC">
              <w:rPr>
                <w:rStyle w:val="af4"/>
                <w:bCs/>
                <w:kern w:val="32"/>
              </w:rPr>
              <w:t>Муниципальной услуги</w:t>
            </w:r>
            <w:r w:rsidR="00ED2243">
              <w:rPr>
                <w:webHidden/>
              </w:rPr>
              <w:tab/>
            </w:r>
            <w:r>
              <w:rPr>
                <w:webHidden/>
              </w:rPr>
              <w:fldChar w:fldCharType="begin"/>
            </w:r>
            <w:r w:rsidR="00ED2243">
              <w:rPr>
                <w:webHidden/>
              </w:rPr>
              <w:instrText xml:space="preserve"> PAGEREF _Toc494373531 \h </w:instrText>
            </w:r>
            <w:r>
              <w:rPr>
                <w:webHidden/>
              </w:rPr>
            </w:r>
            <w:r>
              <w:rPr>
                <w:webHidden/>
              </w:rPr>
              <w:fldChar w:fldCharType="separate"/>
            </w:r>
            <w:r w:rsidR="00ED2243">
              <w:rPr>
                <w:webHidden/>
              </w:rPr>
              <w:t>5</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32" w:history="1">
            <w:r w:rsidR="00ED2243" w:rsidRPr="00740EBC">
              <w:rPr>
                <w:rStyle w:val="af4"/>
              </w:rPr>
              <w:t>9.</w:t>
            </w:r>
            <w:r w:rsidR="00ED2243">
              <w:rPr>
                <w:rFonts w:asciiTheme="minorHAnsi" w:eastAsiaTheme="minorEastAsia" w:hAnsiTheme="minorHAnsi" w:cstheme="minorBidi"/>
                <w:iCs w:val="0"/>
                <w:sz w:val="22"/>
                <w:szCs w:val="22"/>
                <w:lang w:eastAsia="ru-RU"/>
              </w:rPr>
              <w:tab/>
            </w:r>
            <w:r w:rsidR="00ED2243" w:rsidRPr="00740EBC">
              <w:rPr>
                <w:rStyle w:val="af4"/>
                <w:rFonts w:eastAsiaTheme="majorEastAsia"/>
              </w:rPr>
              <w:t>Правовые основания предоставления Муниципальной услуги</w:t>
            </w:r>
            <w:r w:rsidR="00ED2243">
              <w:rPr>
                <w:webHidden/>
              </w:rPr>
              <w:tab/>
            </w:r>
            <w:r>
              <w:rPr>
                <w:webHidden/>
              </w:rPr>
              <w:fldChar w:fldCharType="begin"/>
            </w:r>
            <w:r w:rsidR="00ED2243">
              <w:rPr>
                <w:webHidden/>
              </w:rPr>
              <w:instrText xml:space="preserve"> PAGEREF _Toc494373532 \h </w:instrText>
            </w:r>
            <w:r>
              <w:rPr>
                <w:webHidden/>
              </w:rPr>
            </w:r>
            <w:r>
              <w:rPr>
                <w:webHidden/>
              </w:rPr>
              <w:fldChar w:fldCharType="separate"/>
            </w:r>
            <w:r w:rsidR="00ED2243">
              <w:rPr>
                <w:webHidden/>
              </w:rPr>
              <w:t>6</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33" w:history="1">
            <w:r w:rsidR="00ED2243" w:rsidRPr="00740EBC">
              <w:rPr>
                <w:rStyle w:val="af4"/>
              </w:rPr>
              <w:t>10.</w:t>
            </w:r>
            <w:r w:rsidR="00ED2243">
              <w:rPr>
                <w:rFonts w:asciiTheme="minorHAnsi" w:eastAsiaTheme="minorEastAsia" w:hAnsiTheme="minorHAnsi" w:cstheme="minorBidi"/>
                <w:iCs w:val="0"/>
                <w:sz w:val="22"/>
                <w:szCs w:val="22"/>
                <w:lang w:eastAsia="ru-RU"/>
              </w:rPr>
              <w:tab/>
            </w:r>
            <w:r w:rsidR="00ED2243" w:rsidRPr="00740EBC">
              <w:rPr>
                <w:rStyle w:val="af4"/>
              </w:rPr>
              <w:t>Исчерпывающ</w:t>
            </w:r>
            <w:r w:rsidR="00ED2243" w:rsidRPr="00740EBC">
              <w:rPr>
                <w:rStyle w:val="af4"/>
                <w:bCs/>
                <w:kern w:val="32"/>
              </w:rPr>
              <w:t>ий</w:t>
            </w:r>
            <w:r w:rsidR="00ED2243" w:rsidRPr="00740EBC">
              <w:rPr>
                <w:rStyle w:val="af4"/>
              </w:rPr>
              <w:t xml:space="preserve"> перечень документов, необходимых для предоставления Муниципальной услуги</w:t>
            </w:r>
            <w:r w:rsidR="00ED2243">
              <w:rPr>
                <w:webHidden/>
              </w:rPr>
              <w:tab/>
            </w:r>
            <w:r>
              <w:rPr>
                <w:webHidden/>
              </w:rPr>
              <w:fldChar w:fldCharType="begin"/>
            </w:r>
            <w:r w:rsidR="00ED2243">
              <w:rPr>
                <w:webHidden/>
              </w:rPr>
              <w:instrText xml:space="preserve"> PAGEREF _Toc494373533 \h </w:instrText>
            </w:r>
            <w:r>
              <w:rPr>
                <w:webHidden/>
              </w:rPr>
            </w:r>
            <w:r>
              <w:rPr>
                <w:webHidden/>
              </w:rPr>
              <w:fldChar w:fldCharType="separate"/>
            </w:r>
            <w:r w:rsidR="00ED2243">
              <w:rPr>
                <w:webHidden/>
              </w:rPr>
              <w:t>6</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34" w:history="1">
            <w:r w:rsidR="00ED2243" w:rsidRPr="00740EBC">
              <w:rPr>
                <w:rStyle w:val="af4"/>
              </w:rPr>
              <w:t>11.</w:t>
            </w:r>
            <w:r w:rsidR="00ED2243">
              <w:rPr>
                <w:rFonts w:asciiTheme="minorHAnsi" w:eastAsiaTheme="minorEastAsia" w:hAnsiTheme="minorHAnsi" w:cstheme="minorBidi"/>
                <w:iCs w:val="0"/>
                <w:sz w:val="22"/>
                <w:szCs w:val="22"/>
                <w:lang w:eastAsia="ru-RU"/>
              </w:rPr>
              <w:tab/>
            </w:r>
            <w:r w:rsidR="00ED2243" w:rsidRPr="00740EBC">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D2243">
              <w:rPr>
                <w:webHidden/>
              </w:rPr>
              <w:tab/>
            </w:r>
            <w:r>
              <w:rPr>
                <w:webHidden/>
              </w:rPr>
              <w:fldChar w:fldCharType="begin"/>
            </w:r>
            <w:r w:rsidR="00ED2243">
              <w:rPr>
                <w:webHidden/>
              </w:rPr>
              <w:instrText xml:space="preserve"> PAGEREF _Toc494373534 \h </w:instrText>
            </w:r>
            <w:r>
              <w:rPr>
                <w:webHidden/>
              </w:rPr>
            </w:r>
            <w:r>
              <w:rPr>
                <w:webHidden/>
              </w:rPr>
              <w:fldChar w:fldCharType="separate"/>
            </w:r>
            <w:r w:rsidR="00ED2243">
              <w:rPr>
                <w:webHidden/>
              </w:rPr>
              <w:t>7</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35" w:history="1">
            <w:r w:rsidR="00ED2243" w:rsidRPr="00740EBC">
              <w:rPr>
                <w:rStyle w:val="af4"/>
              </w:rPr>
              <w:t>12.</w:t>
            </w:r>
            <w:r w:rsidR="00ED2243">
              <w:rPr>
                <w:rFonts w:asciiTheme="minorHAnsi" w:eastAsiaTheme="minorEastAsia" w:hAnsiTheme="minorHAnsi" w:cstheme="minorBidi"/>
                <w:iCs w:val="0"/>
                <w:sz w:val="22"/>
                <w:szCs w:val="22"/>
                <w:lang w:eastAsia="ru-RU"/>
              </w:rPr>
              <w:tab/>
            </w:r>
            <w:r w:rsidR="00ED2243" w:rsidRPr="00740EBC">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ED2243">
              <w:rPr>
                <w:webHidden/>
              </w:rPr>
              <w:tab/>
            </w:r>
            <w:r>
              <w:rPr>
                <w:webHidden/>
              </w:rPr>
              <w:fldChar w:fldCharType="begin"/>
            </w:r>
            <w:r w:rsidR="00ED2243">
              <w:rPr>
                <w:webHidden/>
              </w:rPr>
              <w:instrText xml:space="preserve"> PAGEREF _Toc494373535 \h </w:instrText>
            </w:r>
            <w:r>
              <w:rPr>
                <w:webHidden/>
              </w:rPr>
            </w:r>
            <w:r>
              <w:rPr>
                <w:webHidden/>
              </w:rPr>
              <w:fldChar w:fldCharType="separate"/>
            </w:r>
            <w:r w:rsidR="00ED2243">
              <w:rPr>
                <w:webHidden/>
              </w:rPr>
              <w:t>7</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36" w:history="1">
            <w:r w:rsidR="00ED2243" w:rsidRPr="00740EBC">
              <w:rPr>
                <w:rStyle w:val="af4"/>
              </w:rPr>
              <w:t>13.</w:t>
            </w:r>
            <w:r w:rsidR="00ED2243">
              <w:rPr>
                <w:rFonts w:asciiTheme="minorHAnsi" w:eastAsiaTheme="minorEastAsia" w:hAnsiTheme="minorHAnsi" w:cstheme="minorBidi"/>
                <w:iCs w:val="0"/>
                <w:sz w:val="22"/>
                <w:szCs w:val="22"/>
                <w:lang w:eastAsia="ru-RU"/>
              </w:rPr>
              <w:tab/>
            </w:r>
            <w:r w:rsidR="00ED2243" w:rsidRPr="00740EBC">
              <w:rPr>
                <w:rStyle w:val="af4"/>
              </w:rPr>
              <w:t>Исчерпывающий перечень оснований для отказа в предоставлении Муниципальной услуги</w:t>
            </w:r>
            <w:r w:rsidR="00ED2243">
              <w:rPr>
                <w:webHidden/>
              </w:rPr>
              <w:tab/>
            </w:r>
            <w:r>
              <w:rPr>
                <w:webHidden/>
              </w:rPr>
              <w:fldChar w:fldCharType="begin"/>
            </w:r>
            <w:r w:rsidR="00ED2243">
              <w:rPr>
                <w:webHidden/>
              </w:rPr>
              <w:instrText xml:space="preserve"> PAGEREF _Toc494373536 \h </w:instrText>
            </w:r>
            <w:r>
              <w:rPr>
                <w:webHidden/>
              </w:rPr>
            </w:r>
            <w:r>
              <w:rPr>
                <w:webHidden/>
              </w:rPr>
              <w:fldChar w:fldCharType="separate"/>
            </w:r>
            <w:r w:rsidR="00ED2243">
              <w:rPr>
                <w:webHidden/>
              </w:rPr>
              <w:t>8</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37" w:history="1">
            <w:r w:rsidR="00ED2243" w:rsidRPr="00740EBC">
              <w:rPr>
                <w:rStyle w:val="af4"/>
              </w:rPr>
              <w:t>14.</w:t>
            </w:r>
            <w:r w:rsidR="00ED2243">
              <w:rPr>
                <w:rFonts w:asciiTheme="minorHAnsi" w:eastAsiaTheme="minorEastAsia" w:hAnsiTheme="minorHAnsi" w:cstheme="minorBidi"/>
                <w:iCs w:val="0"/>
                <w:sz w:val="22"/>
                <w:szCs w:val="22"/>
                <w:lang w:eastAsia="ru-RU"/>
              </w:rPr>
              <w:tab/>
            </w:r>
            <w:r w:rsidR="00ED2243" w:rsidRPr="00740EBC">
              <w:rPr>
                <w:rStyle w:val="af4"/>
              </w:rPr>
              <w:t>Порядок, размер и основания взимания государственной пошлины или иной платы, взимаемой за предоставление Муниципальной услуги</w:t>
            </w:r>
            <w:r w:rsidR="00ED2243">
              <w:rPr>
                <w:webHidden/>
              </w:rPr>
              <w:tab/>
            </w:r>
            <w:r>
              <w:rPr>
                <w:webHidden/>
              </w:rPr>
              <w:fldChar w:fldCharType="begin"/>
            </w:r>
            <w:r w:rsidR="00ED2243">
              <w:rPr>
                <w:webHidden/>
              </w:rPr>
              <w:instrText xml:space="preserve"> PAGEREF _Toc494373537 \h </w:instrText>
            </w:r>
            <w:r>
              <w:rPr>
                <w:webHidden/>
              </w:rPr>
            </w:r>
            <w:r>
              <w:rPr>
                <w:webHidden/>
              </w:rPr>
              <w:fldChar w:fldCharType="separate"/>
            </w:r>
            <w:r w:rsidR="00ED2243">
              <w:rPr>
                <w:webHidden/>
              </w:rPr>
              <w:t>8</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38" w:history="1">
            <w:r w:rsidR="00ED2243" w:rsidRPr="00740EBC">
              <w:rPr>
                <w:rStyle w:val="af4"/>
              </w:rPr>
              <w:t>15.</w:t>
            </w:r>
            <w:r w:rsidR="00ED2243">
              <w:rPr>
                <w:rFonts w:asciiTheme="minorHAnsi" w:eastAsiaTheme="minorEastAsia" w:hAnsiTheme="minorHAnsi" w:cstheme="minorBidi"/>
                <w:iCs w:val="0"/>
                <w:sz w:val="22"/>
                <w:szCs w:val="22"/>
                <w:lang w:eastAsia="ru-RU"/>
              </w:rPr>
              <w:tab/>
            </w:r>
            <w:r w:rsidR="00ED2243" w:rsidRPr="00740EBC">
              <w:rPr>
                <w:rStyle w:val="af4"/>
              </w:rPr>
              <w:t>Максимальный срок ожидания в очереди</w:t>
            </w:r>
            <w:r w:rsidR="00ED2243">
              <w:rPr>
                <w:webHidden/>
              </w:rPr>
              <w:tab/>
            </w:r>
            <w:r>
              <w:rPr>
                <w:webHidden/>
              </w:rPr>
              <w:fldChar w:fldCharType="begin"/>
            </w:r>
            <w:r w:rsidR="00ED2243">
              <w:rPr>
                <w:webHidden/>
              </w:rPr>
              <w:instrText xml:space="preserve"> PAGEREF _Toc494373538 \h </w:instrText>
            </w:r>
            <w:r>
              <w:rPr>
                <w:webHidden/>
              </w:rPr>
            </w:r>
            <w:r>
              <w:rPr>
                <w:webHidden/>
              </w:rPr>
              <w:fldChar w:fldCharType="separate"/>
            </w:r>
            <w:r w:rsidR="00ED2243">
              <w:rPr>
                <w:webHidden/>
              </w:rPr>
              <w:t>8</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39" w:history="1">
            <w:r w:rsidR="00ED2243" w:rsidRPr="00740EBC">
              <w:rPr>
                <w:rStyle w:val="af4"/>
              </w:rPr>
              <w:t>16.</w:t>
            </w:r>
            <w:r w:rsidR="00ED2243">
              <w:rPr>
                <w:rFonts w:asciiTheme="minorHAnsi" w:eastAsiaTheme="minorEastAsia" w:hAnsiTheme="minorHAnsi" w:cstheme="minorBidi"/>
                <w:iCs w:val="0"/>
                <w:sz w:val="22"/>
                <w:szCs w:val="22"/>
                <w:lang w:eastAsia="ru-RU"/>
              </w:rPr>
              <w:tab/>
            </w:r>
            <w:r w:rsidR="00ED2243" w:rsidRPr="00740EBC">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D2243">
              <w:rPr>
                <w:webHidden/>
              </w:rPr>
              <w:tab/>
            </w:r>
            <w:r>
              <w:rPr>
                <w:webHidden/>
              </w:rPr>
              <w:fldChar w:fldCharType="begin"/>
            </w:r>
            <w:r w:rsidR="00ED2243">
              <w:rPr>
                <w:webHidden/>
              </w:rPr>
              <w:instrText xml:space="preserve"> PAGEREF _Toc494373539 \h </w:instrText>
            </w:r>
            <w:r>
              <w:rPr>
                <w:webHidden/>
              </w:rPr>
            </w:r>
            <w:r>
              <w:rPr>
                <w:webHidden/>
              </w:rPr>
              <w:fldChar w:fldCharType="separate"/>
            </w:r>
            <w:r w:rsidR="00ED2243">
              <w:rPr>
                <w:webHidden/>
              </w:rPr>
              <w:t>8</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40" w:history="1">
            <w:r w:rsidR="00ED2243" w:rsidRPr="00740EBC">
              <w:rPr>
                <w:rStyle w:val="af4"/>
              </w:rPr>
              <w:t>17.</w:t>
            </w:r>
            <w:r w:rsidR="00ED2243">
              <w:rPr>
                <w:rFonts w:asciiTheme="minorHAnsi" w:eastAsiaTheme="minorEastAsia" w:hAnsiTheme="minorHAnsi" w:cstheme="minorBidi"/>
                <w:iCs w:val="0"/>
                <w:sz w:val="22"/>
                <w:szCs w:val="22"/>
                <w:lang w:eastAsia="ru-RU"/>
              </w:rPr>
              <w:tab/>
            </w:r>
            <w:r w:rsidR="00ED2243" w:rsidRPr="00740EBC">
              <w:rPr>
                <w:rStyle w:val="af4"/>
              </w:rPr>
              <w:t>Способы предоставления Заявителем документов, необходимых для получения Муниципальной услуги</w:t>
            </w:r>
            <w:r w:rsidR="00ED2243">
              <w:rPr>
                <w:webHidden/>
              </w:rPr>
              <w:tab/>
            </w:r>
            <w:r>
              <w:rPr>
                <w:webHidden/>
              </w:rPr>
              <w:fldChar w:fldCharType="begin"/>
            </w:r>
            <w:r w:rsidR="00ED2243">
              <w:rPr>
                <w:webHidden/>
              </w:rPr>
              <w:instrText xml:space="preserve"> PAGEREF _Toc494373540 \h </w:instrText>
            </w:r>
            <w:r>
              <w:rPr>
                <w:webHidden/>
              </w:rPr>
            </w:r>
            <w:r>
              <w:rPr>
                <w:webHidden/>
              </w:rPr>
              <w:fldChar w:fldCharType="separate"/>
            </w:r>
            <w:r w:rsidR="00ED2243">
              <w:rPr>
                <w:webHidden/>
              </w:rPr>
              <w:t>8</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41" w:history="1">
            <w:r w:rsidR="00ED2243" w:rsidRPr="00740EBC">
              <w:rPr>
                <w:rStyle w:val="af4"/>
              </w:rPr>
              <w:t>18.</w:t>
            </w:r>
            <w:r w:rsidR="00ED2243">
              <w:rPr>
                <w:rFonts w:asciiTheme="minorHAnsi" w:eastAsiaTheme="minorEastAsia" w:hAnsiTheme="minorHAnsi" w:cstheme="minorBidi"/>
                <w:iCs w:val="0"/>
                <w:sz w:val="22"/>
                <w:szCs w:val="22"/>
                <w:lang w:eastAsia="ru-RU"/>
              </w:rPr>
              <w:tab/>
            </w:r>
            <w:r w:rsidR="00ED2243" w:rsidRPr="00740EBC">
              <w:rPr>
                <w:rStyle w:val="af4"/>
              </w:rPr>
              <w:t>Способы получения Заявителем результатов предоставления Муниципальной услуги</w:t>
            </w:r>
            <w:r w:rsidR="00ED2243">
              <w:rPr>
                <w:webHidden/>
              </w:rPr>
              <w:tab/>
            </w:r>
            <w:r>
              <w:rPr>
                <w:webHidden/>
              </w:rPr>
              <w:fldChar w:fldCharType="begin"/>
            </w:r>
            <w:r w:rsidR="00ED2243">
              <w:rPr>
                <w:webHidden/>
              </w:rPr>
              <w:instrText xml:space="preserve"> PAGEREF _Toc494373541 \h </w:instrText>
            </w:r>
            <w:r>
              <w:rPr>
                <w:webHidden/>
              </w:rPr>
            </w:r>
            <w:r>
              <w:rPr>
                <w:webHidden/>
              </w:rPr>
              <w:fldChar w:fldCharType="separate"/>
            </w:r>
            <w:r w:rsidR="00ED2243">
              <w:rPr>
                <w:webHidden/>
              </w:rPr>
              <w:t>9</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42" w:history="1">
            <w:r w:rsidR="00ED2243" w:rsidRPr="00740EBC">
              <w:rPr>
                <w:rStyle w:val="af4"/>
              </w:rPr>
              <w:t>19.</w:t>
            </w:r>
            <w:r w:rsidR="00ED2243">
              <w:rPr>
                <w:rFonts w:asciiTheme="minorHAnsi" w:eastAsiaTheme="minorEastAsia" w:hAnsiTheme="minorHAnsi" w:cstheme="minorBidi"/>
                <w:iCs w:val="0"/>
                <w:sz w:val="22"/>
                <w:szCs w:val="22"/>
                <w:lang w:eastAsia="ru-RU"/>
              </w:rPr>
              <w:tab/>
            </w:r>
            <w:r w:rsidR="00ED2243" w:rsidRPr="00740EBC">
              <w:rPr>
                <w:rStyle w:val="af4"/>
              </w:rPr>
              <w:t>Требования к помещениям, в которых предоставляется Муниципальная услуга</w:t>
            </w:r>
            <w:r w:rsidR="00ED2243">
              <w:rPr>
                <w:webHidden/>
              </w:rPr>
              <w:tab/>
            </w:r>
            <w:r>
              <w:rPr>
                <w:webHidden/>
              </w:rPr>
              <w:fldChar w:fldCharType="begin"/>
            </w:r>
            <w:r w:rsidR="00ED2243">
              <w:rPr>
                <w:webHidden/>
              </w:rPr>
              <w:instrText xml:space="preserve"> PAGEREF _Toc494373542 \h </w:instrText>
            </w:r>
            <w:r>
              <w:rPr>
                <w:webHidden/>
              </w:rPr>
            </w:r>
            <w:r>
              <w:rPr>
                <w:webHidden/>
              </w:rPr>
              <w:fldChar w:fldCharType="separate"/>
            </w:r>
            <w:r w:rsidR="00ED2243">
              <w:rPr>
                <w:webHidden/>
              </w:rPr>
              <w:t>9</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43" w:history="1">
            <w:r w:rsidR="00ED2243" w:rsidRPr="00740EBC">
              <w:rPr>
                <w:rStyle w:val="af4"/>
              </w:rPr>
              <w:t>20.</w:t>
            </w:r>
            <w:r w:rsidR="00ED2243">
              <w:rPr>
                <w:rFonts w:asciiTheme="minorHAnsi" w:eastAsiaTheme="minorEastAsia" w:hAnsiTheme="minorHAnsi" w:cstheme="minorBidi"/>
                <w:iCs w:val="0"/>
                <w:sz w:val="22"/>
                <w:szCs w:val="22"/>
                <w:lang w:eastAsia="ru-RU"/>
              </w:rPr>
              <w:tab/>
            </w:r>
            <w:r w:rsidR="00ED2243" w:rsidRPr="00740EBC">
              <w:rPr>
                <w:rStyle w:val="af4"/>
              </w:rPr>
              <w:t>Показатели доступности и качества Муниципальной услуги</w:t>
            </w:r>
            <w:r w:rsidR="00ED2243">
              <w:rPr>
                <w:webHidden/>
              </w:rPr>
              <w:tab/>
            </w:r>
            <w:r>
              <w:rPr>
                <w:webHidden/>
              </w:rPr>
              <w:fldChar w:fldCharType="begin"/>
            </w:r>
            <w:r w:rsidR="00ED2243">
              <w:rPr>
                <w:webHidden/>
              </w:rPr>
              <w:instrText xml:space="preserve"> PAGEREF _Toc494373543 \h </w:instrText>
            </w:r>
            <w:r>
              <w:rPr>
                <w:webHidden/>
              </w:rPr>
            </w:r>
            <w:r>
              <w:rPr>
                <w:webHidden/>
              </w:rPr>
              <w:fldChar w:fldCharType="separate"/>
            </w:r>
            <w:r w:rsidR="00ED2243">
              <w:rPr>
                <w:webHidden/>
              </w:rPr>
              <w:t>9</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44" w:history="1">
            <w:r w:rsidR="00ED2243" w:rsidRPr="00740EBC">
              <w:rPr>
                <w:rStyle w:val="af4"/>
              </w:rPr>
              <w:t>21.</w:t>
            </w:r>
            <w:r w:rsidR="00ED2243">
              <w:rPr>
                <w:rFonts w:asciiTheme="minorHAnsi" w:eastAsiaTheme="minorEastAsia" w:hAnsiTheme="minorHAnsi" w:cstheme="minorBidi"/>
                <w:iCs w:val="0"/>
                <w:sz w:val="22"/>
                <w:szCs w:val="22"/>
                <w:lang w:eastAsia="ru-RU"/>
              </w:rPr>
              <w:tab/>
            </w:r>
            <w:r w:rsidR="00ED2243" w:rsidRPr="00740EBC">
              <w:rPr>
                <w:rStyle w:val="af4"/>
              </w:rPr>
              <w:t>Требования организации предоставления Муниципальной услугив электронной форме</w:t>
            </w:r>
            <w:r w:rsidR="00ED2243">
              <w:rPr>
                <w:webHidden/>
              </w:rPr>
              <w:tab/>
            </w:r>
            <w:r>
              <w:rPr>
                <w:webHidden/>
              </w:rPr>
              <w:fldChar w:fldCharType="begin"/>
            </w:r>
            <w:r w:rsidR="00ED2243">
              <w:rPr>
                <w:webHidden/>
              </w:rPr>
              <w:instrText xml:space="preserve"> PAGEREF _Toc494373544 \h </w:instrText>
            </w:r>
            <w:r>
              <w:rPr>
                <w:webHidden/>
              </w:rPr>
            </w:r>
            <w:r>
              <w:rPr>
                <w:webHidden/>
              </w:rPr>
              <w:fldChar w:fldCharType="separate"/>
            </w:r>
            <w:r w:rsidR="00ED2243">
              <w:rPr>
                <w:webHidden/>
              </w:rPr>
              <w:t>10</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45" w:history="1">
            <w:r w:rsidR="00ED2243" w:rsidRPr="00740EBC">
              <w:rPr>
                <w:rStyle w:val="af4"/>
              </w:rPr>
              <w:t>22.</w:t>
            </w:r>
            <w:r w:rsidR="00ED2243">
              <w:rPr>
                <w:rFonts w:asciiTheme="minorHAnsi" w:eastAsiaTheme="minorEastAsia" w:hAnsiTheme="minorHAnsi" w:cstheme="minorBidi"/>
                <w:iCs w:val="0"/>
                <w:sz w:val="22"/>
                <w:szCs w:val="22"/>
                <w:lang w:eastAsia="ru-RU"/>
              </w:rPr>
              <w:tab/>
            </w:r>
            <w:r w:rsidR="00ED2243" w:rsidRPr="00740EBC">
              <w:rPr>
                <w:rStyle w:val="af4"/>
              </w:rPr>
              <w:t>Требования к организации предоставления Муниципальной услуги в МФЦ</w:t>
            </w:r>
            <w:r w:rsidR="00ED2243">
              <w:rPr>
                <w:webHidden/>
              </w:rPr>
              <w:tab/>
            </w:r>
            <w:r>
              <w:rPr>
                <w:webHidden/>
              </w:rPr>
              <w:fldChar w:fldCharType="begin"/>
            </w:r>
            <w:r w:rsidR="00ED2243">
              <w:rPr>
                <w:webHidden/>
              </w:rPr>
              <w:instrText xml:space="preserve"> PAGEREF _Toc494373545 \h </w:instrText>
            </w:r>
            <w:r>
              <w:rPr>
                <w:webHidden/>
              </w:rPr>
            </w:r>
            <w:r>
              <w:rPr>
                <w:webHidden/>
              </w:rPr>
              <w:fldChar w:fldCharType="separate"/>
            </w:r>
            <w:r w:rsidR="00ED2243">
              <w:rPr>
                <w:webHidden/>
              </w:rPr>
              <w:t>10</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46" w:history="1">
            <w:r w:rsidR="00ED2243" w:rsidRPr="00740EBC">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ED2243">
              <w:rPr>
                <w:webHidden/>
              </w:rPr>
              <w:tab/>
            </w:r>
            <w:r>
              <w:rPr>
                <w:webHidden/>
              </w:rPr>
              <w:fldChar w:fldCharType="begin"/>
            </w:r>
            <w:r w:rsidR="00ED2243">
              <w:rPr>
                <w:webHidden/>
              </w:rPr>
              <w:instrText xml:space="preserve"> PAGEREF _Toc494373546 \h </w:instrText>
            </w:r>
            <w:r>
              <w:rPr>
                <w:webHidden/>
              </w:rPr>
            </w:r>
            <w:r>
              <w:rPr>
                <w:webHidden/>
              </w:rPr>
              <w:fldChar w:fldCharType="separate"/>
            </w:r>
            <w:r w:rsidR="00ED2243">
              <w:rPr>
                <w:webHidden/>
              </w:rPr>
              <w:t>10</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47" w:history="1">
            <w:r w:rsidR="00ED2243" w:rsidRPr="00740EBC">
              <w:rPr>
                <w:rStyle w:val="af4"/>
              </w:rPr>
              <w:t>23.</w:t>
            </w:r>
            <w:r w:rsidR="00ED2243">
              <w:rPr>
                <w:rFonts w:asciiTheme="minorHAnsi" w:eastAsiaTheme="minorEastAsia" w:hAnsiTheme="minorHAnsi" w:cstheme="minorBidi"/>
                <w:iCs w:val="0"/>
                <w:sz w:val="22"/>
                <w:szCs w:val="22"/>
                <w:lang w:eastAsia="ru-RU"/>
              </w:rPr>
              <w:tab/>
            </w:r>
            <w:r w:rsidR="00ED2243" w:rsidRPr="00740EBC">
              <w:rPr>
                <w:rStyle w:val="af4"/>
              </w:rPr>
              <w:t>Состав, последовательность и сроки выполнения административных процедур (действий) при предоставлении Муниципальной услуги</w:t>
            </w:r>
            <w:r w:rsidR="00ED2243">
              <w:rPr>
                <w:webHidden/>
              </w:rPr>
              <w:tab/>
            </w:r>
            <w:r>
              <w:rPr>
                <w:webHidden/>
              </w:rPr>
              <w:fldChar w:fldCharType="begin"/>
            </w:r>
            <w:r w:rsidR="00ED2243">
              <w:rPr>
                <w:webHidden/>
              </w:rPr>
              <w:instrText xml:space="preserve"> PAGEREF _Toc494373547 \h </w:instrText>
            </w:r>
            <w:r>
              <w:rPr>
                <w:webHidden/>
              </w:rPr>
            </w:r>
            <w:r>
              <w:rPr>
                <w:webHidden/>
              </w:rPr>
              <w:fldChar w:fldCharType="separate"/>
            </w:r>
            <w:r w:rsidR="00ED2243">
              <w:rPr>
                <w:webHidden/>
              </w:rPr>
              <w:t>10</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48" w:history="1">
            <w:r w:rsidR="00ED2243" w:rsidRPr="00740EBC">
              <w:rPr>
                <w:rStyle w:val="af4"/>
                <w:rFonts w:eastAsiaTheme="majorEastAsia"/>
              </w:rPr>
              <w:t>IV. Порядок и формы контроля за исполнением Административного регламента</w:t>
            </w:r>
            <w:r w:rsidR="00ED2243">
              <w:rPr>
                <w:webHidden/>
              </w:rPr>
              <w:tab/>
            </w:r>
            <w:r>
              <w:rPr>
                <w:webHidden/>
              </w:rPr>
              <w:fldChar w:fldCharType="begin"/>
            </w:r>
            <w:r w:rsidR="00ED2243">
              <w:rPr>
                <w:webHidden/>
              </w:rPr>
              <w:instrText xml:space="preserve"> PAGEREF _Toc494373548 \h </w:instrText>
            </w:r>
            <w:r>
              <w:rPr>
                <w:webHidden/>
              </w:rPr>
            </w:r>
            <w:r>
              <w:rPr>
                <w:webHidden/>
              </w:rPr>
              <w:fldChar w:fldCharType="separate"/>
            </w:r>
            <w:r w:rsidR="00ED2243">
              <w:rPr>
                <w:webHidden/>
              </w:rPr>
              <w:t>11</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49" w:history="1">
            <w:r w:rsidR="00ED2243" w:rsidRPr="00740EBC">
              <w:rPr>
                <w:rStyle w:val="af4"/>
              </w:rPr>
              <w:t>24.</w:t>
            </w:r>
            <w:r w:rsidR="00ED2243">
              <w:rPr>
                <w:rFonts w:asciiTheme="minorHAnsi" w:eastAsiaTheme="minorEastAsia" w:hAnsiTheme="minorHAnsi" w:cstheme="minorBidi"/>
                <w:iCs w:val="0"/>
                <w:sz w:val="22"/>
                <w:szCs w:val="22"/>
                <w:lang w:eastAsia="ru-RU"/>
              </w:rPr>
              <w:tab/>
            </w:r>
            <w:r w:rsidR="00ED2243" w:rsidRPr="00740EBC">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D2243">
              <w:rPr>
                <w:webHidden/>
              </w:rPr>
              <w:tab/>
            </w:r>
            <w:r>
              <w:rPr>
                <w:webHidden/>
              </w:rPr>
              <w:fldChar w:fldCharType="begin"/>
            </w:r>
            <w:r w:rsidR="00ED2243">
              <w:rPr>
                <w:webHidden/>
              </w:rPr>
              <w:instrText xml:space="preserve"> PAGEREF _Toc494373549 \h </w:instrText>
            </w:r>
            <w:r>
              <w:rPr>
                <w:webHidden/>
              </w:rPr>
            </w:r>
            <w:r>
              <w:rPr>
                <w:webHidden/>
              </w:rPr>
              <w:fldChar w:fldCharType="separate"/>
            </w:r>
            <w:r w:rsidR="00ED2243">
              <w:rPr>
                <w:webHidden/>
              </w:rPr>
              <w:t>11</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50" w:history="1">
            <w:r w:rsidR="00ED2243" w:rsidRPr="00740EBC">
              <w:rPr>
                <w:rStyle w:val="af4"/>
              </w:rPr>
              <w:t>25.</w:t>
            </w:r>
            <w:r w:rsidR="00ED2243">
              <w:rPr>
                <w:rFonts w:asciiTheme="minorHAnsi" w:eastAsiaTheme="minorEastAsia" w:hAnsiTheme="minorHAnsi" w:cstheme="minorBidi"/>
                <w:iCs w:val="0"/>
                <w:sz w:val="22"/>
                <w:szCs w:val="22"/>
                <w:lang w:eastAsia="ru-RU"/>
              </w:rPr>
              <w:tab/>
            </w:r>
            <w:r w:rsidR="00ED2243" w:rsidRPr="00740EBC">
              <w:rPr>
                <w:rStyle w:val="af4"/>
              </w:rPr>
              <w:t xml:space="preserve">Порядок и периодичность осуществления Текущего контроля полноты и качества предоставления </w:t>
            </w:r>
            <w:r w:rsidR="00ED2243" w:rsidRPr="00740EBC">
              <w:rPr>
                <w:rStyle w:val="af4"/>
                <w:rFonts w:eastAsiaTheme="majorEastAsia"/>
              </w:rPr>
              <w:t xml:space="preserve">Муниципальной услуги </w:t>
            </w:r>
            <w:r w:rsidR="00ED2243" w:rsidRPr="00740EBC">
              <w:rPr>
                <w:rStyle w:val="af4"/>
              </w:rPr>
              <w:t xml:space="preserve">и Контроля за соблюдением порядка предоставления </w:t>
            </w:r>
            <w:r w:rsidR="00ED2243" w:rsidRPr="00740EBC">
              <w:rPr>
                <w:rStyle w:val="af4"/>
                <w:rFonts w:eastAsiaTheme="majorEastAsia"/>
              </w:rPr>
              <w:t>Муниципальной услуги</w:t>
            </w:r>
            <w:r w:rsidR="00ED2243">
              <w:rPr>
                <w:webHidden/>
              </w:rPr>
              <w:tab/>
            </w:r>
            <w:r>
              <w:rPr>
                <w:webHidden/>
              </w:rPr>
              <w:fldChar w:fldCharType="begin"/>
            </w:r>
            <w:r w:rsidR="00ED2243">
              <w:rPr>
                <w:webHidden/>
              </w:rPr>
              <w:instrText xml:space="preserve"> PAGEREF _Toc494373550 \h </w:instrText>
            </w:r>
            <w:r>
              <w:rPr>
                <w:webHidden/>
              </w:rPr>
            </w:r>
            <w:r>
              <w:rPr>
                <w:webHidden/>
              </w:rPr>
              <w:fldChar w:fldCharType="separate"/>
            </w:r>
            <w:r w:rsidR="00ED2243">
              <w:rPr>
                <w:webHidden/>
              </w:rPr>
              <w:t>11</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51" w:history="1">
            <w:r w:rsidR="00ED2243" w:rsidRPr="00740EBC">
              <w:rPr>
                <w:rStyle w:val="af4"/>
              </w:rPr>
              <w:t>26.</w:t>
            </w:r>
            <w:r w:rsidR="00ED2243">
              <w:rPr>
                <w:rFonts w:asciiTheme="minorHAnsi" w:eastAsiaTheme="minorEastAsia" w:hAnsiTheme="minorHAnsi" w:cstheme="minorBidi"/>
                <w:iCs w:val="0"/>
                <w:sz w:val="22"/>
                <w:szCs w:val="22"/>
                <w:lang w:eastAsia="ru-RU"/>
              </w:rPr>
              <w:tab/>
            </w:r>
            <w:r w:rsidR="00ED2243" w:rsidRPr="00740EBC">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ED2243">
              <w:rPr>
                <w:webHidden/>
              </w:rPr>
              <w:tab/>
            </w:r>
            <w:r>
              <w:rPr>
                <w:webHidden/>
              </w:rPr>
              <w:fldChar w:fldCharType="begin"/>
            </w:r>
            <w:r w:rsidR="00ED2243">
              <w:rPr>
                <w:webHidden/>
              </w:rPr>
              <w:instrText xml:space="preserve"> PAGEREF _Toc494373551 \h </w:instrText>
            </w:r>
            <w:r>
              <w:rPr>
                <w:webHidden/>
              </w:rPr>
            </w:r>
            <w:r>
              <w:rPr>
                <w:webHidden/>
              </w:rPr>
              <w:fldChar w:fldCharType="separate"/>
            </w:r>
            <w:r w:rsidR="00ED2243">
              <w:rPr>
                <w:webHidden/>
              </w:rPr>
              <w:t>12</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52" w:history="1">
            <w:r w:rsidR="00ED2243" w:rsidRPr="00740EBC">
              <w:rPr>
                <w:rStyle w:val="af4"/>
              </w:rPr>
              <w:t>27.</w:t>
            </w:r>
            <w:r w:rsidR="00ED2243">
              <w:rPr>
                <w:rFonts w:asciiTheme="minorHAnsi" w:eastAsiaTheme="minorEastAsia" w:hAnsiTheme="minorHAnsi" w:cstheme="minorBidi"/>
                <w:iCs w:val="0"/>
                <w:sz w:val="22"/>
                <w:szCs w:val="22"/>
                <w:lang w:eastAsia="ru-RU"/>
              </w:rPr>
              <w:tab/>
            </w:r>
            <w:r w:rsidR="00ED2243" w:rsidRPr="00740EBC">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D2243">
              <w:rPr>
                <w:webHidden/>
              </w:rPr>
              <w:tab/>
            </w:r>
            <w:r>
              <w:rPr>
                <w:webHidden/>
              </w:rPr>
              <w:fldChar w:fldCharType="begin"/>
            </w:r>
            <w:r w:rsidR="00ED2243">
              <w:rPr>
                <w:webHidden/>
              </w:rPr>
              <w:instrText xml:space="preserve"> PAGEREF _Toc494373552 \h </w:instrText>
            </w:r>
            <w:r>
              <w:rPr>
                <w:webHidden/>
              </w:rPr>
            </w:r>
            <w:r>
              <w:rPr>
                <w:webHidden/>
              </w:rPr>
              <w:fldChar w:fldCharType="separate"/>
            </w:r>
            <w:r w:rsidR="00ED2243">
              <w:rPr>
                <w:webHidden/>
              </w:rPr>
              <w:t>13</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53" w:history="1">
            <w:r w:rsidR="00ED2243" w:rsidRPr="00740EBC">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ED2243">
              <w:rPr>
                <w:webHidden/>
              </w:rPr>
              <w:tab/>
            </w:r>
            <w:r>
              <w:rPr>
                <w:webHidden/>
              </w:rPr>
              <w:fldChar w:fldCharType="begin"/>
            </w:r>
            <w:r w:rsidR="00ED2243">
              <w:rPr>
                <w:webHidden/>
              </w:rPr>
              <w:instrText xml:space="preserve"> PAGEREF _Toc494373553 \h </w:instrText>
            </w:r>
            <w:r>
              <w:rPr>
                <w:webHidden/>
              </w:rPr>
            </w:r>
            <w:r>
              <w:rPr>
                <w:webHidden/>
              </w:rPr>
              <w:fldChar w:fldCharType="separate"/>
            </w:r>
            <w:r w:rsidR="00ED2243">
              <w:rPr>
                <w:webHidden/>
              </w:rPr>
              <w:t>14</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54" w:history="1">
            <w:r w:rsidR="00ED2243" w:rsidRPr="00740EBC">
              <w:rPr>
                <w:rStyle w:val="af4"/>
              </w:rPr>
              <w:t>28.</w:t>
            </w:r>
            <w:r w:rsidR="00ED2243">
              <w:rPr>
                <w:rFonts w:asciiTheme="minorHAnsi" w:eastAsiaTheme="minorEastAsia" w:hAnsiTheme="minorHAnsi" w:cstheme="minorBidi"/>
                <w:iCs w:val="0"/>
                <w:sz w:val="22"/>
                <w:szCs w:val="22"/>
                <w:lang w:eastAsia="ru-RU"/>
              </w:rPr>
              <w:tab/>
            </w:r>
            <w:r w:rsidR="00ED2243" w:rsidRPr="00740EBC">
              <w:rPr>
                <w:rStyle w:val="af4"/>
              </w:rPr>
              <w:t>Право заявителя подать жалобу на решение Администрациии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ED2243">
              <w:rPr>
                <w:webHidden/>
              </w:rPr>
              <w:tab/>
            </w:r>
            <w:r>
              <w:rPr>
                <w:webHidden/>
              </w:rPr>
              <w:fldChar w:fldCharType="begin"/>
            </w:r>
            <w:r w:rsidR="00ED2243">
              <w:rPr>
                <w:webHidden/>
              </w:rPr>
              <w:instrText xml:space="preserve"> PAGEREF _Toc494373554 \h </w:instrText>
            </w:r>
            <w:r>
              <w:rPr>
                <w:webHidden/>
              </w:rPr>
            </w:r>
            <w:r>
              <w:rPr>
                <w:webHidden/>
              </w:rPr>
              <w:fldChar w:fldCharType="separate"/>
            </w:r>
            <w:r w:rsidR="00ED2243">
              <w:rPr>
                <w:webHidden/>
              </w:rPr>
              <w:t>14</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55" w:history="1">
            <w:r w:rsidR="00ED2243" w:rsidRPr="00740EBC">
              <w:rPr>
                <w:rStyle w:val="af4"/>
                <w:rFonts w:eastAsiaTheme="majorEastAsia"/>
                <w:lang w:val="en-US"/>
              </w:rPr>
              <w:t>VI</w:t>
            </w:r>
            <w:r w:rsidR="00ED2243" w:rsidRPr="00740EBC">
              <w:rPr>
                <w:rStyle w:val="af4"/>
                <w:rFonts w:eastAsiaTheme="majorEastAsia"/>
              </w:rPr>
              <w:t>. Правила обработки персональных данных при оказании Муниципальной услуги</w:t>
            </w:r>
            <w:r w:rsidR="00ED2243">
              <w:rPr>
                <w:webHidden/>
              </w:rPr>
              <w:tab/>
            </w:r>
            <w:r>
              <w:rPr>
                <w:webHidden/>
              </w:rPr>
              <w:fldChar w:fldCharType="begin"/>
            </w:r>
            <w:r w:rsidR="00ED2243">
              <w:rPr>
                <w:webHidden/>
              </w:rPr>
              <w:instrText xml:space="preserve"> PAGEREF _Toc494373555 \h </w:instrText>
            </w:r>
            <w:r>
              <w:rPr>
                <w:webHidden/>
              </w:rPr>
            </w:r>
            <w:r>
              <w:rPr>
                <w:webHidden/>
              </w:rPr>
              <w:fldChar w:fldCharType="separate"/>
            </w:r>
            <w:r w:rsidR="00ED2243">
              <w:rPr>
                <w:webHidden/>
              </w:rPr>
              <w:t>17</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56" w:history="1">
            <w:r w:rsidR="00ED2243" w:rsidRPr="00740EBC">
              <w:rPr>
                <w:rStyle w:val="af4"/>
              </w:rPr>
              <w:t>29.</w:t>
            </w:r>
            <w:r w:rsidR="00ED2243">
              <w:rPr>
                <w:rFonts w:asciiTheme="minorHAnsi" w:eastAsiaTheme="minorEastAsia" w:hAnsiTheme="minorHAnsi" w:cstheme="minorBidi"/>
                <w:iCs w:val="0"/>
                <w:sz w:val="22"/>
                <w:szCs w:val="22"/>
                <w:lang w:eastAsia="ru-RU"/>
              </w:rPr>
              <w:tab/>
            </w:r>
            <w:r w:rsidR="00ED2243" w:rsidRPr="00740EBC">
              <w:rPr>
                <w:rStyle w:val="af4"/>
              </w:rPr>
              <w:t>Правила обработки персональных данных при оказании Муниципальной услуги</w:t>
            </w:r>
            <w:r w:rsidR="00ED2243">
              <w:rPr>
                <w:webHidden/>
              </w:rPr>
              <w:tab/>
            </w:r>
            <w:r>
              <w:rPr>
                <w:webHidden/>
              </w:rPr>
              <w:fldChar w:fldCharType="begin"/>
            </w:r>
            <w:r w:rsidR="00ED2243">
              <w:rPr>
                <w:webHidden/>
              </w:rPr>
              <w:instrText xml:space="preserve"> PAGEREF _Toc494373556 \h </w:instrText>
            </w:r>
            <w:r>
              <w:rPr>
                <w:webHidden/>
              </w:rPr>
            </w:r>
            <w:r>
              <w:rPr>
                <w:webHidden/>
              </w:rPr>
              <w:fldChar w:fldCharType="separate"/>
            </w:r>
            <w:r w:rsidR="00ED2243">
              <w:rPr>
                <w:webHidden/>
              </w:rPr>
              <w:t>17</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57" w:history="1">
            <w:r w:rsidR="00ED2243" w:rsidRPr="00740EBC">
              <w:rPr>
                <w:rStyle w:val="af4"/>
                <w:rFonts w:eastAsiaTheme="majorEastAsia"/>
              </w:rPr>
              <w:t>Приложение1</w:t>
            </w:r>
            <w:r w:rsidR="00ED2243">
              <w:rPr>
                <w:webHidden/>
              </w:rPr>
              <w:tab/>
            </w:r>
            <w:r>
              <w:rPr>
                <w:webHidden/>
              </w:rPr>
              <w:fldChar w:fldCharType="begin"/>
            </w:r>
            <w:r w:rsidR="00ED2243">
              <w:rPr>
                <w:webHidden/>
              </w:rPr>
              <w:instrText xml:space="preserve"> PAGEREF _Toc494373557 \h </w:instrText>
            </w:r>
            <w:r>
              <w:rPr>
                <w:webHidden/>
              </w:rPr>
            </w:r>
            <w:r>
              <w:rPr>
                <w:webHidden/>
              </w:rPr>
              <w:fldChar w:fldCharType="separate"/>
            </w:r>
            <w:r w:rsidR="00ED2243">
              <w:rPr>
                <w:webHidden/>
              </w:rPr>
              <w:t>20</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58" w:history="1">
            <w:r w:rsidR="00ED2243" w:rsidRPr="00740EBC">
              <w:rPr>
                <w:rStyle w:val="af4"/>
                <w:rFonts w:eastAsiaTheme="majorEastAsia"/>
              </w:rPr>
              <w:t>к административному  регламенту</w:t>
            </w:r>
            <w:r w:rsidR="00ED2243">
              <w:rPr>
                <w:webHidden/>
              </w:rPr>
              <w:tab/>
            </w:r>
            <w:r>
              <w:rPr>
                <w:webHidden/>
              </w:rPr>
              <w:fldChar w:fldCharType="begin"/>
            </w:r>
            <w:r w:rsidR="00ED2243">
              <w:rPr>
                <w:webHidden/>
              </w:rPr>
              <w:instrText xml:space="preserve"> PAGEREF _Toc494373558 \h </w:instrText>
            </w:r>
            <w:r>
              <w:rPr>
                <w:webHidden/>
              </w:rPr>
            </w:r>
            <w:r>
              <w:rPr>
                <w:webHidden/>
              </w:rPr>
              <w:fldChar w:fldCharType="separate"/>
            </w:r>
            <w:r w:rsidR="00ED2243">
              <w:rPr>
                <w:webHidden/>
              </w:rPr>
              <w:t>20</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59" w:history="1">
            <w:r w:rsidR="00ED2243" w:rsidRPr="00740EBC">
              <w:rPr>
                <w:rStyle w:val="af4"/>
                <w:rFonts w:eastAsiaTheme="majorEastAsia"/>
              </w:rPr>
              <w:t>Термины и определения</w:t>
            </w:r>
            <w:r w:rsidR="00ED2243">
              <w:rPr>
                <w:webHidden/>
              </w:rPr>
              <w:tab/>
            </w:r>
            <w:r>
              <w:rPr>
                <w:webHidden/>
              </w:rPr>
              <w:fldChar w:fldCharType="begin"/>
            </w:r>
            <w:r w:rsidR="00ED2243">
              <w:rPr>
                <w:webHidden/>
              </w:rPr>
              <w:instrText xml:space="preserve"> PAGEREF _Toc494373559 \h </w:instrText>
            </w:r>
            <w:r>
              <w:rPr>
                <w:webHidden/>
              </w:rPr>
            </w:r>
            <w:r>
              <w:rPr>
                <w:webHidden/>
              </w:rPr>
              <w:fldChar w:fldCharType="separate"/>
            </w:r>
            <w:r w:rsidR="00ED2243">
              <w:rPr>
                <w:webHidden/>
              </w:rPr>
              <w:t>20</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60" w:history="1">
            <w:r w:rsidR="00ED2243" w:rsidRPr="00740EBC">
              <w:rPr>
                <w:rStyle w:val="af4"/>
                <w:rFonts w:eastAsiaTheme="majorEastAsia"/>
              </w:rPr>
              <w:t>Приложение2</w:t>
            </w:r>
            <w:r w:rsidR="00ED2243">
              <w:rPr>
                <w:webHidden/>
              </w:rPr>
              <w:tab/>
            </w:r>
            <w:r>
              <w:rPr>
                <w:webHidden/>
              </w:rPr>
              <w:fldChar w:fldCharType="begin"/>
            </w:r>
            <w:r w:rsidR="00ED2243">
              <w:rPr>
                <w:webHidden/>
              </w:rPr>
              <w:instrText xml:space="preserve"> PAGEREF _Toc494373560 \h </w:instrText>
            </w:r>
            <w:r>
              <w:rPr>
                <w:webHidden/>
              </w:rPr>
            </w:r>
            <w:r>
              <w:rPr>
                <w:webHidden/>
              </w:rPr>
              <w:fldChar w:fldCharType="separate"/>
            </w:r>
            <w:r w:rsidR="00ED2243">
              <w:rPr>
                <w:webHidden/>
              </w:rPr>
              <w:t>21</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61" w:history="1">
            <w:r w:rsidR="00ED2243" w:rsidRPr="00740EBC">
              <w:rPr>
                <w:rStyle w:val="af4"/>
                <w:rFonts w:eastAsiaTheme="majorEastAsia"/>
              </w:rPr>
              <w:t>к административному регламенту</w:t>
            </w:r>
            <w:r w:rsidR="00ED2243">
              <w:rPr>
                <w:webHidden/>
              </w:rPr>
              <w:tab/>
            </w:r>
            <w:r>
              <w:rPr>
                <w:webHidden/>
              </w:rPr>
              <w:fldChar w:fldCharType="begin"/>
            </w:r>
            <w:r w:rsidR="00ED2243">
              <w:rPr>
                <w:webHidden/>
              </w:rPr>
              <w:instrText xml:space="preserve"> PAGEREF _Toc494373561 \h </w:instrText>
            </w:r>
            <w:r>
              <w:rPr>
                <w:webHidden/>
              </w:rPr>
            </w:r>
            <w:r>
              <w:rPr>
                <w:webHidden/>
              </w:rPr>
              <w:fldChar w:fldCharType="separate"/>
            </w:r>
            <w:r w:rsidR="00ED2243">
              <w:rPr>
                <w:webHidden/>
              </w:rPr>
              <w:t>21</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62" w:history="1">
            <w:r w:rsidR="00ED2243" w:rsidRPr="00740EBC">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D2243">
              <w:rPr>
                <w:webHidden/>
              </w:rPr>
              <w:tab/>
            </w:r>
            <w:r>
              <w:rPr>
                <w:webHidden/>
              </w:rPr>
              <w:fldChar w:fldCharType="begin"/>
            </w:r>
            <w:r w:rsidR="00ED2243">
              <w:rPr>
                <w:webHidden/>
              </w:rPr>
              <w:instrText xml:space="preserve"> PAGEREF _Toc494373562 \h </w:instrText>
            </w:r>
            <w:r>
              <w:rPr>
                <w:webHidden/>
              </w:rPr>
            </w:r>
            <w:r>
              <w:rPr>
                <w:webHidden/>
              </w:rPr>
              <w:fldChar w:fldCharType="separate"/>
            </w:r>
            <w:r w:rsidR="00ED2243">
              <w:rPr>
                <w:webHidden/>
              </w:rPr>
              <w:t>21</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63" w:history="1">
            <w:r w:rsidR="00ED2243" w:rsidRPr="00740EBC">
              <w:rPr>
                <w:rStyle w:val="af4"/>
                <w:rFonts w:eastAsiaTheme="majorEastAsia"/>
              </w:rPr>
              <w:t>Приложение3</w:t>
            </w:r>
            <w:r w:rsidR="00ED2243">
              <w:rPr>
                <w:webHidden/>
              </w:rPr>
              <w:tab/>
            </w:r>
            <w:r>
              <w:rPr>
                <w:webHidden/>
              </w:rPr>
              <w:fldChar w:fldCharType="begin"/>
            </w:r>
            <w:r w:rsidR="00ED2243">
              <w:rPr>
                <w:webHidden/>
              </w:rPr>
              <w:instrText xml:space="preserve"> PAGEREF _Toc494373563 \h </w:instrText>
            </w:r>
            <w:r>
              <w:rPr>
                <w:webHidden/>
              </w:rPr>
            </w:r>
            <w:r>
              <w:rPr>
                <w:webHidden/>
              </w:rPr>
              <w:fldChar w:fldCharType="separate"/>
            </w:r>
            <w:r w:rsidR="00ED2243">
              <w:rPr>
                <w:webHidden/>
              </w:rPr>
              <w:t>22</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64" w:history="1">
            <w:r w:rsidR="00ED2243" w:rsidRPr="00740EBC">
              <w:rPr>
                <w:rStyle w:val="af4"/>
                <w:rFonts w:eastAsiaTheme="majorEastAsia"/>
              </w:rPr>
              <w:t>к административному регламенту</w:t>
            </w:r>
            <w:r w:rsidR="00ED2243">
              <w:rPr>
                <w:webHidden/>
              </w:rPr>
              <w:tab/>
            </w:r>
            <w:r>
              <w:rPr>
                <w:webHidden/>
              </w:rPr>
              <w:fldChar w:fldCharType="begin"/>
            </w:r>
            <w:r w:rsidR="00ED2243">
              <w:rPr>
                <w:webHidden/>
              </w:rPr>
              <w:instrText xml:space="preserve"> PAGEREF _Toc494373564 \h </w:instrText>
            </w:r>
            <w:r>
              <w:rPr>
                <w:webHidden/>
              </w:rPr>
            </w:r>
            <w:r>
              <w:rPr>
                <w:webHidden/>
              </w:rPr>
              <w:fldChar w:fldCharType="separate"/>
            </w:r>
            <w:r w:rsidR="00ED2243">
              <w:rPr>
                <w:webHidden/>
              </w:rPr>
              <w:t>22</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65" w:history="1">
            <w:r w:rsidR="00ED2243" w:rsidRPr="00740EBC">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предоставленииМуниципальной услуги</w:t>
            </w:r>
            <w:r w:rsidR="00ED2243">
              <w:rPr>
                <w:webHidden/>
              </w:rPr>
              <w:tab/>
            </w:r>
            <w:r>
              <w:rPr>
                <w:webHidden/>
              </w:rPr>
              <w:fldChar w:fldCharType="begin"/>
            </w:r>
            <w:r w:rsidR="00ED2243">
              <w:rPr>
                <w:webHidden/>
              </w:rPr>
              <w:instrText xml:space="preserve"> PAGEREF _Toc494373565 \h </w:instrText>
            </w:r>
            <w:r>
              <w:rPr>
                <w:webHidden/>
              </w:rPr>
            </w:r>
            <w:r>
              <w:rPr>
                <w:webHidden/>
              </w:rPr>
              <w:fldChar w:fldCharType="separate"/>
            </w:r>
            <w:r w:rsidR="00ED2243">
              <w:rPr>
                <w:webHidden/>
              </w:rPr>
              <w:t>22</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66" w:history="1">
            <w:r w:rsidR="00ED2243" w:rsidRPr="00740EBC">
              <w:rPr>
                <w:rStyle w:val="af4"/>
                <w:rFonts w:eastAsiaTheme="majorEastAsia"/>
              </w:rPr>
              <w:t>Приложение4</w:t>
            </w:r>
            <w:r w:rsidR="00ED2243">
              <w:rPr>
                <w:webHidden/>
              </w:rPr>
              <w:tab/>
            </w:r>
            <w:r>
              <w:rPr>
                <w:webHidden/>
              </w:rPr>
              <w:fldChar w:fldCharType="begin"/>
            </w:r>
            <w:r w:rsidR="00ED2243">
              <w:rPr>
                <w:webHidden/>
              </w:rPr>
              <w:instrText xml:space="preserve"> PAGEREF _Toc494373566 \h </w:instrText>
            </w:r>
            <w:r>
              <w:rPr>
                <w:webHidden/>
              </w:rPr>
            </w:r>
            <w:r>
              <w:rPr>
                <w:webHidden/>
              </w:rPr>
              <w:fldChar w:fldCharType="separate"/>
            </w:r>
            <w:r w:rsidR="00ED2243">
              <w:rPr>
                <w:webHidden/>
              </w:rPr>
              <w:t>23</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67" w:history="1">
            <w:r w:rsidR="00ED2243" w:rsidRPr="00740EBC">
              <w:rPr>
                <w:rStyle w:val="af4"/>
                <w:rFonts w:eastAsiaTheme="majorEastAsia"/>
              </w:rPr>
              <w:t>к административному регламенту</w:t>
            </w:r>
            <w:r w:rsidR="00ED2243">
              <w:rPr>
                <w:webHidden/>
              </w:rPr>
              <w:tab/>
            </w:r>
            <w:r>
              <w:rPr>
                <w:webHidden/>
              </w:rPr>
              <w:fldChar w:fldCharType="begin"/>
            </w:r>
            <w:r w:rsidR="00ED2243">
              <w:rPr>
                <w:webHidden/>
              </w:rPr>
              <w:instrText xml:space="preserve"> PAGEREF _Toc494373567 \h </w:instrText>
            </w:r>
            <w:r>
              <w:rPr>
                <w:webHidden/>
              </w:rPr>
            </w:r>
            <w:r>
              <w:rPr>
                <w:webHidden/>
              </w:rPr>
              <w:fldChar w:fldCharType="separate"/>
            </w:r>
            <w:r w:rsidR="00ED2243">
              <w:rPr>
                <w:webHidden/>
              </w:rPr>
              <w:t>23</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68" w:history="1">
            <w:r w:rsidR="00ED2243" w:rsidRPr="00740EBC">
              <w:rPr>
                <w:rStyle w:val="af4"/>
                <w:rFonts w:eastAsiaTheme="majorEastAsia"/>
              </w:rPr>
              <w:t>Приложение5</w:t>
            </w:r>
            <w:r w:rsidR="00ED2243">
              <w:rPr>
                <w:webHidden/>
              </w:rPr>
              <w:tab/>
            </w:r>
            <w:r>
              <w:rPr>
                <w:webHidden/>
              </w:rPr>
              <w:fldChar w:fldCharType="begin"/>
            </w:r>
            <w:r w:rsidR="00ED2243">
              <w:rPr>
                <w:webHidden/>
              </w:rPr>
              <w:instrText xml:space="preserve"> PAGEREF _Toc494373568 \h </w:instrText>
            </w:r>
            <w:r>
              <w:rPr>
                <w:webHidden/>
              </w:rPr>
            </w:r>
            <w:r>
              <w:rPr>
                <w:webHidden/>
              </w:rPr>
              <w:fldChar w:fldCharType="separate"/>
            </w:r>
            <w:r w:rsidR="00ED2243">
              <w:rPr>
                <w:webHidden/>
              </w:rPr>
              <w:t>25</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69" w:history="1">
            <w:r w:rsidR="00ED2243" w:rsidRPr="00740EBC">
              <w:rPr>
                <w:rStyle w:val="af4"/>
                <w:rFonts w:eastAsiaTheme="majorEastAsia"/>
              </w:rPr>
              <w:t>к административному регламенту</w:t>
            </w:r>
            <w:r w:rsidR="00ED2243">
              <w:rPr>
                <w:webHidden/>
              </w:rPr>
              <w:tab/>
            </w:r>
            <w:r>
              <w:rPr>
                <w:webHidden/>
              </w:rPr>
              <w:fldChar w:fldCharType="begin"/>
            </w:r>
            <w:r w:rsidR="00ED2243">
              <w:rPr>
                <w:webHidden/>
              </w:rPr>
              <w:instrText xml:space="preserve"> PAGEREF _Toc494373569 \h </w:instrText>
            </w:r>
            <w:r>
              <w:rPr>
                <w:webHidden/>
              </w:rPr>
            </w:r>
            <w:r>
              <w:rPr>
                <w:webHidden/>
              </w:rPr>
              <w:fldChar w:fldCharType="separate"/>
            </w:r>
            <w:r w:rsidR="00ED2243">
              <w:rPr>
                <w:webHidden/>
              </w:rPr>
              <w:t>25</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70" w:history="1">
            <w:r w:rsidR="00ED2243" w:rsidRPr="00740EBC">
              <w:rPr>
                <w:rStyle w:val="af4"/>
                <w:rFonts w:eastAsia="PMingLiU"/>
              </w:rPr>
              <w:t>Форма решения об отказе</w:t>
            </w:r>
            <w:r w:rsidR="00ED2243">
              <w:rPr>
                <w:webHidden/>
              </w:rPr>
              <w:tab/>
            </w:r>
            <w:r>
              <w:rPr>
                <w:webHidden/>
              </w:rPr>
              <w:fldChar w:fldCharType="begin"/>
            </w:r>
            <w:r w:rsidR="00ED2243">
              <w:rPr>
                <w:webHidden/>
              </w:rPr>
              <w:instrText xml:space="preserve"> PAGEREF _Toc494373570 \h </w:instrText>
            </w:r>
            <w:r>
              <w:rPr>
                <w:webHidden/>
              </w:rPr>
            </w:r>
            <w:r>
              <w:rPr>
                <w:webHidden/>
              </w:rPr>
              <w:fldChar w:fldCharType="separate"/>
            </w:r>
            <w:r w:rsidR="00ED2243">
              <w:rPr>
                <w:webHidden/>
              </w:rPr>
              <w:t>25</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71" w:history="1">
            <w:r w:rsidR="00ED2243" w:rsidRPr="00740EBC">
              <w:rPr>
                <w:rStyle w:val="af4"/>
                <w:rFonts w:eastAsia="PMingLiU"/>
              </w:rPr>
              <w:t>Решение об отказе в 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00ED2243" w:rsidRPr="00740EBC">
              <w:rPr>
                <w:rStyle w:val="af4"/>
                <w:rFonts w:eastAsiaTheme="majorEastAsia"/>
              </w:rPr>
              <w:t xml:space="preserve"> муниципальной программе «Обеспечение  жильем молодых семей города Павловский Посад на 2015-2019 годы»</w:t>
            </w:r>
            <w:r w:rsidR="00ED2243">
              <w:rPr>
                <w:webHidden/>
              </w:rPr>
              <w:tab/>
            </w:r>
            <w:r>
              <w:rPr>
                <w:webHidden/>
              </w:rPr>
              <w:fldChar w:fldCharType="begin"/>
            </w:r>
            <w:r w:rsidR="00ED2243">
              <w:rPr>
                <w:webHidden/>
              </w:rPr>
              <w:instrText xml:space="preserve"> PAGEREF _Toc494373571 \h </w:instrText>
            </w:r>
            <w:r>
              <w:rPr>
                <w:webHidden/>
              </w:rPr>
            </w:r>
            <w:r>
              <w:rPr>
                <w:webHidden/>
              </w:rPr>
              <w:fldChar w:fldCharType="separate"/>
            </w:r>
            <w:r w:rsidR="00ED2243">
              <w:rPr>
                <w:webHidden/>
              </w:rPr>
              <w:t>25</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72" w:history="1">
            <w:r w:rsidR="00ED2243" w:rsidRPr="00740EBC">
              <w:rPr>
                <w:rStyle w:val="af4"/>
                <w:rFonts w:eastAsiaTheme="majorEastAsia"/>
              </w:rPr>
              <w:t>Приложение6</w:t>
            </w:r>
            <w:r w:rsidR="00ED2243">
              <w:rPr>
                <w:webHidden/>
              </w:rPr>
              <w:tab/>
            </w:r>
            <w:r>
              <w:rPr>
                <w:webHidden/>
              </w:rPr>
              <w:fldChar w:fldCharType="begin"/>
            </w:r>
            <w:r w:rsidR="00ED2243">
              <w:rPr>
                <w:webHidden/>
              </w:rPr>
              <w:instrText xml:space="preserve"> PAGEREF _Toc494373572 \h </w:instrText>
            </w:r>
            <w:r>
              <w:rPr>
                <w:webHidden/>
              </w:rPr>
            </w:r>
            <w:r>
              <w:rPr>
                <w:webHidden/>
              </w:rPr>
              <w:fldChar w:fldCharType="separate"/>
            </w:r>
            <w:r w:rsidR="00ED2243">
              <w:rPr>
                <w:webHidden/>
              </w:rPr>
              <w:t>26</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73" w:history="1">
            <w:r w:rsidR="00ED2243" w:rsidRPr="00740EBC">
              <w:rPr>
                <w:rStyle w:val="af4"/>
                <w:rFonts w:eastAsiaTheme="majorEastAsia"/>
              </w:rPr>
              <w:t>к административному регламенту</w:t>
            </w:r>
            <w:r w:rsidR="00ED2243">
              <w:rPr>
                <w:webHidden/>
              </w:rPr>
              <w:tab/>
            </w:r>
            <w:r>
              <w:rPr>
                <w:webHidden/>
              </w:rPr>
              <w:fldChar w:fldCharType="begin"/>
            </w:r>
            <w:r w:rsidR="00ED2243">
              <w:rPr>
                <w:webHidden/>
              </w:rPr>
              <w:instrText xml:space="preserve"> PAGEREF _Toc494373573 \h </w:instrText>
            </w:r>
            <w:r>
              <w:rPr>
                <w:webHidden/>
              </w:rPr>
            </w:r>
            <w:r>
              <w:rPr>
                <w:webHidden/>
              </w:rPr>
              <w:fldChar w:fldCharType="separate"/>
            </w:r>
            <w:r w:rsidR="00ED2243">
              <w:rPr>
                <w:webHidden/>
              </w:rPr>
              <w:t>26</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74" w:history="1">
            <w:r w:rsidR="00ED2243" w:rsidRPr="00740EBC">
              <w:rPr>
                <w:rStyle w:val="af4"/>
                <w:rFonts w:eastAsiaTheme="majorEastAsia"/>
              </w:rPr>
              <w:t>Список нормативных актов, в соответствии с которыми осуществляется предоставлениеМуниципальной услуги</w:t>
            </w:r>
            <w:r w:rsidR="00ED2243">
              <w:rPr>
                <w:webHidden/>
              </w:rPr>
              <w:tab/>
            </w:r>
            <w:r>
              <w:rPr>
                <w:webHidden/>
              </w:rPr>
              <w:fldChar w:fldCharType="begin"/>
            </w:r>
            <w:r w:rsidR="00ED2243">
              <w:rPr>
                <w:webHidden/>
              </w:rPr>
              <w:instrText xml:space="preserve"> PAGEREF _Toc494373574 \h </w:instrText>
            </w:r>
            <w:r>
              <w:rPr>
                <w:webHidden/>
              </w:rPr>
            </w:r>
            <w:r>
              <w:rPr>
                <w:webHidden/>
              </w:rPr>
              <w:fldChar w:fldCharType="separate"/>
            </w:r>
            <w:r w:rsidR="00ED2243">
              <w:rPr>
                <w:webHidden/>
              </w:rPr>
              <w:t>26</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75" w:history="1">
            <w:r w:rsidR="00ED2243" w:rsidRPr="00740EBC">
              <w:rPr>
                <w:rStyle w:val="af4"/>
                <w:rFonts w:eastAsiaTheme="majorEastAsia"/>
              </w:rPr>
              <w:t>Приложение7</w:t>
            </w:r>
            <w:r w:rsidR="00ED2243">
              <w:rPr>
                <w:webHidden/>
              </w:rPr>
              <w:tab/>
            </w:r>
            <w:r>
              <w:rPr>
                <w:webHidden/>
              </w:rPr>
              <w:fldChar w:fldCharType="begin"/>
            </w:r>
            <w:r w:rsidR="00ED2243">
              <w:rPr>
                <w:webHidden/>
              </w:rPr>
              <w:instrText xml:space="preserve"> PAGEREF _Toc494373575 \h </w:instrText>
            </w:r>
            <w:r>
              <w:rPr>
                <w:webHidden/>
              </w:rPr>
            </w:r>
            <w:r>
              <w:rPr>
                <w:webHidden/>
              </w:rPr>
              <w:fldChar w:fldCharType="separate"/>
            </w:r>
            <w:r w:rsidR="00ED2243">
              <w:rPr>
                <w:webHidden/>
              </w:rPr>
              <w:t>28</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76" w:history="1">
            <w:r w:rsidR="00ED2243" w:rsidRPr="00740EBC">
              <w:rPr>
                <w:rStyle w:val="af4"/>
                <w:rFonts w:eastAsiaTheme="majorEastAsia"/>
              </w:rPr>
              <w:t>к административному регламенту</w:t>
            </w:r>
            <w:r w:rsidR="00ED2243">
              <w:rPr>
                <w:webHidden/>
              </w:rPr>
              <w:tab/>
            </w:r>
            <w:r>
              <w:rPr>
                <w:webHidden/>
              </w:rPr>
              <w:fldChar w:fldCharType="begin"/>
            </w:r>
            <w:r w:rsidR="00ED2243">
              <w:rPr>
                <w:webHidden/>
              </w:rPr>
              <w:instrText xml:space="preserve"> PAGEREF _Toc494373576 \h </w:instrText>
            </w:r>
            <w:r>
              <w:rPr>
                <w:webHidden/>
              </w:rPr>
            </w:r>
            <w:r>
              <w:rPr>
                <w:webHidden/>
              </w:rPr>
              <w:fldChar w:fldCharType="separate"/>
            </w:r>
            <w:r w:rsidR="00ED2243">
              <w:rPr>
                <w:webHidden/>
              </w:rPr>
              <w:t>28</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77" w:history="1">
            <w:r w:rsidR="00ED2243" w:rsidRPr="00740EBC">
              <w:rPr>
                <w:rStyle w:val="af4"/>
                <w:rFonts w:eastAsiaTheme="majorEastAsia"/>
              </w:rPr>
              <w:t xml:space="preserve">Форма заявления </w:t>
            </w:r>
            <w:r w:rsidR="00ED2243" w:rsidRPr="00740EBC">
              <w:rPr>
                <w:rStyle w:val="af4"/>
                <w:rFonts w:eastAsia="PMingLiU"/>
              </w:rPr>
              <w:t>о признании молодой семьи нуждающейся в жилом помещении для участия в подпрограмме «Обеспечение жильем молодыхсемей»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«Жилище»на 2017-2027 годы</w:t>
            </w:r>
            <w:r w:rsidR="00ED2243">
              <w:rPr>
                <w:webHidden/>
              </w:rPr>
              <w:tab/>
            </w:r>
            <w:r>
              <w:rPr>
                <w:webHidden/>
              </w:rPr>
              <w:fldChar w:fldCharType="begin"/>
            </w:r>
            <w:r w:rsidR="00ED2243">
              <w:rPr>
                <w:webHidden/>
              </w:rPr>
              <w:instrText xml:space="preserve"> PAGEREF _Toc494373577 \h </w:instrText>
            </w:r>
            <w:r>
              <w:rPr>
                <w:webHidden/>
              </w:rPr>
            </w:r>
            <w:r>
              <w:rPr>
                <w:webHidden/>
              </w:rPr>
              <w:fldChar w:fldCharType="separate"/>
            </w:r>
            <w:r w:rsidR="00ED2243">
              <w:rPr>
                <w:webHidden/>
              </w:rPr>
              <w:t>28</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78" w:history="1">
            <w:r w:rsidR="00ED2243" w:rsidRPr="00740EBC">
              <w:rPr>
                <w:rStyle w:val="af4"/>
                <w:rFonts w:eastAsiaTheme="majorEastAsia"/>
              </w:rPr>
              <w:t>Приложение8</w:t>
            </w:r>
            <w:r w:rsidR="00ED2243">
              <w:rPr>
                <w:webHidden/>
              </w:rPr>
              <w:tab/>
            </w:r>
            <w:r>
              <w:rPr>
                <w:webHidden/>
              </w:rPr>
              <w:fldChar w:fldCharType="begin"/>
            </w:r>
            <w:r w:rsidR="00ED2243">
              <w:rPr>
                <w:webHidden/>
              </w:rPr>
              <w:instrText xml:space="preserve"> PAGEREF _Toc494373578 \h </w:instrText>
            </w:r>
            <w:r>
              <w:rPr>
                <w:webHidden/>
              </w:rPr>
            </w:r>
            <w:r>
              <w:rPr>
                <w:webHidden/>
              </w:rPr>
              <w:fldChar w:fldCharType="separate"/>
            </w:r>
            <w:r w:rsidR="00ED2243">
              <w:rPr>
                <w:webHidden/>
              </w:rPr>
              <w:t>31</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79" w:history="1">
            <w:r w:rsidR="00ED2243" w:rsidRPr="00740EBC">
              <w:rPr>
                <w:rStyle w:val="af4"/>
                <w:rFonts w:eastAsiaTheme="majorEastAsia"/>
              </w:rPr>
              <w:t>к административному регламенту</w:t>
            </w:r>
            <w:r w:rsidR="00ED2243">
              <w:rPr>
                <w:webHidden/>
              </w:rPr>
              <w:tab/>
            </w:r>
            <w:r>
              <w:rPr>
                <w:webHidden/>
              </w:rPr>
              <w:fldChar w:fldCharType="begin"/>
            </w:r>
            <w:r w:rsidR="00ED2243">
              <w:rPr>
                <w:webHidden/>
              </w:rPr>
              <w:instrText xml:space="preserve"> PAGEREF _Toc494373579 \h </w:instrText>
            </w:r>
            <w:r>
              <w:rPr>
                <w:webHidden/>
              </w:rPr>
            </w:r>
            <w:r>
              <w:rPr>
                <w:webHidden/>
              </w:rPr>
              <w:fldChar w:fldCharType="separate"/>
            </w:r>
            <w:r w:rsidR="00ED2243">
              <w:rPr>
                <w:webHidden/>
              </w:rPr>
              <w:t>31</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80" w:history="1">
            <w:r w:rsidR="00ED2243" w:rsidRPr="00740EBC">
              <w:rPr>
                <w:rStyle w:val="af4"/>
                <w:rFonts w:eastAsiaTheme="majorEastAsia"/>
              </w:rPr>
              <w:t>Описание документов, необходимых для предоставленияМуниципальной услуги</w:t>
            </w:r>
            <w:r w:rsidR="00ED2243">
              <w:rPr>
                <w:webHidden/>
              </w:rPr>
              <w:tab/>
            </w:r>
            <w:r>
              <w:rPr>
                <w:webHidden/>
              </w:rPr>
              <w:fldChar w:fldCharType="begin"/>
            </w:r>
            <w:r w:rsidR="00ED2243">
              <w:rPr>
                <w:webHidden/>
              </w:rPr>
              <w:instrText xml:space="preserve"> PAGEREF _Toc494373580 \h </w:instrText>
            </w:r>
            <w:r>
              <w:rPr>
                <w:webHidden/>
              </w:rPr>
            </w:r>
            <w:r>
              <w:rPr>
                <w:webHidden/>
              </w:rPr>
              <w:fldChar w:fldCharType="separate"/>
            </w:r>
            <w:r w:rsidR="00ED2243">
              <w:rPr>
                <w:webHidden/>
              </w:rPr>
              <w:t>31</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81" w:history="1">
            <w:r w:rsidR="00ED2243" w:rsidRPr="00740EBC">
              <w:rPr>
                <w:rStyle w:val="af4"/>
                <w:rFonts w:eastAsiaTheme="majorEastAsia"/>
              </w:rPr>
              <w:t>Приложение9</w:t>
            </w:r>
            <w:r w:rsidR="00ED2243">
              <w:rPr>
                <w:webHidden/>
              </w:rPr>
              <w:tab/>
            </w:r>
            <w:r>
              <w:rPr>
                <w:webHidden/>
              </w:rPr>
              <w:fldChar w:fldCharType="begin"/>
            </w:r>
            <w:r w:rsidR="00ED2243">
              <w:rPr>
                <w:webHidden/>
              </w:rPr>
              <w:instrText xml:space="preserve"> PAGEREF _Toc494373581 \h </w:instrText>
            </w:r>
            <w:r>
              <w:rPr>
                <w:webHidden/>
              </w:rPr>
            </w:r>
            <w:r>
              <w:rPr>
                <w:webHidden/>
              </w:rPr>
              <w:fldChar w:fldCharType="separate"/>
            </w:r>
            <w:r w:rsidR="00ED2243">
              <w:rPr>
                <w:webHidden/>
              </w:rPr>
              <w:t>36</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82" w:history="1">
            <w:r w:rsidR="00ED2243" w:rsidRPr="00740EBC">
              <w:rPr>
                <w:rStyle w:val="af4"/>
                <w:rFonts w:eastAsiaTheme="majorEastAsia"/>
              </w:rPr>
              <w:t>к административному регламенту</w:t>
            </w:r>
            <w:r w:rsidR="00ED2243">
              <w:rPr>
                <w:webHidden/>
              </w:rPr>
              <w:tab/>
            </w:r>
            <w:r>
              <w:rPr>
                <w:webHidden/>
              </w:rPr>
              <w:fldChar w:fldCharType="begin"/>
            </w:r>
            <w:r w:rsidR="00ED2243">
              <w:rPr>
                <w:webHidden/>
              </w:rPr>
              <w:instrText xml:space="preserve"> PAGEREF _Toc494373582 \h </w:instrText>
            </w:r>
            <w:r>
              <w:rPr>
                <w:webHidden/>
              </w:rPr>
            </w:r>
            <w:r>
              <w:rPr>
                <w:webHidden/>
              </w:rPr>
              <w:fldChar w:fldCharType="separate"/>
            </w:r>
            <w:r w:rsidR="00ED2243">
              <w:rPr>
                <w:webHidden/>
              </w:rPr>
              <w:t>36</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83" w:history="1">
            <w:r w:rsidR="00ED2243" w:rsidRPr="00740EBC">
              <w:rPr>
                <w:rStyle w:val="af4"/>
              </w:rPr>
              <w:t>Форма уведомления об отказе в приеме документов, необходимых для предоставления Муниципальной услуги</w:t>
            </w:r>
            <w:r w:rsidR="00ED2243">
              <w:rPr>
                <w:webHidden/>
              </w:rPr>
              <w:tab/>
            </w:r>
            <w:r>
              <w:rPr>
                <w:webHidden/>
              </w:rPr>
              <w:fldChar w:fldCharType="begin"/>
            </w:r>
            <w:r w:rsidR="00ED2243">
              <w:rPr>
                <w:webHidden/>
              </w:rPr>
              <w:instrText xml:space="preserve"> PAGEREF _Toc494373583 \h </w:instrText>
            </w:r>
            <w:r>
              <w:rPr>
                <w:webHidden/>
              </w:rPr>
            </w:r>
            <w:r>
              <w:rPr>
                <w:webHidden/>
              </w:rPr>
              <w:fldChar w:fldCharType="separate"/>
            </w:r>
            <w:r w:rsidR="00ED2243">
              <w:rPr>
                <w:webHidden/>
              </w:rPr>
              <w:t>36</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84" w:history="1">
            <w:r w:rsidR="00ED2243" w:rsidRPr="00740EBC">
              <w:rPr>
                <w:rStyle w:val="af4"/>
                <w:rFonts w:eastAsiaTheme="majorEastAsia"/>
              </w:rPr>
              <w:t>Приложение10</w:t>
            </w:r>
            <w:r w:rsidR="00ED2243">
              <w:rPr>
                <w:webHidden/>
              </w:rPr>
              <w:tab/>
            </w:r>
            <w:r>
              <w:rPr>
                <w:webHidden/>
              </w:rPr>
              <w:fldChar w:fldCharType="begin"/>
            </w:r>
            <w:r w:rsidR="00ED2243">
              <w:rPr>
                <w:webHidden/>
              </w:rPr>
              <w:instrText xml:space="preserve"> PAGEREF _Toc494373584 \h </w:instrText>
            </w:r>
            <w:r>
              <w:rPr>
                <w:webHidden/>
              </w:rPr>
            </w:r>
            <w:r>
              <w:rPr>
                <w:webHidden/>
              </w:rPr>
              <w:fldChar w:fldCharType="separate"/>
            </w:r>
            <w:r w:rsidR="00ED2243">
              <w:rPr>
                <w:webHidden/>
              </w:rPr>
              <w:t>37</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85" w:history="1">
            <w:r w:rsidR="00ED2243" w:rsidRPr="00740EBC">
              <w:rPr>
                <w:rStyle w:val="af4"/>
                <w:rFonts w:eastAsiaTheme="majorEastAsia"/>
              </w:rPr>
              <w:t>к административному регламенту</w:t>
            </w:r>
            <w:r w:rsidR="00ED2243">
              <w:rPr>
                <w:webHidden/>
              </w:rPr>
              <w:tab/>
            </w:r>
            <w:r>
              <w:rPr>
                <w:webHidden/>
              </w:rPr>
              <w:fldChar w:fldCharType="begin"/>
            </w:r>
            <w:r w:rsidR="00ED2243">
              <w:rPr>
                <w:webHidden/>
              </w:rPr>
              <w:instrText xml:space="preserve"> PAGEREF _Toc494373585 \h </w:instrText>
            </w:r>
            <w:r>
              <w:rPr>
                <w:webHidden/>
              </w:rPr>
            </w:r>
            <w:r>
              <w:rPr>
                <w:webHidden/>
              </w:rPr>
              <w:fldChar w:fldCharType="separate"/>
            </w:r>
            <w:r w:rsidR="00ED2243">
              <w:rPr>
                <w:webHidden/>
              </w:rPr>
              <w:t>37</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86" w:history="1">
            <w:r w:rsidR="00ED2243" w:rsidRPr="00740EBC">
              <w:rPr>
                <w:rStyle w:val="af4"/>
                <w:rFonts w:eastAsiaTheme="majorEastAsia"/>
              </w:rPr>
              <w:t xml:space="preserve">Форма заявления о согласии на обработку персональных данных в целях </w:t>
            </w:r>
            <w:r w:rsidR="00ED2243" w:rsidRPr="00740EBC">
              <w:rPr>
                <w:rStyle w:val="af4"/>
                <w:rFonts w:eastAsia="PMingLiU"/>
              </w:rPr>
              <w:t>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00ED2243">
              <w:rPr>
                <w:webHidden/>
              </w:rPr>
              <w:tab/>
            </w:r>
            <w:r>
              <w:rPr>
                <w:webHidden/>
              </w:rPr>
              <w:fldChar w:fldCharType="begin"/>
            </w:r>
            <w:r w:rsidR="00ED2243">
              <w:rPr>
                <w:webHidden/>
              </w:rPr>
              <w:instrText xml:space="preserve"> PAGEREF _Toc494373586 \h </w:instrText>
            </w:r>
            <w:r>
              <w:rPr>
                <w:webHidden/>
              </w:rPr>
            </w:r>
            <w:r>
              <w:rPr>
                <w:webHidden/>
              </w:rPr>
              <w:fldChar w:fldCharType="separate"/>
            </w:r>
            <w:r w:rsidR="00ED2243">
              <w:rPr>
                <w:webHidden/>
              </w:rPr>
              <w:t>37</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87" w:history="1">
            <w:r w:rsidR="00ED2243" w:rsidRPr="00740EBC">
              <w:rPr>
                <w:rStyle w:val="af4"/>
                <w:rFonts w:eastAsiaTheme="majorEastAsia"/>
              </w:rPr>
              <w:t>Приложение11</w:t>
            </w:r>
            <w:r w:rsidR="00ED2243">
              <w:rPr>
                <w:webHidden/>
              </w:rPr>
              <w:tab/>
            </w:r>
            <w:r>
              <w:rPr>
                <w:webHidden/>
              </w:rPr>
              <w:fldChar w:fldCharType="begin"/>
            </w:r>
            <w:r w:rsidR="00ED2243">
              <w:rPr>
                <w:webHidden/>
              </w:rPr>
              <w:instrText xml:space="preserve"> PAGEREF _Toc494373587 \h </w:instrText>
            </w:r>
            <w:r>
              <w:rPr>
                <w:webHidden/>
              </w:rPr>
            </w:r>
            <w:r>
              <w:rPr>
                <w:webHidden/>
              </w:rPr>
              <w:fldChar w:fldCharType="separate"/>
            </w:r>
            <w:r w:rsidR="00ED2243">
              <w:rPr>
                <w:webHidden/>
              </w:rPr>
              <w:t>39</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88" w:history="1">
            <w:r w:rsidR="00ED2243" w:rsidRPr="00740EBC">
              <w:rPr>
                <w:rStyle w:val="af4"/>
                <w:rFonts w:eastAsiaTheme="majorEastAsia"/>
              </w:rPr>
              <w:t>к административному регламенту</w:t>
            </w:r>
            <w:r w:rsidR="00ED2243">
              <w:rPr>
                <w:webHidden/>
              </w:rPr>
              <w:tab/>
            </w:r>
            <w:r>
              <w:rPr>
                <w:webHidden/>
              </w:rPr>
              <w:fldChar w:fldCharType="begin"/>
            </w:r>
            <w:r w:rsidR="00ED2243">
              <w:rPr>
                <w:webHidden/>
              </w:rPr>
              <w:instrText xml:space="preserve"> PAGEREF _Toc494373588 \h </w:instrText>
            </w:r>
            <w:r>
              <w:rPr>
                <w:webHidden/>
              </w:rPr>
            </w:r>
            <w:r>
              <w:rPr>
                <w:webHidden/>
              </w:rPr>
              <w:fldChar w:fldCharType="separate"/>
            </w:r>
            <w:r w:rsidR="00ED2243">
              <w:rPr>
                <w:webHidden/>
              </w:rPr>
              <w:t>39</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89" w:history="1">
            <w:r w:rsidR="00ED2243" w:rsidRPr="00740EBC">
              <w:rPr>
                <w:rStyle w:val="af4"/>
                <w:rFonts w:eastAsiaTheme="majorEastAsia"/>
              </w:rPr>
              <w:t>Требования к помещениям, в которых предоставляется Муниципальной услуги</w:t>
            </w:r>
            <w:r w:rsidR="00ED2243">
              <w:rPr>
                <w:webHidden/>
              </w:rPr>
              <w:tab/>
            </w:r>
            <w:r>
              <w:rPr>
                <w:webHidden/>
              </w:rPr>
              <w:fldChar w:fldCharType="begin"/>
            </w:r>
            <w:r w:rsidR="00ED2243">
              <w:rPr>
                <w:webHidden/>
              </w:rPr>
              <w:instrText xml:space="preserve"> PAGEREF _Toc494373589 \h </w:instrText>
            </w:r>
            <w:r>
              <w:rPr>
                <w:webHidden/>
              </w:rPr>
            </w:r>
            <w:r>
              <w:rPr>
                <w:webHidden/>
              </w:rPr>
              <w:fldChar w:fldCharType="separate"/>
            </w:r>
            <w:r w:rsidR="00ED2243">
              <w:rPr>
                <w:webHidden/>
              </w:rPr>
              <w:t>39</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90" w:history="1">
            <w:r w:rsidR="00ED2243" w:rsidRPr="00740EBC">
              <w:rPr>
                <w:rStyle w:val="af4"/>
                <w:rFonts w:eastAsiaTheme="majorEastAsia"/>
              </w:rPr>
              <w:t>Приложение12</w:t>
            </w:r>
            <w:r w:rsidR="00ED2243">
              <w:rPr>
                <w:webHidden/>
              </w:rPr>
              <w:tab/>
            </w:r>
            <w:r>
              <w:rPr>
                <w:webHidden/>
              </w:rPr>
              <w:fldChar w:fldCharType="begin"/>
            </w:r>
            <w:r w:rsidR="00ED2243">
              <w:rPr>
                <w:webHidden/>
              </w:rPr>
              <w:instrText xml:space="preserve"> PAGEREF _Toc494373590 \h </w:instrText>
            </w:r>
            <w:r>
              <w:rPr>
                <w:webHidden/>
              </w:rPr>
            </w:r>
            <w:r>
              <w:rPr>
                <w:webHidden/>
              </w:rPr>
              <w:fldChar w:fldCharType="separate"/>
            </w:r>
            <w:r w:rsidR="00ED2243">
              <w:rPr>
                <w:webHidden/>
              </w:rPr>
              <w:t>40</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91" w:history="1">
            <w:r w:rsidR="00ED2243" w:rsidRPr="00740EBC">
              <w:rPr>
                <w:rStyle w:val="af4"/>
                <w:rFonts w:eastAsiaTheme="majorEastAsia"/>
              </w:rPr>
              <w:t>к административному регламенту</w:t>
            </w:r>
            <w:r w:rsidR="00ED2243">
              <w:rPr>
                <w:webHidden/>
              </w:rPr>
              <w:tab/>
            </w:r>
            <w:r>
              <w:rPr>
                <w:webHidden/>
              </w:rPr>
              <w:fldChar w:fldCharType="begin"/>
            </w:r>
            <w:r w:rsidR="00ED2243">
              <w:rPr>
                <w:webHidden/>
              </w:rPr>
              <w:instrText xml:space="preserve"> PAGEREF _Toc494373591 \h </w:instrText>
            </w:r>
            <w:r>
              <w:rPr>
                <w:webHidden/>
              </w:rPr>
            </w:r>
            <w:r>
              <w:rPr>
                <w:webHidden/>
              </w:rPr>
              <w:fldChar w:fldCharType="separate"/>
            </w:r>
            <w:r w:rsidR="00ED2243">
              <w:rPr>
                <w:webHidden/>
              </w:rPr>
              <w:t>40</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92" w:history="1">
            <w:r w:rsidR="00ED2243" w:rsidRPr="00740EBC">
              <w:rPr>
                <w:rStyle w:val="af4"/>
                <w:rFonts w:eastAsiaTheme="majorEastAsia"/>
              </w:rPr>
              <w:t>Показатели доступности и качества Муниципальной услуги</w:t>
            </w:r>
            <w:r w:rsidR="00ED2243">
              <w:rPr>
                <w:webHidden/>
              </w:rPr>
              <w:tab/>
            </w:r>
            <w:r>
              <w:rPr>
                <w:webHidden/>
              </w:rPr>
              <w:fldChar w:fldCharType="begin"/>
            </w:r>
            <w:r w:rsidR="00ED2243">
              <w:rPr>
                <w:webHidden/>
              </w:rPr>
              <w:instrText xml:space="preserve"> PAGEREF _Toc494373592 \h </w:instrText>
            </w:r>
            <w:r>
              <w:rPr>
                <w:webHidden/>
              </w:rPr>
            </w:r>
            <w:r>
              <w:rPr>
                <w:webHidden/>
              </w:rPr>
              <w:fldChar w:fldCharType="separate"/>
            </w:r>
            <w:r w:rsidR="00ED2243">
              <w:rPr>
                <w:webHidden/>
              </w:rPr>
              <w:t>40</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93" w:history="1">
            <w:r w:rsidR="00ED2243" w:rsidRPr="00740EBC">
              <w:rPr>
                <w:rStyle w:val="af4"/>
                <w:rFonts w:eastAsiaTheme="majorEastAsia"/>
              </w:rPr>
              <w:t>Приложение13</w:t>
            </w:r>
            <w:r w:rsidR="00ED2243">
              <w:rPr>
                <w:webHidden/>
              </w:rPr>
              <w:tab/>
            </w:r>
            <w:r>
              <w:rPr>
                <w:webHidden/>
              </w:rPr>
              <w:fldChar w:fldCharType="begin"/>
            </w:r>
            <w:r w:rsidR="00ED2243">
              <w:rPr>
                <w:webHidden/>
              </w:rPr>
              <w:instrText xml:space="preserve"> PAGEREF _Toc494373593 \h </w:instrText>
            </w:r>
            <w:r>
              <w:rPr>
                <w:webHidden/>
              </w:rPr>
            </w:r>
            <w:r>
              <w:rPr>
                <w:webHidden/>
              </w:rPr>
              <w:fldChar w:fldCharType="separate"/>
            </w:r>
            <w:r w:rsidR="00ED2243">
              <w:rPr>
                <w:webHidden/>
              </w:rPr>
              <w:t>41</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94" w:history="1">
            <w:r w:rsidR="00ED2243" w:rsidRPr="00740EBC">
              <w:rPr>
                <w:rStyle w:val="af4"/>
                <w:rFonts w:eastAsiaTheme="majorEastAsia"/>
              </w:rPr>
              <w:t>к административному регламенту</w:t>
            </w:r>
            <w:r w:rsidR="00ED2243">
              <w:rPr>
                <w:webHidden/>
              </w:rPr>
              <w:tab/>
            </w:r>
            <w:r>
              <w:rPr>
                <w:webHidden/>
              </w:rPr>
              <w:fldChar w:fldCharType="begin"/>
            </w:r>
            <w:r w:rsidR="00ED2243">
              <w:rPr>
                <w:webHidden/>
              </w:rPr>
              <w:instrText xml:space="preserve"> PAGEREF _Toc494373594 \h </w:instrText>
            </w:r>
            <w:r>
              <w:rPr>
                <w:webHidden/>
              </w:rPr>
            </w:r>
            <w:r>
              <w:rPr>
                <w:webHidden/>
              </w:rPr>
              <w:fldChar w:fldCharType="separate"/>
            </w:r>
            <w:r w:rsidR="00ED2243">
              <w:rPr>
                <w:webHidden/>
              </w:rPr>
              <w:t>41</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95" w:history="1">
            <w:r w:rsidR="00ED2243" w:rsidRPr="00740EBC">
              <w:rPr>
                <w:rStyle w:val="af4"/>
                <w:rFonts w:eastAsiaTheme="majorEastAsia"/>
              </w:rPr>
              <w:t>Перечень и содержание административных действий, составляющих административные процедуры</w:t>
            </w:r>
            <w:r w:rsidR="00ED2243">
              <w:rPr>
                <w:webHidden/>
              </w:rPr>
              <w:tab/>
            </w:r>
            <w:r>
              <w:rPr>
                <w:webHidden/>
              </w:rPr>
              <w:fldChar w:fldCharType="begin"/>
            </w:r>
            <w:r w:rsidR="00ED2243">
              <w:rPr>
                <w:webHidden/>
              </w:rPr>
              <w:instrText xml:space="preserve"> PAGEREF _Toc494373595 \h </w:instrText>
            </w:r>
            <w:r>
              <w:rPr>
                <w:webHidden/>
              </w:rPr>
            </w:r>
            <w:r>
              <w:rPr>
                <w:webHidden/>
              </w:rPr>
              <w:fldChar w:fldCharType="separate"/>
            </w:r>
            <w:r w:rsidR="00ED2243">
              <w:rPr>
                <w:webHidden/>
              </w:rPr>
              <w:t>41</w:t>
            </w:r>
            <w:r>
              <w:rPr>
                <w:webHidden/>
              </w:rPr>
              <w:fldChar w:fldCharType="end"/>
            </w:r>
          </w:hyperlink>
        </w:p>
        <w:p w:rsidR="00ED2243" w:rsidRDefault="00BA1205">
          <w:pPr>
            <w:pStyle w:val="22"/>
            <w:rPr>
              <w:rFonts w:asciiTheme="minorHAnsi" w:eastAsiaTheme="minorEastAsia" w:hAnsiTheme="minorHAnsi" w:cstheme="minorBidi"/>
              <w:iCs w:val="0"/>
              <w:sz w:val="22"/>
              <w:szCs w:val="22"/>
              <w:lang w:eastAsia="ru-RU"/>
            </w:rPr>
          </w:pPr>
          <w:hyperlink w:anchor="_Toc494373596" w:history="1">
            <w:r w:rsidR="00ED2243" w:rsidRPr="00740EBC">
              <w:rPr>
                <w:rStyle w:val="af4"/>
                <w:rFonts w:eastAsiaTheme="majorEastAsia"/>
              </w:rPr>
              <w:t>1. Прием и регистрация документов, необходимых для предоставления Муниципальной услуги</w:t>
            </w:r>
            <w:r w:rsidR="00ED2243">
              <w:rPr>
                <w:webHidden/>
              </w:rPr>
              <w:tab/>
            </w:r>
            <w:r>
              <w:rPr>
                <w:webHidden/>
              </w:rPr>
              <w:fldChar w:fldCharType="begin"/>
            </w:r>
            <w:r w:rsidR="00ED2243">
              <w:rPr>
                <w:webHidden/>
              </w:rPr>
              <w:instrText xml:space="preserve"> PAGEREF _Toc494373596 \h </w:instrText>
            </w:r>
            <w:r>
              <w:rPr>
                <w:webHidden/>
              </w:rPr>
            </w:r>
            <w:r>
              <w:rPr>
                <w:webHidden/>
              </w:rPr>
              <w:fldChar w:fldCharType="separate"/>
            </w:r>
            <w:r w:rsidR="00ED2243">
              <w:rPr>
                <w:webHidden/>
              </w:rPr>
              <w:t>41</w:t>
            </w:r>
            <w:r>
              <w:rPr>
                <w:webHidden/>
              </w:rPr>
              <w:fldChar w:fldCharType="end"/>
            </w:r>
          </w:hyperlink>
        </w:p>
        <w:p w:rsidR="00ED2243" w:rsidRDefault="00BA1205" w:rsidP="00D563ED">
          <w:pPr>
            <w:pStyle w:val="22"/>
            <w:rPr>
              <w:rFonts w:asciiTheme="minorHAnsi" w:eastAsiaTheme="minorEastAsia" w:hAnsiTheme="minorHAnsi" w:cstheme="minorBidi"/>
              <w:iCs w:val="0"/>
              <w:sz w:val="22"/>
              <w:szCs w:val="22"/>
              <w:lang w:eastAsia="ru-RU"/>
            </w:rPr>
          </w:pPr>
          <w:hyperlink w:anchor="_Toc494373597" w:history="1">
            <w:r w:rsidR="00ED2243" w:rsidRPr="00740EBC">
              <w:rPr>
                <w:rStyle w:val="af4"/>
                <w:rFonts w:eastAsiaTheme="majorEastAsia"/>
              </w:rPr>
              <w:t>Порядок выполнения административных действий при личном обращении Заявителя в МФЦ</w:t>
            </w:r>
            <w:r w:rsidR="00ED2243">
              <w:rPr>
                <w:webHidden/>
              </w:rPr>
              <w:tab/>
            </w:r>
            <w:r>
              <w:rPr>
                <w:webHidden/>
              </w:rPr>
              <w:fldChar w:fldCharType="begin"/>
            </w:r>
            <w:r w:rsidR="00ED2243">
              <w:rPr>
                <w:webHidden/>
              </w:rPr>
              <w:instrText xml:space="preserve"> PAGEREF _Toc494373597 \h </w:instrText>
            </w:r>
            <w:r>
              <w:rPr>
                <w:webHidden/>
              </w:rPr>
            </w:r>
            <w:r>
              <w:rPr>
                <w:webHidden/>
              </w:rPr>
              <w:fldChar w:fldCharType="separate"/>
            </w:r>
            <w:r w:rsidR="00ED2243">
              <w:rPr>
                <w:webHidden/>
              </w:rPr>
              <w:t>41</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599" w:history="1">
            <w:r w:rsidR="00ED2243" w:rsidRPr="00740EBC">
              <w:rPr>
                <w:rStyle w:val="af4"/>
                <w:rFonts w:eastAsiaTheme="majorEastAsia"/>
              </w:rPr>
              <w:t>Приложение15</w:t>
            </w:r>
            <w:r w:rsidR="00ED2243">
              <w:rPr>
                <w:webHidden/>
              </w:rPr>
              <w:tab/>
            </w:r>
            <w:r>
              <w:rPr>
                <w:webHidden/>
              </w:rPr>
              <w:fldChar w:fldCharType="begin"/>
            </w:r>
            <w:r w:rsidR="00ED2243">
              <w:rPr>
                <w:webHidden/>
              </w:rPr>
              <w:instrText xml:space="preserve"> PAGEREF _Toc494373599 \h </w:instrText>
            </w:r>
            <w:r>
              <w:rPr>
                <w:webHidden/>
              </w:rPr>
            </w:r>
            <w:r>
              <w:rPr>
                <w:webHidden/>
              </w:rPr>
              <w:fldChar w:fldCharType="separate"/>
            </w:r>
            <w:r w:rsidR="00ED2243">
              <w:rPr>
                <w:webHidden/>
              </w:rPr>
              <w:t>48</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600" w:history="1">
            <w:r w:rsidR="00ED2243" w:rsidRPr="00740EBC">
              <w:rPr>
                <w:rStyle w:val="af4"/>
                <w:rFonts w:eastAsiaTheme="majorEastAsia"/>
              </w:rPr>
              <w:t>к административному регламенту</w:t>
            </w:r>
            <w:r w:rsidR="00ED2243">
              <w:rPr>
                <w:webHidden/>
              </w:rPr>
              <w:tab/>
            </w:r>
            <w:r>
              <w:rPr>
                <w:webHidden/>
              </w:rPr>
              <w:fldChar w:fldCharType="begin"/>
            </w:r>
            <w:r w:rsidR="00ED2243">
              <w:rPr>
                <w:webHidden/>
              </w:rPr>
              <w:instrText xml:space="preserve"> PAGEREF _Toc494373600 \h </w:instrText>
            </w:r>
            <w:r>
              <w:rPr>
                <w:webHidden/>
              </w:rPr>
            </w:r>
            <w:r>
              <w:rPr>
                <w:webHidden/>
              </w:rPr>
              <w:fldChar w:fldCharType="separate"/>
            </w:r>
            <w:r w:rsidR="00ED2243">
              <w:rPr>
                <w:webHidden/>
              </w:rPr>
              <w:t>48</w:t>
            </w:r>
            <w:r>
              <w:rPr>
                <w:webHidden/>
              </w:rPr>
              <w:fldChar w:fldCharType="end"/>
            </w:r>
          </w:hyperlink>
        </w:p>
        <w:p w:rsidR="00ED2243" w:rsidRDefault="00BA1205">
          <w:pPr>
            <w:pStyle w:val="14"/>
            <w:rPr>
              <w:rFonts w:asciiTheme="minorHAnsi" w:eastAsiaTheme="minorEastAsia" w:hAnsiTheme="minorHAnsi" w:cstheme="minorBidi"/>
              <w:b w:val="0"/>
              <w:iCs w:val="0"/>
              <w:sz w:val="22"/>
              <w:szCs w:val="22"/>
              <w:lang w:eastAsia="ru-RU"/>
            </w:rPr>
          </w:pPr>
          <w:hyperlink w:anchor="_Toc494373601" w:history="1">
            <w:r w:rsidR="00ED2243" w:rsidRPr="00740EBC">
              <w:rPr>
                <w:rStyle w:val="af4"/>
                <w:rFonts w:eastAsiaTheme="majorEastAsia"/>
              </w:rPr>
              <w:t>Блок-схема предоставления Муниципальной услуги</w:t>
            </w:r>
            <w:r w:rsidR="00ED2243">
              <w:rPr>
                <w:webHidden/>
              </w:rPr>
              <w:tab/>
            </w:r>
            <w:r>
              <w:rPr>
                <w:webHidden/>
              </w:rPr>
              <w:fldChar w:fldCharType="begin"/>
            </w:r>
            <w:r w:rsidR="00ED2243">
              <w:rPr>
                <w:webHidden/>
              </w:rPr>
              <w:instrText xml:space="preserve"> PAGEREF _Toc494373601 \h </w:instrText>
            </w:r>
            <w:r>
              <w:rPr>
                <w:webHidden/>
              </w:rPr>
            </w:r>
            <w:r>
              <w:rPr>
                <w:webHidden/>
              </w:rPr>
              <w:fldChar w:fldCharType="separate"/>
            </w:r>
            <w:r w:rsidR="00ED2243">
              <w:rPr>
                <w:webHidden/>
              </w:rPr>
              <w:t>48</w:t>
            </w:r>
            <w:r>
              <w:rPr>
                <w:webHidden/>
              </w:rPr>
              <w:fldChar w:fldCharType="end"/>
            </w:r>
          </w:hyperlink>
        </w:p>
        <w:p w:rsidR="00ED2243" w:rsidRDefault="00BA1205">
          <w:r>
            <w:fldChar w:fldCharType="end"/>
          </w:r>
        </w:p>
      </w:sdtContent>
    </w:sdt>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1344289"/>
      <w:bookmarkStart w:id="3" w:name="_Toc494373521"/>
      <w:r w:rsidRPr="00FD1884">
        <w:rPr>
          <w:b/>
          <w:color w:val="auto"/>
        </w:rPr>
        <w:lastRenderedPageBreak/>
        <w:t>Термины и определения</w:t>
      </w:r>
      <w:bookmarkEnd w:id="1"/>
      <w:bookmarkEnd w:id="2"/>
      <w:bookmarkEnd w:id="3"/>
    </w:p>
    <w:p w:rsidR="0046776B" w:rsidRPr="00FD1884" w:rsidRDefault="0046776B" w:rsidP="006E42DE">
      <w:pPr>
        <w:pStyle w:val="Default"/>
        <w:rPr>
          <w:b/>
          <w:color w:val="auto"/>
        </w:rPr>
      </w:pPr>
    </w:p>
    <w:p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1453AE">
        <w:rPr>
          <w:rFonts w:ascii="Times New Roman" w:hAnsi="Times New Roman"/>
          <w:sz w:val="24"/>
          <w:szCs w:val="24"/>
        </w:rPr>
        <w:t xml:space="preserve"> </w:t>
      </w:r>
      <w:r w:rsidR="00FD1A35"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9" w:history="1">
        <w:r w:rsidR="00FD1A35" w:rsidRPr="00D15AAA">
          <w:rPr>
            <w:rFonts w:ascii="Times New Roman" w:eastAsia="PMingLiU" w:hAnsi="Times New Roman" w:cs="Times New Roman"/>
            <w:bCs/>
            <w:sz w:val="24"/>
            <w:szCs w:val="24"/>
          </w:rPr>
          <w:t>подпрограмме</w:t>
        </w:r>
      </w:hyperlink>
      <w:r w:rsidR="00FD1A3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FD1A35">
        <w:rPr>
          <w:rFonts w:ascii="Times New Roman" w:eastAsia="PMingLiU" w:hAnsi="Times New Roman" w:cs="Times New Roman"/>
          <w:bCs/>
          <w:sz w:val="24"/>
          <w:szCs w:val="24"/>
        </w:rPr>
        <w:t>«Жилище»</w:t>
      </w:r>
      <w:r w:rsidR="00FD1A35"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FD1A35">
        <w:rPr>
          <w:rFonts w:ascii="Times New Roman" w:eastAsia="PMingLiU" w:hAnsi="Times New Roman" w:cs="Times New Roman"/>
          <w:bCs/>
          <w:sz w:val="24"/>
          <w:szCs w:val="24"/>
        </w:rPr>
        <w:t>Московской области «Жилище» на 2017-2027 годы</w:t>
      </w:r>
      <w:r w:rsidR="00254CE9">
        <w:rPr>
          <w:rFonts w:ascii="Times New Roman" w:eastAsia="PMingLiU" w:hAnsi="Times New Roman" w:cs="Times New Roman"/>
          <w:bCs/>
          <w:sz w:val="24"/>
          <w:szCs w:val="24"/>
        </w:rPr>
        <w:t xml:space="preserve">, </w:t>
      </w:r>
      <w:r w:rsidR="00254CE9" w:rsidRPr="00254CE9">
        <w:rPr>
          <w:rFonts w:ascii="Times New Roman" w:hAnsi="Times New Roman" w:cs="Times New Roman"/>
          <w:sz w:val="24"/>
          <w:szCs w:val="24"/>
        </w:rPr>
        <w:t>муниципальной программой «Жилище Павлово-Посадского муниципального района Московской области на 2017-2021 годы»</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егламент), указаны в</w:t>
      </w:r>
      <w:proofErr w:type="gramEnd"/>
      <w:r w:rsidRPr="00FD1884">
        <w:rPr>
          <w:rFonts w:ascii="Times New Roman" w:hAnsi="Times New Roman"/>
          <w:sz w:val="24"/>
          <w:szCs w:val="24"/>
        </w:rPr>
        <w:t xml:space="preserve"> </w:t>
      </w:r>
      <w:hyperlink w:anchor="Приложение1" w:history="1">
        <w:r w:rsidR="00E41F6C">
          <w:rPr>
            <w:rStyle w:val="af4"/>
            <w:rFonts w:ascii="Times New Roman" w:hAnsi="Times New Roman"/>
            <w:sz w:val="24"/>
            <w:szCs w:val="24"/>
          </w:rPr>
          <w:t>Приложении</w:t>
        </w:r>
        <w:proofErr w:type="gramStart"/>
        <w:r w:rsidR="00B5664F" w:rsidRPr="00FD1884">
          <w:rPr>
            <w:rStyle w:val="af4"/>
            <w:rFonts w:ascii="Times New Roman" w:hAnsi="Times New Roman" w:cs="Times New Roman"/>
            <w:sz w:val="24"/>
            <w:szCs w:val="24"/>
          </w:rPr>
          <w:t>1</w:t>
        </w:r>
        <w:proofErr w:type="gramEnd"/>
      </w:hyperlink>
      <w:r w:rsidR="00754FCE">
        <w:rPr>
          <w:rFonts w:ascii="Times New Roman" w:hAnsi="Times New Roman"/>
          <w:sz w:val="24"/>
          <w:szCs w:val="24"/>
        </w:rPr>
        <w:t xml:space="preserve"> к настоящему Административному регламенту.</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_GoBack"/>
      <w:bookmarkStart w:id="5" w:name="Раздел1"/>
      <w:bookmarkStart w:id="6" w:name="_Toc491344290"/>
      <w:bookmarkStart w:id="7" w:name="_Toc494373522"/>
      <w:bookmarkEnd w:id="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5"/>
      <w:bookmarkEnd w:id="6"/>
      <w:bookmarkEnd w:id="7"/>
    </w:p>
    <w:p w:rsidR="00FD1884" w:rsidRPr="00427441" w:rsidRDefault="00322C25" w:rsidP="00427441">
      <w:pPr>
        <w:pStyle w:val="2-"/>
        <w:numPr>
          <w:ilvl w:val="0"/>
          <w:numId w:val="2"/>
        </w:numPr>
        <w:ind w:left="720" w:hanging="360"/>
        <w:rPr>
          <w:sz w:val="24"/>
          <w:szCs w:val="24"/>
        </w:rPr>
      </w:pPr>
      <w:bookmarkStart w:id="8" w:name="пункт1"/>
      <w:bookmarkStart w:id="9" w:name="_Toc491344291"/>
      <w:bookmarkStart w:id="10" w:name="_Toc49437352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8"/>
      <w:bookmarkEnd w:id="9"/>
      <w:bookmarkEnd w:id="10"/>
    </w:p>
    <w:p w:rsidR="00540C71" w:rsidRPr="0033049C" w:rsidRDefault="00754FCE" w:rsidP="0033049C">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D15AAA"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0" w:history="1">
        <w:r w:rsidR="00D15AAA" w:rsidRPr="00D15AAA">
          <w:rPr>
            <w:rFonts w:ascii="Times New Roman" w:eastAsia="PMingLiU" w:hAnsi="Times New Roman" w:cs="Times New Roman"/>
            <w:bCs/>
            <w:sz w:val="24"/>
            <w:szCs w:val="24"/>
          </w:rPr>
          <w:t>подпрограмме</w:t>
        </w:r>
      </w:hyperlink>
      <w:r w:rsidR="00D15AAA"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15AAA"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Cs/>
          <w:sz w:val="24"/>
          <w:szCs w:val="24"/>
        </w:rPr>
        <w:t>Московской области «Жилище» на 2017-2027 годы</w:t>
      </w:r>
      <w:r w:rsidR="00DC16A1">
        <w:rPr>
          <w:rFonts w:ascii="Times New Roman" w:eastAsia="PMingLiU" w:hAnsi="Times New Roman" w:cs="Times New Roman"/>
          <w:bCs/>
          <w:sz w:val="24"/>
          <w:szCs w:val="24"/>
        </w:rPr>
        <w:t>,</w:t>
      </w:r>
      <w:r w:rsidR="00DC16A1" w:rsidRPr="00DC16A1">
        <w:rPr>
          <w:rFonts w:ascii="Times New Roman" w:hAnsi="Times New Roman" w:cs="Times New Roman"/>
          <w:sz w:val="24"/>
          <w:szCs w:val="24"/>
        </w:rPr>
        <w:t xml:space="preserve"> </w:t>
      </w:r>
      <w:r w:rsidR="00DC16A1" w:rsidRPr="00254CE9">
        <w:rPr>
          <w:rFonts w:ascii="Times New Roman" w:hAnsi="Times New Roman" w:cs="Times New Roman"/>
          <w:sz w:val="24"/>
          <w:szCs w:val="24"/>
        </w:rPr>
        <w:t>муниципальной программой «Жилище Павлово-Посадского муниципального района Московской области на 2017-2021 годы»</w:t>
      </w:r>
      <w:r w:rsidR="00743147">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 xml:space="preserve">(далее – </w:t>
      </w:r>
      <w:r w:rsidR="007550D4" w:rsidRPr="00FD1884">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состав, последовательность и</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 xml:space="preserve">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w:t>
      </w:r>
      <w:r w:rsidR="00024D78">
        <w:rPr>
          <w:rFonts w:ascii="Times New Roman" w:hAnsi="Times New Roman" w:cs="Times New Roman"/>
          <w:sz w:val="24"/>
          <w:szCs w:val="24"/>
        </w:rPr>
        <w:t xml:space="preserve"> </w:t>
      </w:r>
      <w:r w:rsidR="00540C71" w:rsidRPr="00FD1884">
        <w:rPr>
          <w:rFonts w:ascii="Times New Roman" w:hAnsi="Times New Roman" w:cs="Times New Roman"/>
          <w:sz w:val="24"/>
          <w:szCs w:val="24"/>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33049C" w:rsidRPr="00743888">
        <w:rPr>
          <w:rFonts w:ascii="Times New Roman" w:hAnsi="Times New Roman" w:cs="Times New Roman"/>
          <w:sz w:val="24"/>
          <w:szCs w:val="24"/>
        </w:rPr>
        <w:t>Администрации городского округа Павловский Посад</w:t>
      </w:r>
      <w:proofErr w:type="gramEnd"/>
      <w:r w:rsidR="0033049C" w:rsidRPr="00743888">
        <w:rPr>
          <w:rFonts w:ascii="Times New Roman" w:hAnsi="Times New Roman" w:cs="Times New Roman"/>
          <w:sz w:val="24"/>
          <w:szCs w:val="24"/>
        </w:rPr>
        <w:t xml:space="preserve"> Московской области </w:t>
      </w:r>
      <w:r w:rsidR="0033049C" w:rsidRPr="006F49E9">
        <w:rPr>
          <w:rFonts w:ascii="Times New Roman" w:hAnsi="Times New Roman" w:cs="Times New Roman"/>
          <w:sz w:val="24"/>
          <w:szCs w:val="24"/>
        </w:rPr>
        <w:t xml:space="preserve">(далее </w:t>
      </w:r>
      <w:r w:rsidR="0033049C" w:rsidRPr="00FD1884">
        <w:rPr>
          <w:rFonts w:ascii="Times New Roman" w:hAnsi="Times New Roman" w:cs="Times New Roman"/>
          <w:sz w:val="24"/>
          <w:szCs w:val="24"/>
        </w:rPr>
        <w:t>- Администрация), должностных лиц Администрации.</w:t>
      </w:r>
    </w:p>
    <w:p w:rsidR="005A7977" w:rsidRPr="005A7977" w:rsidRDefault="00AF0BA7" w:rsidP="00F058F9">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rsidR="000D6CBB" w:rsidRPr="000D6CBB" w:rsidRDefault="000D6CBB" w:rsidP="00F058F9">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Pr="000D6CBB">
        <w:rPr>
          <w:rFonts w:ascii="Times New Roman" w:hAnsi="Times New Roman" w:cs="Times New Roman"/>
          <w:sz w:val="24"/>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roofErr w:type="gramEnd"/>
    </w:p>
    <w:p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перевод пригодного для проживания жилого помещения (части жилого помещения) в </w:t>
      </w:r>
      <w:proofErr w:type="gramStart"/>
      <w:r w:rsidRPr="00F058F9">
        <w:rPr>
          <w:rFonts w:ascii="Times New Roman" w:hAnsi="Times New Roman" w:cs="Times New Roman"/>
          <w:sz w:val="24"/>
          <w:szCs w:val="24"/>
        </w:rPr>
        <w:t>нежилое</w:t>
      </w:r>
      <w:proofErr w:type="gramEnd"/>
      <w:r w:rsidRPr="00F058F9">
        <w:rPr>
          <w:rFonts w:ascii="Times New Roman" w:hAnsi="Times New Roman" w:cs="Times New Roman"/>
          <w:sz w:val="24"/>
          <w:szCs w:val="24"/>
        </w:rPr>
        <w:t>;</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lastRenderedPageBreak/>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w:t>
      </w:r>
      <w:proofErr w:type="spellStart"/>
      <w:r w:rsidRPr="00F058F9">
        <w:rPr>
          <w:rFonts w:ascii="Times New Roman" w:hAnsi="Times New Roman" w:cs="Times New Roman"/>
          <w:sz w:val="24"/>
          <w:szCs w:val="24"/>
        </w:rPr>
        <w:t>наймодателя</w:t>
      </w:r>
      <w:proofErr w:type="spellEnd"/>
      <w:r w:rsidRPr="00F058F9">
        <w:rPr>
          <w:rFonts w:ascii="Times New Roman" w:hAnsi="Times New Roman" w:cs="Times New Roman"/>
          <w:sz w:val="24"/>
          <w:szCs w:val="24"/>
        </w:rPr>
        <w:t xml:space="preserve"> в случаях, определенных Жилищным </w:t>
      </w:r>
      <w:hyperlink r:id="rId11"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w:t>
      </w:r>
      <w:proofErr w:type="gramStart"/>
      <w:r w:rsidRPr="00F058F9">
        <w:rPr>
          <w:rFonts w:ascii="Times New Roman" w:hAnsi="Times New Roman" w:cs="Times New Roman"/>
          <w:sz w:val="24"/>
          <w:szCs w:val="24"/>
        </w:rPr>
        <w:t>т(</w:t>
      </w:r>
      <w:proofErr w:type="spellStart"/>
      <w:proofErr w:type="gramEnd"/>
      <w:r w:rsidRPr="00F058F9">
        <w:rPr>
          <w:rFonts w:ascii="Times New Roman" w:hAnsi="Times New Roman" w:cs="Times New Roman"/>
          <w:sz w:val="24"/>
          <w:szCs w:val="24"/>
        </w:rPr>
        <w:t>ят</w:t>
      </w:r>
      <w:proofErr w:type="spellEnd"/>
      <w:r w:rsidRPr="00F058F9">
        <w:rPr>
          <w:rFonts w:ascii="Times New Roman" w:hAnsi="Times New Roman" w:cs="Times New Roman"/>
          <w:sz w:val="24"/>
          <w:szCs w:val="24"/>
        </w:rPr>
        <w:t>) пригодное(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для проживания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p>
    <w:p w:rsidR="00322C25" w:rsidRPr="00FD1884" w:rsidRDefault="00322C25" w:rsidP="00FD1884">
      <w:pPr>
        <w:pStyle w:val="2-"/>
        <w:numPr>
          <w:ilvl w:val="0"/>
          <w:numId w:val="2"/>
        </w:numPr>
        <w:ind w:left="720" w:hanging="360"/>
        <w:rPr>
          <w:sz w:val="24"/>
          <w:szCs w:val="24"/>
        </w:rPr>
      </w:pPr>
      <w:bookmarkStart w:id="11" w:name="пункт2"/>
      <w:bookmarkStart w:id="12" w:name="_Toc491344292"/>
      <w:bookmarkStart w:id="13" w:name="_Toc49437352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11"/>
      <w:bookmarkEnd w:id="12"/>
      <w:bookmarkEnd w:id="13"/>
    </w:p>
    <w:p w:rsidR="00CC463D" w:rsidRPr="00583F00" w:rsidRDefault="00882D4B"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4" w:name="_Ref449449322"/>
      <w:proofErr w:type="gramStart"/>
      <w:r w:rsidRPr="00583F00">
        <w:rPr>
          <w:rFonts w:ascii="Times New Roman" w:hAnsi="Times New Roman" w:cs="Times New Roman"/>
          <w:sz w:val="24"/>
          <w:szCs w:val="24"/>
        </w:rPr>
        <w:t>Лицами,</w:t>
      </w:r>
      <w:r w:rsidR="006C20B9">
        <w:rPr>
          <w:rFonts w:ascii="Times New Roman" w:hAnsi="Times New Roman" w:cs="Times New Roman"/>
          <w:sz w:val="24"/>
          <w:szCs w:val="24"/>
        </w:rPr>
        <w:t xml:space="preserve"> </w:t>
      </w:r>
      <w:r w:rsidRPr="00583F00">
        <w:rPr>
          <w:rFonts w:ascii="Times New Roman" w:hAnsi="Times New Roman" w:cs="Times New Roman"/>
          <w:sz w:val="24"/>
          <w:szCs w:val="24"/>
        </w:rPr>
        <w:t>имеющими право на по</w:t>
      </w:r>
      <w:r w:rsidR="00447A8B" w:rsidRPr="00583F00">
        <w:rPr>
          <w:rFonts w:ascii="Times New Roman" w:hAnsi="Times New Roman" w:cs="Times New Roman"/>
          <w:sz w:val="24"/>
          <w:szCs w:val="24"/>
        </w:rPr>
        <w:t xml:space="preserve">лучение </w:t>
      </w:r>
      <w:r w:rsidR="00754FCE">
        <w:rPr>
          <w:rFonts w:ascii="Times New Roman" w:hAnsi="Times New Roman" w:cs="Times New Roman"/>
          <w:sz w:val="24"/>
          <w:szCs w:val="24"/>
        </w:rPr>
        <w:t>Муниципальной услуги</w:t>
      </w:r>
      <w:r w:rsidR="00447A8B" w:rsidRPr="00583F00">
        <w:rPr>
          <w:rFonts w:ascii="Times New Roman" w:hAnsi="Times New Roman" w:cs="Times New Roman"/>
          <w:sz w:val="24"/>
          <w:szCs w:val="24"/>
        </w:rPr>
        <w:t xml:space="preserve">, могут выступать </w:t>
      </w:r>
      <w:r w:rsidR="00581723" w:rsidRPr="00581723">
        <w:rPr>
          <w:rFonts w:ascii="Times New Roman" w:hAnsi="Times New Roman" w:cs="Times New Roman"/>
          <w:sz w:val="24"/>
          <w:szCs w:val="24"/>
        </w:rPr>
        <w:t>граждане Российской Федерации</w:t>
      </w:r>
      <w:r w:rsidR="00581723">
        <w:rPr>
          <w:rFonts w:ascii="Times New Roman" w:hAnsi="Times New Roman" w:cs="Times New Roman"/>
          <w:sz w:val="24"/>
          <w:szCs w:val="24"/>
        </w:rPr>
        <w:t xml:space="preserve">, </w:t>
      </w:r>
      <w:r w:rsidR="00E41F6C">
        <w:rPr>
          <w:rFonts w:ascii="Times New Roman" w:hAnsi="Times New Roman" w:cs="Times New Roman"/>
          <w:sz w:val="24"/>
          <w:szCs w:val="24"/>
        </w:rPr>
        <w:t>имеющие место жительства</w:t>
      </w:r>
      <w:r w:rsidR="00854D33" w:rsidRPr="00583F00">
        <w:rPr>
          <w:rFonts w:ascii="Times New Roman" w:hAnsi="Times New Roman" w:cs="Times New Roman"/>
          <w:sz w:val="24"/>
          <w:szCs w:val="24"/>
        </w:rPr>
        <w:t xml:space="preserve"> на территории (наименование муниципального</w:t>
      </w:r>
      <w:r w:rsidR="00286668">
        <w:rPr>
          <w:rFonts w:ascii="Times New Roman" w:hAnsi="Times New Roman" w:cs="Times New Roman"/>
          <w:sz w:val="24"/>
          <w:szCs w:val="24"/>
        </w:rPr>
        <w:t xml:space="preserve"> образования) Московской области</w:t>
      </w:r>
      <w:r w:rsidR="00581723">
        <w:rPr>
          <w:rFonts w:ascii="Times New Roman" w:hAnsi="Times New Roman" w:cs="Times New Roman"/>
          <w:sz w:val="24"/>
          <w:szCs w:val="24"/>
        </w:rPr>
        <w:t>, являющиеся</w:t>
      </w:r>
      <w:r w:rsidR="00B3707D">
        <w:rPr>
          <w:rFonts w:ascii="Times New Roman" w:hAnsi="Times New Roman" w:cs="Times New Roman"/>
          <w:sz w:val="24"/>
          <w:szCs w:val="24"/>
        </w:rPr>
        <w:t xml:space="preserve"> </w:t>
      </w:r>
      <w:r w:rsidR="00581723">
        <w:rPr>
          <w:rFonts w:ascii="Times New Roman" w:hAnsi="Times New Roman" w:cs="Times New Roman"/>
          <w:sz w:val="24"/>
          <w:szCs w:val="24"/>
        </w:rPr>
        <w:t>членами</w:t>
      </w:r>
      <w:r w:rsidR="00D15AAA" w:rsidRPr="00583F00">
        <w:rPr>
          <w:rFonts w:ascii="Times New Roman" w:hAnsi="Times New Roman" w:cs="Times New Roman"/>
          <w:sz w:val="24"/>
          <w:szCs w:val="24"/>
        </w:rPr>
        <w:t xml:space="preserve"> молодой семьи, </w:t>
      </w:r>
      <w:r w:rsidR="00854D33" w:rsidRPr="00583F00">
        <w:rPr>
          <w:rFonts w:ascii="Times New Roman" w:hAnsi="Times New Roman" w:cs="Times New Roman"/>
          <w:sz w:val="24"/>
          <w:szCs w:val="24"/>
        </w:rPr>
        <w:t xml:space="preserve">в которой </w:t>
      </w:r>
      <w:r w:rsidR="00F717F5" w:rsidRPr="00583F00">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583F00">
        <w:rPr>
          <w:rFonts w:ascii="Times New Roman" w:hAnsi="Times New Roman" w:cs="Times New Roman"/>
          <w:sz w:val="24"/>
          <w:szCs w:val="24"/>
        </w:rPr>
        <w:t>не превы</w:t>
      </w:r>
      <w:r w:rsidR="00854D33" w:rsidRPr="00583F00">
        <w:rPr>
          <w:rFonts w:ascii="Times New Roman" w:hAnsi="Times New Roman" w:cs="Times New Roman"/>
          <w:sz w:val="24"/>
          <w:szCs w:val="24"/>
        </w:rPr>
        <w:t>шает</w:t>
      </w:r>
      <w:r w:rsidR="00A56E0E" w:rsidRPr="00583F00">
        <w:rPr>
          <w:rFonts w:ascii="Times New Roman" w:hAnsi="Times New Roman" w:cs="Times New Roman"/>
          <w:sz w:val="24"/>
          <w:szCs w:val="24"/>
        </w:rPr>
        <w:t xml:space="preserve"> 35 лет, </w:t>
      </w:r>
      <w:r w:rsidR="00D15AAA" w:rsidRPr="00583F00">
        <w:rPr>
          <w:rFonts w:ascii="Times New Roman" w:hAnsi="Times New Roman" w:cs="Times New Roman"/>
          <w:sz w:val="24"/>
          <w:szCs w:val="24"/>
        </w:rPr>
        <w:t xml:space="preserve">в том числе </w:t>
      </w:r>
      <w:r w:rsidR="00891BF4">
        <w:rPr>
          <w:rFonts w:ascii="Times New Roman" w:hAnsi="Times New Roman" w:cs="Times New Roman"/>
          <w:sz w:val="24"/>
          <w:szCs w:val="24"/>
        </w:rPr>
        <w:t>семьи</w:t>
      </w:r>
      <w:r w:rsidR="00CE6CC4">
        <w:rPr>
          <w:rFonts w:ascii="Times New Roman" w:hAnsi="Times New Roman" w:cs="Times New Roman"/>
          <w:sz w:val="24"/>
          <w:szCs w:val="24"/>
        </w:rPr>
        <w:t>,</w:t>
      </w:r>
      <w:r w:rsidR="00DC16A1">
        <w:rPr>
          <w:rFonts w:ascii="Times New Roman" w:hAnsi="Times New Roman" w:cs="Times New Roman"/>
          <w:sz w:val="24"/>
          <w:szCs w:val="24"/>
        </w:rPr>
        <w:t xml:space="preserve"> </w:t>
      </w:r>
      <w:r w:rsidR="00D15AAA" w:rsidRPr="00583F00">
        <w:rPr>
          <w:rFonts w:ascii="Times New Roman" w:hAnsi="Times New Roman" w:cs="Times New Roman"/>
          <w:sz w:val="24"/>
          <w:szCs w:val="24"/>
        </w:rPr>
        <w:t>имеющ</w:t>
      </w:r>
      <w:r w:rsidR="004C0C34" w:rsidRPr="00583F00">
        <w:rPr>
          <w:rFonts w:ascii="Times New Roman" w:hAnsi="Times New Roman" w:cs="Times New Roman"/>
          <w:sz w:val="24"/>
          <w:szCs w:val="24"/>
        </w:rPr>
        <w:t>ие</w:t>
      </w:r>
      <w:r w:rsidR="00D15AAA" w:rsidRPr="00583F00">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w:t>
      </w:r>
      <w:proofErr w:type="gramEnd"/>
      <w:r w:rsidR="00D15AAA" w:rsidRPr="00583F00">
        <w:rPr>
          <w:rFonts w:ascii="Times New Roman" w:hAnsi="Times New Roman" w:cs="Times New Roman"/>
          <w:sz w:val="24"/>
          <w:szCs w:val="24"/>
        </w:rPr>
        <w:t xml:space="preserve">, </w:t>
      </w:r>
      <w:r w:rsidR="00A35AA6" w:rsidRPr="00583F00">
        <w:rPr>
          <w:rFonts w:ascii="Times New Roman" w:hAnsi="Times New Roman" w:cs="Times New Roman"/>
          <w:sz w:val="24"/>
          <w:szCs w:val="24"/>
        </w:rPr>
        <w:t xml:space="preserve">(далее – Заявитель). </w:t>
      </w:r>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537778"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roofErr w:type="gramEnd"/>
    </w:p>
    <w:p w:rsidR="00537778"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и</w:t>
      </w:r>
      <w:r w:rsidR="00537778" w:rsidRPr="00E03C9E">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E03C9E">
        <w:rPr>
          <w:rFonts w:ascii="Times New Roman" w:hAnsi="Times New Roman" w:cs="Times New Roman"/>
          <w:sz w:val="24"/>
          <w:szCs w:val="24"/>
        </w:rPr>
        <w:t>р</w:t>
      </w:r>
      <w:r w:rsidR="00537778" w:rsidRPr="00E03C9E">
        <w:rPr>
          <w:rFonts w:ascii="Times New Roman" w:hAnsi="Times New Roman" w:cs="Times New Roman"/>
          <w:sz w:val="24"/>
          <w:szCs w:val="24"/>
        </w:rPr>
        <w:t>мы</w:t>
      </w:r>
      <w:r w:rsidR="00F10803" w:rsidRPr="00E03C9E">
        <w:rPr>
          <w:rFonts w:ascii="Times New Roman" w:hAnsi="Times New Roman" w:cs="Times New Roman"/>
          <w:sz w:val="24"/>
          <w:szCs w:val="24"/>
        </w:rPr>
        <w:t>, установленной</w:t>
      </w:r>
      <w:r w:rsidR="00DC16A1">
        <w:rPr>
          <w:rFonts w:ascii="Times New Roman" w:hAnsi="Times New Roman" w:cs="Times New Roman"/>
          <w:sz w:val="24"/>
          <w:szCs w:val="24"/>
        </w:rPr>
        <w:t xml:space="preserve"> городским округом Павловский Посад</w:t>
      </w:r>
      <w:r w:rsidR="00F10803" w:rsidRPr="00E03C9E">
        <w:rPr>
          <w:rFonts w:ascii="Times New Roman" w:hAnsi="Times New Roman" w:cs="Times New Roman"/>
          <w:sz w:val="24"/>
          <w:szCs w:val="24"/>
        </w:rPr>
        <w:t xml:space="preserve"> Московской области и составляющей </w:t>
      </w:r>
      <w:r w:rsidR="00DC16A1">
        <w:rPr>
          <w:rFonts w:ascii="Times New Roman" w:hAnsi="Times New Roman" w:cs="Times New Roman"/>
          <w:sz w:val="24"/>
          <w:szCs w:val="24"/>
        </w:rPr>
        <w:t>10</w:t>
      </w:r>
      <w:r w:rsidR="00F10803" w:rsidRPr="00E03C9E">
        <w:rPr>
          <w:rFonts w:ascii="Times New Roman" w:hAnsi="Times New Roman" w:cs="Times New Roman"/>
          <w:sz w:val="24"/>
          <w:szCs w:val="24"/>
        </w:rPr>
        <w:t xml:space="preserve"> кв</w:t>
      </w:r>
      <w:proofErr w:type="gramStart"/>
      <w:r w:rsidR="00F10803" w:rsidRPr="00E03C9E">
        <w:rPr>
          <w:rFonts w:ascii="Times New Roman" w:hAnsi="Times New Roman" w:cs="Times New Roman"/>
          <w:sz w:val="24"/>
          <w:szCs w:val="24"/>
        </w:rPr>
        <w:t>.м</w:t>
      </w:r>
      <w:proofErr w:type="gramEnd"/>
      <w:r w:rsidR="00537778" w:rsidRPr="00E03C9E">
        <w:rPr>
          <w:rFonts w:ascii="Times New Roman" w:hAnsi="Times New Roman" w:cs="Times New Roman"/>
          <w:sz w:val="24"/>
          <w:szCs w:val="24"/>
        </w:rPr>
        <w:t>;</w:t>
      </w:r>
    </w:p>
    <w:p w:rsidR="0021396E"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proofErr w:type="gramEnd"/>
    </w:p>
    <w:p w:rsidR="00861379"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D563ED">
        <w:rPr>
          <w:rFonts w:ascii="Times New Roman" w:hAnsi="Times New Roman" w:cs="Times New Roman"/>
          <w:sz w:val="24"/>
          <w:szCs w:val="24"/>
        </w:rPr>
        <w:t xml:space="preserve"> </w:t>
      </w:r>
      <w:r w:rsidRPr="00E03C9E">
        <w:rPr>
          <w:rFonts w:ascii="Times New Roman" w:hAnsi="Times New Roman" w:cs="Times New Roman"/>
          <w:sz w:val="24"/>
          <w:szCs w:val="24"/>
        </w:rPr>
        <w:t>в перечень, утвержденный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E03C9E">
        <w:rPr>
          <w:rFonts w:ascii="Times New Roman" w:hAnsi="Times New Roman" w:cs="Times New Roman"/>
          <w:sz w:val="24"/>
          <w:szCs w:val="24"/>
        </w:rPr>
        <w:t>;</w:t>
      </w:r>
    </w:p>
    <w:bookmarkEnd w:id="14"/>
    <w:p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fldSimple w:instr=" REF _Ref449449322 \r \h  \* MERGEFORMAT ">
        <w:r w:rsidR="001C755C" w:rsidRPr="001C755C">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 </w:t>
      </w:r>
    </w:p>
    <w:p w:rsidR="00436ED6" w:rsidRDefault="00436ED6" w:rsidP="00436ED6">
      <w:pPr>
        <w:autoSpaceDE w:val="0"/>
        <w:autoSpaceDN w:val="0"/>
        <w:adjustRightInd w:val="0"/>
        <w:spacing w:line="240" w:lineRule="auto"/>
        <w:jc w:val="both"/>
        <w:rPr>
          <w:rFonts w:ascii="Times New Roman" w:hAnsi="Times New Roman" w:cs="Times New Roman"/>
          <w:sz w:val="24"/>
          <w:szCs w:val="24"/>
        </w:rPr>
      </w:pPr>
    </w:p>
    <w:p w:rsidR="00436ED6" w:rsidRPr="00436ED6" w:rsidRDefault="00436ED6" w:rsidP="00436ED6">
      <w:pPr>
        <w:autoSpaceDE w:val="0"/>
        <w:autoSpaceDN w:val="0"/>
        <w:adjustRightInd w:val="0"/>
        <w:spacing w:line="240" w:lineRule="auto"/>
        <w:jc w:val="both"/>
        <w:rPr>
          <w:rFonts w:ascii="Times New Roman" w:hAnsi="Times New Roman" w:cs="Times New Roman"/>
          <w:sz w:val="24"/>
          <w:szCs w:val="24"/>
        </w:rPr>
      </w:pPr>
    </w:p>
    <w:p w:rsidR="00322C25" w:rsidRPr="00FD1884" w:rsidRDefault="00322C25" w:rsidP="00FD1884">
      <w:pPr>
        <w:pStyle w:val="2-"/>
        <w:numPr>
          <w:ilvl w:val="0"/>
          <w:numId w:val="2"/>
        </w:numPr>
        <w:ind w:left="720" w:hanging="360"/>
        <w:rPr>
          <w:sz w:val="24"/>
          <w:szCs w:val="24"/>
        </w:rPr>
      </w:pPr>
      <w:bookmarkStart w:id="15" w:name="пункт3"/>
      <w:bookmarkStart w:id="16" w:name="_Toc491344293"/>
      <w:bookmarkStart w:id="17" w:name="_Toc494373525"/>
      <w:r w:rsidRPr="00FD1884">
        <w:rPr>
          <w:sz w:val="24"/>
          <w:szCs w:val="24"/>
        </w:rPr>
        <w:lastRenderedPageBreak/>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5"/>
      <w:bookmarkEnd w:id="16"/>
      <w:bookmarkEnd w:id="17"/>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98661A">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98661A">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98661A">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223BD9">
          <w:rPr>
            <w:rStyle w:val="af4"/>
            <w:rFonts w:ascii="Times New Roman" w:hAnsi="Times New Roman" w:cs="Times New Roman"/>
            <w:sz w:val="24"/>
            <w:szCs w:val="24"/>
          </w:rPr>
          <w:t>Приложении</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8" w:name="Раздел2"/>
      <w:bookmarkStart w:id="19" w:name="_Toc491344294"/>
      <w:bookmarkStart w:id="20" w:name="_Toc494373526"/>
      <w:r w:rsidRPr="00FD1884">
        <w:rPr>
          <w:sz w:val="24"/>
        </w:rPr>
        <w:t>II</w:t>
      </w:r>
      <w:bookmarkEnd w:id="18"/>
      <w:r w:rsidRPr="00FD1884">
        <w:rPr>
          <w:sz w:val="24"/>
        </w:rPr>
        <w:t xml:space="preserve">. Стандарт предоставления </w:t>
      </w:r>
      <w:r w:rsidR="002073A8">
        <w:rPr>
          <w:sz w:val="24"/>
          <w:szCs w:val="24"/>
        </w:rPr>
        <w:t>Муниципальной у</w:t>
      </w:r>
      <w:r w:rsidR="002073A8" w:rsidRPr="00FD1884">
        <w:rPr>
          <w:sz w:val="24"/>
          <w:szCs w:val="24"/>
        </w:rPr>
        <w:t>слуги</w:t>
      </w:r>
      <w:bookmarkEnd w:id="19"/>
      <w:bookmarkEnd w:id="20"/>
    </w:p>
    <w:p w:rsidR="00672895" w:rsidRPr="00FD1884" w:rsidRDefault="00672895" w:rsidP="00FD1884">
      <w:pPr>
        <w:pStyle w:val="2-"/>
        <w:numPr>
          <w:ilvl w:val="0"/>
          <w:numId w:val="2"/>
        </w:numPr>
        <w:ind w:left="720" w:hanging="360"/>
        <w:rPr>
          <w:sz w:val="24"/>
          <w:szCs w:val="24"/>
        </w:rPr>
      </w:pPr>
      <w:bookmarkStart w:id="21" w:name="пункт4"/>
      <w:bookmarkStart w:id="22" w:name="_Toc491344295"/>
      <w:bookmarkStart w:id="23" w:name="_Toc494373527"/>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21"/>
      <w:bookmarkEnd w:id="22"/>
      <w:bookmarkEnd w:id="23"/>
    </w:p>
    <w:p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794118"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2" w:history="1">
        <w:r w:rsidR="00794118" w:rsidRPr="00D15AAA">
          <w:rPr>
            <w:rFonts w:ascii="Times New Roman" w:eastAsia="PMingLiU" w:hAnsi="Times New Roman" w:cs="Times New Roman"/>
            <w:bCs/>
            <w:sz w:val="24"/>
            <w:szCs w:val="24"/>
          </w:rPr>
          <w:t>подпрограмме</w:t>
        </w:r>
      </w:hyperlink>
      <w:r w:rsidR="00794118"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794118"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Pr>
          <w:rFonts w:ascii="Times New Roman" w:eastAsia="PMingLiU" w:hAnsi="Times New Roman" w:cs="Times New Roman"/>
          <w:bCs/>
          <w:sz w:val="24"/>
          <w:szCs w:val="24"/>
        </w:rPr>
        <w:t>«Жилище»</w:t>
      </w:r>
      <w:r w:rsidR="000636E6">
        <w:rPr>
          <w:rFonts w:ascii="Times New Roman" w:eastAsia="PMingLiU" w:hAnsi="Times New Roman" w:cs="Times New Roman"/>
          <w:bCs/>
          <w:sz w:val="24"/>
          <w:szCs w:val="24"/>
        </w:rPr>
        <w:t xml:space="preserve"> на 2017-2027 годы</w:t>
      </w:r>
      <w:r w:rsidR="00930311">
        <w:rPr>
          <w:rFonts w:ascii="Times New Roman" w:eastAsia="PMingLiU" w:hAnsi="Times New Roman" w:cs="Times New Roman"/>
          <w:bCs/>
          <w:sz w:val="24"/>
          <w:szCs w:val="24"/>
        </w:rPr>
        <w:t xml:space="preserve">, </w:t>
      </w:r>
      <w:r w:rsidR="00930311" w:rsidRPr="00254CE9">
        <w:rPr>
          <w:rFonts w:ascii="Times New Roman" w:hAnsi="Times New Roman" w:cs="Times New Roman"/>
          <w:sz w:val="24"/>
          <w:szCs w:val="24"/>
        </w:rPr>
        <w:t>муниципальной программой «Жилище Павлово-Посадского муниципального района Московской области на 2017-2021 годы»</w:t>
      </w:r>
      <w:r w:rsidR="00930311">
        <w:rPr>
          <w:rFonts w:ascii="Times New Roman" w:hAnsi="Times New Roman" w:cs="Times New Roman"/>
          <w:sz w:val="24"/>
          <w:szCs w:val="24"/>
        </w:rPr>
        <w:t>.</w:t>
      </w:r>
    </w:p>
    <w:p w:rsidR="002375EF" w:rsidRPr="00FD1884" w:rsidRDefault="00094522" w:rsidP="00FD1884">
      <w:pPr>
        <w:pStyle w:val="2-"/>
        <w:numPr>
          <w:ilvl w:val="0"/>
          <w:numId w:val="2"/>
        </w:numPr>
        <w:ind w:left="720" w:hanging="360"/>
        <w:rPr>
          <w:rFonts w:eastAsia="PMingLiU"/>
          <w:b w:val="0"/>
          <w:bCs/>
          <w:sz w:val="24"/>
          <w:szCs w:val="24"/>
        </w:rPr>
      </w:pPr>
      <w:bookmarkStart w:id="24" w:name="_Toc491344296"/>
      <w:bookmarkStart w:id="25" w:name="_Toc49437352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24"/>
      <w:bookmarkEnd w:id="25"/>
    </w:p>
    <w:p w:rsidR="00AF0BA7" w:rsidRPr="00B228CD" w:rsidRDefault="00E02E4B" w:rsidP="00B228CD">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w:t>
      </w:r>
      <w:r w:rsidR="00045646">
        <w:rPr>
          <w:rFonts w:ascii="Times New Roman" w:eastAsia="Times New Roman" w:hAnsi="Times New Roman" w:cs="Times New Roman"/>
          <w:sz w:val="24"/>
          <w:szCs w:val="24"/>
        </w:rPr>
        <w:t xml:space="preserve">структурное подразделение Администрации </w:t>
      </w:r>
      <w:r w:rsidR="0035775E">
        <w:rPr>
          <w:rFonts w:ascii="Times New Roman" w:eastAsia="Times New Roman" w:hAnsi="Times New Roman" w:cs="Times New Roman"/>
          <w:sz w:val="24"/>
          <w:szCs w:val="24"/>
        </w:rPr>
        <w:t xml:space="preserve">(далее – Подразделение) </w:t>
      </w:r>
    </w:p>
    <w:p w:rsidR="002375EF" w:rsidRPr="00FD1884" w:rsidRDefault="00D60BF6"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930311">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44B7">
        <w:rPr>
          <w:rFonts w:ascii="Times New Roman" w:eastAsia="Times New Roman" w:hAnsi="Times New Roman" w:cs="Times New Roman"/>
          <w:sz w:val="24"/>
          <w:szCs w:val="24"/>
        </w:rPr>
        <w:t xml:space="preserve"> </w:t>
      </w:r>
      <w:proofErr w:type="gramStart"/>
      <w:r w:rsidR="000C08FC">
        <w:rPr>
          <w:rFonts w:ascii="Times New Roman" w:eastAsia="Times New Roman" w:hAnsi="Times New Roman" w:cs="Times New Roman"/>
          <w:sz w:val="24"/>
          <w:szCs w:val="24"/>
        </w:rPr>
        <w:t>по</w:t>
      </w:r>
      <w:proofErr w:type="gramEnd"/>
      <w:r w:rsidR="00CC44B7">
        <w:rPr>
          <w:rFonts w:ascii="Times New Roman" w:eastAsia="Times New Roman" w:hAnsi="Times New Roman" w:cs="Times New Roman"/>
          <w:sz w:val="24"/>
          <w:szCs w:val="24"/>
        </w:rPr>
        <w:t xml:space="preserve"> </w:t>
      </w:r>
      <w:r w:rsidR="000C08FC">
        <w:rPr>
          <w:rFonts w:ascii="Times New Roman" w:eastAsia="Times New Roman" w:hAnsi="Times New Roman" w:cs="Times New Roman"/>
          <w:sz w:val="24"/>
          <w:szCs w:val="24"/>
        </w:rPr>
        <w:t>средством</w:t>
      </w:r>
      <w:r w:rsidR="00CC44B7">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CC44B7">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FD1A35">
          <w:rPr>
            <w:rStyle w:val="af4"/>
            <w:rFonts w:ascii="Times New Roman" w:eastAsia="Times New Roman" w:hAnsi="Times New Roman" w:cs="Times New Roman"/>
            <w:sz w:val="24"/>
            <w:szCs w:val="24"/>
          </w:rPr>
          <w:t>Приложении</w:t>
        </w:r>
        <w:r w:rsidR="000636E6" w:rsidRPr="000636E6">
          <w:rPr>
            <w:rStyle w:val="af4"/>
            <w:rFonts w:ascii="Times New Roman" w:eastAsia="Times New Roman" w:hAnsi="Times New Roman" w:cs="Times New Roman"/>
            <w:sz w:val="24"/>
            <w:szCs w:val="24"/>
          </w:rPr>
          <w:t xml:space="preserve"> 2</w:t>
        </w:r>
      </w:hyperlink>
      <w:r w:rsidR="000636E6" w:rsidRPr="000636E6">
        <w:rPr>
          <w:rFonts w:ascii="Times New Roman" w:eastAsia="Times New Roman" w:hAnsi="Times New Roman" w:cs="Times New Roman"/>
          <w:sz w:val="24"/>
          <w:szCs w:val="24"/>
        </w:rPr>
        <w:t xml:space="preserve"> к</w:t>
      </w:r>
      <w:r w:rsidR="00CC44B7">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98661A">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rsidR="00223BD9" w:rsidRPr="00223BD9" w:rsidRDefault="00D60BF6" w:rsidP="00223BD9">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Администрация</w:t>
      </w:r>
      <w:r w:rsidR="00A67B52" w:rsidRPr="00223BD9">
        <w:rPr>
          <w:rFonts w:ascii="Times New Roman" w:eastAsia="Times New Roman" w:hAnsi="Times New Roman" w:cs="Times New Roman"/>
          <w:sz w:val="24"/>
          <w:szCs w:val="24"/>
        </w:rPr>
        <w:t xml:space="preserve"> в целях предоставления </w:t>
      </w:r>
      <w:r w:rsidR="00DC1DDE" w:rsidRPr="00223BD9">
        <w:rPr>
          <w:rFonts w:ascii="Times New Roman" w:eastAsia="Times New Roman" w:hAnsi="Times New Roman" w:cs="Times New Roman"/>
          <w:sz w:val="24"/>
          <w:szCs w:val="24"/>
        </w:rPr>
        <w:t>Муниципальной услуги</w:t>
      </w:r>
      <w:r w:rsidR="00264215">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264215">
        <w:rPr>
          <w:rFonts w:ascii="Times New Roman" w:eastAsia="Times New Roman" w:hAnsi="Times New Roman" w:cs="Times New Roman"/>
          <w:sz w:val="24"/>
          <w:szCs w:val="24"/>
        </w:rPr>
        <w:t xml:space="preserve"> </w:t>
      </w:r>
      <w:proofErr w:type="gramStart"/>
      <w:r w:rsidR="00A67B52" w:rsidRPr="00223BD9">
        <w:rPr>
          <w:rFonts w:ascii="Times New Roman" w:eastAsia="Times New Roman" w:hAnsi="Times New Roman" w:cs="Times New Roman"/>
          <w:sz w:val="24"/>
          <w:szCs w:val="24"/>
        </w:rPr>
        <w:t>с</w:t>
      </w:r>
      <w:proofErr w:type="gramEnd"/>
      <w:r w:rsidR="00223BD9" w:rsidRPr="00223BD9">
        <w:rPr>
          <w:rFonts w:ascii="Times New Roman" w:eastAsia="Times New Roman" w:hAnsi="Times New Roman" w:cs="Times New Roman"/>
          <w:sz w:val="24"/>
          <w:szCs w:val="24"/>
        </w:rPr>
        <w:t>:</w:t>
      </w:r>
    </w:p>
    <w:p w:rsidR="00223BD9" w:rsidRPr="00223BD9" w:rsidRDefault="00581723" w:rsidP="00223BD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5.4.1.</w:t>
      </w:r>
      <w:r w:rsidR="00DD4EA6"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00DD4EA6"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223BD9" w:rsidRPr="00223BD9">
        <w:rPr>
          <w:rFonts w:ascii="Times New Roman" w:eastAsia="Times New Roman" w:hAnsi="Times New Roman" w:cs="Times New Roman"/>
          <w:sz w:val="24"/>
          <w:szCs w:val="24"/>
        </w:rPr>
        <w:t xml:space="preserve">– </w:t>
      </w:r>
      <w:r w:rsidR="007201E5">
        <w:rPr>
          <w:rFonts w:ascii="Times New Roman" w:eastAsia="Times New Roman" w:hAnsi="Times New Roman" w:cs="Times New Roman"/>
          <w:sz w:val="24"/>
          <w:szCs w:val="24"/>
        </w:rPr>
        <w:t>для</w:t>
      </w:r>
      <w:r w:rsidR="00223BD9" w:rsidRPr="00223BD9">
        <w:rPr>
          <w:rFonts w:ascii="Times New Roman" w:eastAsia="Times New Roman" w:hAnsi="Times New Roman" w:cs="Times New Roman"/>
          <w:sz w:val="24"/>
          <w:szCs w:val="24"/>
        </w:rPr>
        <w:t xml:space="preserve"> установления </w:t>
      </w:r>
      <w:r w:rsidR="007201E5">
        <w:rPr>
          <w:rFonts w:ascii="Times New Roman" w:eastAsia="Times New Roman" w:hAnsi="Times New Roman" w:cs="Times New Roman"/>
          <w:sz w:val="24"/>
          <w:szCs w:val="24"/>
        </w:rPr>
        <w:t>уровня обеспеченности молодой семьи жилыми помещениями</w:t>
      </w:r>
      <w:r w:rsidR="00223BD9" w:rsidRPr="00223BD9">
        <w:rPr>
          <w:rFonts w:ascii="Times New Roman" w:eastAsia="Times New Roman" w:hAnsi="Times New Roman" w:cs="Times New Roman"/>
          <w:sz w:val="24"/>
          <w:szCs w:val="24"/>
        </w:rPr>
        <w:t>;</w:t>
      </w:r>
    </w:p>
    <w:p w:rsidR="00BE07E8" w:rsidRPr="00BE07E8" w:rsidRDefault="00581723"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00BE07E8" w:rsidRPr="00BE07E8">
        <w:rPr>
          <w:rFonts w:ascii="Times New Roman" w:eastAsia="Times New Roman" w:hAnsi="Times New Roman" w:cs="Times New Roman"/>
          <w:sz w:val="24"/>
          <w:szCs w:val="24"/>
        </w:rPr>
        <w:tab/>
        <w:t>М</w:t>
      </w:r>
      <w:r w:rsidR="00BE07E8">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00BE07E8"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450183">
        <w:rPr>
          <w:rFonts w:ascii="Times New Roman" w:eastAsia="Times New Roman" w:hAnsi="Times New Roman" w:cs="Times New Roman"/>
          <w:sz w:val="24"/>
          <w:szCs w:val="24"/>
        </w:rPr>
        <w:t>,</w:t>
      </w:r>
      <w:r w:rsidR="00BE07E8" w:rsidRPr="00BE07E8">
        <w:rPr>
          <w:rFonts w:ascii="Times New Roman" w:eastAsia="Times New Roman" w:hAnsi="Times New Roman" w:cs="Times New Roman"/>
          <w:sz w:val="24"/>
          <w:szCs w:val="24"/>
        </w:rPr>
        <w:t xml:space="preserve"> если указанный документ находится в распоряжении МФЦ;</w:t>
      </w:r>
    </w:p>
    <w:p w:rsidR="00223BD9" w:rsidRDefault="00BE07E8"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5.4.</w:t>
      </w:r>
      <w:r>
        <w:rPr>
          <w:rFonts w:ascii="Times New Roman" w:eastAsia="Times New Roman" w:hAnsi="Times New Roman" w:cs="Times New Roman"/>
          <w:sz w:val="24"/>
          <w:szCs w:val="24"/>
        </w:rPr>
        <w:t>3</w:t>
      </w:r>
      <w:r w:rsidRPr="00BE07E8">
        <w:rPr>
          <w:rFonts w:ascii="Times New Roman" w:eastAsia="Times New Roman" w:hAnsi="Times New Roman" w:cs="Times New Roman"/>
          <w:sz w:val="24"/>
          <w:szCs w:val="24"/>
        </w:rPr>
        <w:t>.</w:t>
      </w:r>
      <w:r w:rsidRPr="00BE07E8">
        <w:rPr>
          <w:rFonts w:ascii="Times New Roman" w:eastAsia="Times New Roman" w:hAnsi="Times New Roman" w:cs="Times New Roman"/>
          <w:sz w:val="24"/>
          <w:szCs w:val="24"/>
        </w:rPr>
        <w:tab/>
        <w:t xml:space="preserve">Органом местного самоуправления - для получения </w:t>
      </w:r>
      <w:r w:rsidR="006E2456">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3A3B45">
        <w:rPr>
          <w:rFonts w:ascii="Times New Roman" w:hAnsi="Times New Roman"/>
          <w:sz w:val="24"/>
          <w:szCs w:val="24"/>
        </w:rPr>
        <w:t xml:space="preserve"> </w:t>
      </w:r>
      <w:r w:rsidR="006E2456">
        <w:rPr>
          <w:rFonts w:ascii="Times New Roman" w:hAnsi="Times New Roman"/>
          <w:sz w:val="24"/>
          <w:szCs w:val="24"/>
        </w:rPr>
        <w:t xml:space="preserve">жилого дома не подлежащим </w:t>
      </w:r>
      <w:r w:rsidR="006E2456" w:rsidRPr="005A4550">
        <w:rPr>
          <w:rFonts w:ascii="Times New Roman" w:hAnsi="Times New Roman"/>
          <w:sz w:val="24"/>
          <w:szCs w:val="24"/>
        </w:rPr>
        <w:t>ремонту или реконструкции</w:t>
      </w:r>
      <w:r w:rsidR="006E2456">
        <w:rPr>
          <w:rFonts w:ascii="Times New Roman" w:hAnsi="Times New Roman"/>
          <w:sz w:val="24"/>
          <w:szCs w:val="24"/>
        </w:rPr>
        <w:t>,</w:t>
      </w:r>
      <w:r w:rsidR="003A3B45">
        <w:rPr>
          <w:rFonts w:ascii="Times New Roman" w:hAnsi="Times New Roman"/>
          <w:sz w:val="24"/>
          <w:szCs w:val="24"/>
        </w:rPr>
        <w:t xml:space="preserve"> </w:t>
      </w:r>
      <w:r w:rsidRPr="00BE07E8">
        <w:rPr>
          <w:rFonts w:ascii="Times New Roman" w:eastAsia="Times New Roman" w:hAnsi="Times New Roman" w:cs="Times New Roman"/>
          <w:sz w:val="24"/>
          <w:szCs w:val="24"/>
        </w:rPr>
        <w:t>выписки из домовой книги если указанный документ н</w:t>
      </w:r>
      <w:r>
        <w:rPr>
          <w:rFonts w:ascii="Times New Roman" w:eastAsia="Times New Roman" w:hAnsi="Times New Roman" w:cs="Times New Roman"/>
          <w:sz w:val="24"/>
          <w:szCs w:val="24"/>
        </w:rPr>
        <w:t>е находится в распоряжении МФЦ.</w:t>
      </w:r>
    </w:p>
    <w:p w:rsidR="00264215" w:rsidRPr="00223BD9" w:rsidRDefault="00264215"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p>
    <w:p w:rsidR="00A83EA6" w:rsidRPr="00FD1884" w:rsidRDefault="00A83EA6" w:rsidP="00FD1884">
      <w:pPr>
        <w:pStyle w:val="2-"/>
        <w:numPr>
          <w:ilvl w:val="0"/>
          <w:numId w:val="2"/>
        </w:numPr>
        <w:ind w:left="720" w:hanging="360"/>
        <w:rPr>
          <w:rFonts w:eastAsia="PMingLiU"/>
          <w:b w:val="0"/>
          <w:bCs/>
          <w:sz w:val="24"/>
          <w:szCs w:val="24"/>
        </w:rPr>
      </w:pPr>
      <w:bookmarkStart w:id="26" w:name="_Toc437973285"/>
      <w:bookmarkStart w:id="27" w:name="_Toc438110026"/>
      <w:bookmarkStart w:id="28" w:name="_Toc438376230"/>
      <w:bookmarkStart w:id="29" w:name="_Toc441496540"/>
      <w:bookmarkStart w:id="30" w:name="пункт6"/>
      <w:bookmarkStart w:id="31" w:name="_Toc491344297"/>
      <w:bookmarkStart w:id="32" w:name="_Toc494373529"/>
      <w:r w:rsidRPr="00FD1884">
        <w:rPr>
          <w:rFonts w:eastAsia="PMingLiU"/>
          <w:bCs/>
          <w:sz w:val="24"/>
          <w:szCs w:val="24"/>
        </w:rPr>
        <w:lastRenderedPageBreak/>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6"/>
      <w:bookmarkEnd w:id="27"/>
      <w:bookmarkEnd w:id="28"/>
      <w:bookmarkEnd w:id="29"/>
      <w:bookmarkEnd w:id="30"/>
      <w:bookmarkEnd w:id="31"/>
      <w:bookmarkEnd w:id="32"/>
    </w:p>
    <w:p w:rsidR="0034127A" w:rsidRPr="00891BF4" w:rsidRDefault="000A7DA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00374D71">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374D71">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F347F">
        <w:rPr>
          <w:rFonts w:ascii="Times New Roman" w:eastAsia="Times New Roman" w:hAnsi="Times New Roman" w:cs="Times New Roman"/>
          <w:sz w:val="24"/>
          <w:szCs w:val="24"/>
        </w:rPr>
        <w:t xml:space="preserve">по месту жительства одного 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374D71">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rsidR="0034127A" w:rsidRPr="00117559" w:rsidRDefault="0034127A" w:rsidP="00800D99">
      <w:pPr>
        <w:pStyle w:val="a7"/>
        <w:numPr>
          <w:ilvl w:val="2"/>
          <w:numId w:val="37"/>
        </w:numPr>
        <w:shd w:val="clear" w:color="auto" w:fill="FFFFFF"/>
        <w:spacing w:line="240" w:lineRule="auto"/>
        <w:jc w:val="both"/>
        <w:rPr>
          <w:rFonts w:ascii="Times New Roman" w:hAnsi="Times New Roman" w:cs="Times New Roman"/>
          <w:sz w:val="24"/>
          <w:szCs w:val="24"/>
        </w:rPr>
      </w:pPr>
      <w:r w:rsidRPr="00117559">
        <w:rPr>
          <w:rFonts w:ascii="Times New Roman" w:hAnsi="Times New Roman" w:cs="Times New Roman"/>
          <w:sz w:val="24"/>
          <w:szCs w:val="24"/>
        </w:rPr>
        <w:t>признания</w:t>
      </w:r>
      <w:r w:rsidR="00BE07E8">
        <w:rPr>
          <w:rFonts w:ascii="Times New Roman" w:hAnsi="Times New Roman" w:cs="Times New Roman"/>
          <w:sz w:val="24"/>
          <w:szCs w:val="24"/>
        </w:rPr>
        <w:t xml:space="preserve"> молодой </w:t>
      </w:r>
      <w:r w:rsidRPr="00117559">
        <w:rPr>
          <w:rFonts w:ascii="Times New Roman" w:hAnsi="Times New Roman" w:cs="Times New Roman"/>
          <w:sz w:val="24"/>
          <w:szCs w:val="24"/>
        </w:rPr>
        <w:t xml:space="preserve">семьи нуждающейся в жилом помещении для участия в </w:t>
      </w:r>
      <w:hyperlink r:id="rId13" w:history="1">
        <w:r w:rsidRPr="00117559">
          <w:rPr>
            <w:rFonts w:ascii="Times New Roman" w:hAnsi="Times New Roman" w:cs="Times New Roman"/>
            <w:sz w:val="24"/>
            <w:szCs w:val="24"/>
          </w:rPr>
          <w:t>подпрограмме</w:t>
        </w:r>
      </w:hyperlink>
      <w:r w:rsidRPr="00117559">
        <w:rPr>
          <w:rFonts w:ascii="Times New Roman" w:hAnsi="Times New Roman" w:cs="Times New Roman"/>
          <w:sz w:val="24"/>
          <w:szCs w:val="24"/>
        </w:rPr>
        <w:t xml:space="preserve"> «Обеспечение </w:t>
      </w:r>
      <w:r>
        <w:rPr>
          <w:rFonts w:ascii="Times New Roman" w:hAnsi="Times New Roman" w:cs="Times New Roman"/>
          <w:sz w:val="24"/>
          <w:szCs w:val="24"/>
        </w:rPr>
        <w:t>жильем</w:t>
      </w:r>
      <w:r w:rsidRPr="00117559">
        <w:rPr>
          <w:rFonts w:ascii="Times New Roman" w:hAnsi="Times New Roman" w:cs="Times New Roman"/>
          <w:sz w:val="24"/>
          <w:szCs w:val="24"/>
        </w:rPr>
        <w:t xml:space="preserve"> молодых семей» федеральной целевой программы «Жилище»</w:t>
      </w:r>
      <w:r>
        <w:rPr>
          <w:rFonts w:ascii="Times New Roman" w:hAnsi="Times New Roman" w:cs="Times New Roman"/>
          <w:sz w:val="24"/>
          <w:szCs w:val="24"/>
        </w:rPr>
        <w:t xml:space="preserve"> на </w:t>
      </w:r>
      <w:r w:rsidRPr="00117559">
        <w:rPr>
          <w:rFonts w:ascii="Times New Roman" w:hAnsi="Times New Roman" w:cs="Times New Roman"/>
          <w:sz w:val="24"/>
          <w:szCs w:val="24"/>
        </w:rPr>
        <w:t>2015-2020</w:t>
      </w:r>
      <w:r>
        <w:rPr>
          <w:rFonts w:ascii="Times New Roman" w:hAnsi="Times New Roman" w:cs="Times New Roman"/>
          <w:sz w:val="24"/>
          <w:szCs w:val="24"/>
        </w:rPr>
        <w:t xml:space="preserve"> годы и подпрограмме «Обеспечение жильем молодых</w:t>
      </w:r>
      <w:r w:rsidRPr="00117559">
        <w:rPr>
          <w:rFonts w:ascii="Times New Roman" w:hAnsi="Times New Roman" w:cs="Times New Roman"/>
          <w:sz w:val="24"/>
          <w:szCs w:val="24"/>
        </w:rPr>
        <w:t xml:space="preserve"> семей» государственной программы Московской области «Жилище» на 2017-2027 годы</w:t>
      </w:r>
      <w:r w:rsidR="00374D71">
        <w:rPr>
          <w:rFonts w:ascii="Times New Roman" w:hAnsi="Times New Roman" w:cs="Times New Roman"/>
          <w:sz w:val="24"/>
          <w:szCs w:val="24"/>
        </w:rPr>
        <w:t xml:space="preserve">, </w:t>
      </w:r>
      <w:r w:rsidR="00374D71" w:rsidRPr="00254CE9">
        <w:rPr>
          <w:rFonts w:ascii="Times New Roman" w:hAnsi="Times New Roman" w:cs="Times New Roman"/>
          <w:sz w:val="24"/>
          <w:szCs w:val="24"/>
        </w:rPr>
        <w:t>муниципальной программой «Жилище Павлово-Посадского муниципального района Московской области на 2017-2021 годы»</w:t>
      </w:r>
      <w:r w:rsidR="00374D71">
        <w:rPr>
          <w:rFonts w:ascii="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proofErr w:type="gramStart"/>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F7079">
        <w:rPr>
          <w:sz w:val="24"/>
          <w:szCs w:val="24"/>
        </w:rPr>
        <w:t>уведомление</w:t>
      </w:r>
      <w:r w:rsidR="000A7DA5" w:rsidRPr="00FD1884">
        <w:rPr>
          <w:sz w:val="24"/>
          <w:szCs w:val="24"/>
        </w:rPr>
        <w:t xml:space="preserve">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в </w:t>
      </w:r>
      <w:hyperlink r:id="rId14" w:history="1">
        <w:r w:rsidR="00D91C55" w:rsidRPr="00D15AAA">
          <w:rPr>
            <w:rFonts w:eastAsia="PMingLiU"/>
            <w:bCs/>
            <w:sz w:val="24"/>
            <w:szCs w:val="24"/>
          </w:rPr>
          <w:t>подпрограмме</w:t>
        </w:r>
      </w:hyperlink>
      <w:r w:rsidR="00D91C55" w:rsidRPr="00D15AAA">
        <w:rPr>
          <w:rFonts w:eastAsia="PMingLiU"/>
          <w:bCs/>
          <w:sz w:val="24"/>
          <w:szCs w:val="24"/>
        </w:rPr>
        <w:t xml:space="preserve"> «Обеспечение жильем молодых семей» федеральной целевой программы </w:t>
      </w:r>
      <w:r w:rsidR="00743147">
        <w:rPr>
          <w:rFonts w:eastAsia="PMingLiU"/>
          <w:bCs/>
          <w:sz w:val="24"/>
          <w:szCs w:val="24"/>
        </w:rPr>
        <w:t>«Жилище»</w:t>
      </w:r>
      <w:r w:rsidR="00D91C55" w:rsidRPr="00D15AAA">
        <w:rPr>
          <w:rFonts w:eastAsia="PMingLiU"/>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374D71">
        <w:rPr>
          <w:rFonts w:eastAsia="PMingLiU"/>
          <w:bCs/>
          <w:sz w:val="24"/>
          <w:szCs w:val="24"/>
        </w:rPr>
        <w:t xml:space="preserve">, </w:t>
      </w:r>
      <w:r w:rsidR="00374D71" w:rsidRPr="00254CE9">
        <w:rPr>
          <w:sz w:val="24"/>
          <w:szCs w:val="24"/>
        </w:rPr>
        <w:t>муниципальной программой «Жилище Павлово-Посадского муниципального района Московской области</w:t>
      </w:r>
      <w:proofErr w:type="gramEnd"/>
      <w:r w:rsidR="00374D71" w:rsidRPr="00254CE9">
        <w:rPr>
          <w:sz w:val="24"/>
          <w:szCs w:val="24"/>
        </w:rPr>
        <w:t xml:space="preserve"> на 2017-2021 годы»</w:t>
      </w:r>
      <w:r w:rsidR="00374D71">
        <w:rPr>
          <w:sz w:val="24"/>
          <w:szCs w:val="24"/>
        </w:rPr>
        <w:t xml:space="preserve"> </w:t>
      </w:r>
      <w:r w:rsidR="003050D7" w:rsidRPr="00FD1884">
        <w:rPr>
          <w:sz w:val="24"/>
          <w:szCs w:val="24"/>
        </w:rPr>
        <w:t>на бланке Администрации</w:t>
      </w:r>
      <w:r w:rsidR="003050D7" w:rsidRPr="00FD1884">
        <w:rPr>
          <w:rFonts w:eastAsiaTheme="minorHAnsi"/>
          <w:sz w:val="24"/>
          <w:szCs w:val="24"/>
        </w:rPr>
        <w:t xml:space="preserve"> по форме согласно </w:t>
      </w:r>
      <w:hyperlink w:anchor="Приложение4" w:history="1">
        <w:r w:rsidR="003050D7" w:rsidRPr="00F80F6E">
          <w:rPr>
            <w:rStyle w:val="af4"/>
            <w:rFonts w:eastAsiaTheme="minorHAnsi"/>
            <w:sz w:val="24"/>
            <w:szCs w:val="24"/>
          </w:rPr>
          <w:t>Приложению 4</w:t>
        </w:r>
      </w:hyperlink>
      <w:r w:rsidR="000A7DA5" w:rsidRPr="00FD1884">
        <w:rPr>
          <w:sz w:val="24"/>
          <w:szCs w:val="24"/>
        </w:rPr>
        <w:t>;</w:t>
      </w:r>
    </w:p>
    <w:p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15" w:history="1">
        <w:r w:rsidR="00D91C55" w:rsidRPr="00D15AAA">
          <w:rPr>
            <w:rFonts w:ascii="Times New Roman" w:eastAsia="PMingLiU" w:hAnsi="Times New Roman" w:cs="Times New Roman"/>
            <w:bCs/>
            <w:sz w:val="24"/>
            <w:szCs w:val="24"/>
          </w:rPr>
          <w:t>подпрограмме</w:t>
        </w:r>
      </w:hyperlink>
      <w:r w:rsidR="00D91C5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91C55"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Cs/>
          <w:sz w:val="24"/>
          <w:szCs w:val="24"/>
        </w:rPr>
        <w:t>Московской области «Жилище» на 2017-2027 годы</w:t>
      </w:r>
      <w:r w:rsidR="00326985">
        <w:rPr>
          <w:rFonts w:ascii="Times New Roman" w:eastAsia="PMingLiU" w:hAnsi="Times New Roman" w:cs="Times New Roman"/>
          <w:bCs/>
          <w:sz w:val="24"/>
          <w:szCs w:val="24"/>
        </w:rPr>
        <w:t xml:space="preserve">, </w:t>
      </w:r>
      <w:r w:rsidR="00326985" w:rsidRPr="00254CE9">
        <w:rPr>
          <w:rFonts w:ascii="Times New Roman" w:hAnsi="Times New Roman" w:cs="Times New Roman"/>
          <w:sz w:val="24"/>
          <w:szCs w:val="24"/>
        </w:rPr>
        <w:t>муниципальной программой «Жилище Павлово-Посадского муниципального района Московской области на 2017-2021 годы»</w:t>
      </w:r>
      <w:r w:rsidR="00326985">
        <w:rPr>
          <w:rFonts w:ascii="Times New Roman" w:hAnsi="Times New Roman" w:cs="Times New Roman"/>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w:t>
      </w:r>
      <w:proofErr w:type="gramEnd"/>
      <w:r w:rsidRPr="00FD1884">
        <w:rPr>
          <w:rFonts w:ascii="Times New Roman" w:eastAsiaTheme="minorHAnsi" w:hAnsi="Times New Roman"/>
          <w:sz w:val="24"/>
          <w:szCs w:val="24"/>
        </w:rPr>
        <w:t xml:space="preserve"> </w:t>
      </w:r>
      <w:hyperlink w:anchor="Приложение5" w:history="1">
        <w:r w:rsidR="00D81142">
          <w:rPr>
            <w:rStyle w:val="af4"/>
            <w:rFonts w:ascii="Times New Roman" w:eastAsiaTheme="minorHAnsi" w:hAnsi="Times New Roman"/>
            <w:sz w:val="24"/>
            <w:szCs w:val="24"/>
          </w:rPr>
          <w:t>Приложению 5</w:t>
        </w:r>
      </w:hyperlink>
      <w:r w:rsidR="00326985">
        <w:t xml:space="preserve"> </w:t>
      </w:r>
      <w:r w:rsidR="00DD0750">
        <w:rPr>
          <w:rFonts w:ascii="Times New Roman" w:eastAsiaTheme="minorHAnsi" w:hAnsi="Times New Roman"/>
          <w:sz w:val="24"/>
          <w:szCs w:val="24"/>
        </w:rPr>
        <w:t>к настоящему Административному регламенту</w:t>
      </w:r>
      <w:r w:rsidRPr="00FD1884">
        <w:rPr>
          <w:rFonts w:ascii="Times New Roman" w:eastAsiaTheme="minorHAnsi" w:hAnsi="Times New Roman"/>
          <w:sz w:val="24"/>
          <w:szCs w:val="24"/>
        </w:rPr>
        <w:t xml:space="preserve"> и направляется </w:t>
      </w:r>
      <w:r w:rsidR="000B58BB" w:rsidRPr="00FD1884">
        <w:rPr>
          <w:rFonts w:ascii="Times New Roman" w:eastAsiaTheme="minorHAnsi" w:hAnsi="Times New Roman"/>
          <w:sz w:val="24"/>
          <w:szCs w:val="24"/>
        </w:rPr>
        <w:t>З</w:t>
      </w:r>
      <w:r w:rsidRPr="00FD1884">
        <w:rPr>
          <w:rFonts w:ascii="Times New Roman" w:eastAsiaTheme="minorHAnsi" w:hAnsi="Times New Roman"/>
          <w:sz w:val="24"/>
          <w:szCs w:val="24"/>
        </w:rPr>
        <w:t>аявител</w:t>
      </w:r>
      <w:r w:rsidR="000B58BB" w:rsidRPr="00FD1884">
        <w:rPr>
          <w:rFonts w:ascii="Times New Roman" w:eastAsiaTheme="minorHAnsi" w:hAnsi="Times New Roman"/>
          <w:sz w:val="24"/>
          <w:szCs w:val="24"/>
        </w:rPr>
        <w:t>ям</w:t>
      </w:r>
      <w:r w:rsidRPr="00FD1884">
        <w:rPr>
          <w:rFonts w:ascii="Times New Roman" w:eastAsiaTheme="minorHAnsi" w:hAnsi="Times New Roman"/>
          <w:sz w:val="24"/>
          <w:szCs w:val="24"/>
        </w:rPr>
        <w:t xml:space="preserve"> способом, указанным в заявлении на оказание </w:t>
      </w:r>
      <w:r w:rsidR="0034127A">
        <w:rPr>
          <w:rFonts w:ascii="Times New Roman" w:eastAsiaTheme="minorHAnsi" w:hAnsi="Times New Roman"/>
          <w:sz w:val="24"/>
          <w:szCs w:val="24"/>
        </w:rPr>
        <w:t>Муниципальной у</w:t>
      </w:r>
      <w:r w:rsidR="0034127A" w:rsidRPr="00FD1884">
        <w:rPr>
          <w:rFonts w:ascii="Times New Roman" w:eastAsiaTheme="minorHAnsi" w:hAnsi="Times New Roman"/>
          <w:sz w:val="24"/>
          <w:szCs w:val="24"/>
        </w:rPr>
        <w:t>слуги</w:t>
      </w:r>
      <w:r w:rsidRPr="00FD1884">
        <w:rPr>
          <w:rFonts w:ascii="Times New Roman" w:eastAsiaTheme="minorHAnsi" w:hAnsi="Times New Roman"/>
          <w:sz w:val="24"/>
          <w:szCs w:val="24"/>
        </w:rPr>
        <w:t>.</w:t>
      </w:r>
    </w:p>
    <w:p w:rsidR="003050D7" w:rsidRPr="003050D7" w:rsidRDefault="003050D7" w:rsidP="00450183">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B43C36">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Pr>
          <w:rFonts w:ascii="Times New Roman" w:hAnsi="Times New Roman"/>
          <w:sz w:val="24"/>
          <w:szCs w:val="24"/>
        </w:rPr>
        <w:t>Оригинал</w:t>
      </w:r>
      <w:r w:rsidRPr="003050D7">
        <w:rPr>
          <w:rFonts w:ascii="Times New Roman" w:hAnsi="Times New Roman"/>
          <w:sz w:val="24"/>
          <w:szCs w:val="24"/>
        </w:rPr>
        <w:t xml:space="preserve"> результат</w:t>
      </w:r>
      <w:r w:rsidR="00414D4B">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rsidR="00E24C48" w:rsidRPr="00E24C48" w:rsidRDefault="00E24C48" w:rsidP="00E24C48">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E24C48">
        <w:rPr>
          <w:rFonts w:ascii="Times New Roman" w:hAnsi="Times New Roman"/>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3050D7" w:rsidRPr="00C86A4D" w:rsidRDefault="00912B97"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proofErr w:type="gramStart"/>
      <w:r>
        <w:rPr>
          <w:rFonts w:ascii="Times New Roman" w:hAnsi="Times New Roman"/>
          <w:sz w:val="24"/>
          <w:szCs w:val="24"/>
        </w:rPr>
        <w:t>Сведения о молодой</w:t>
      </w:r>
      <w:r w:rsidR="003050D7">
        <w:rPr>
          <w:rFonts w:ascii="Times New Roman" w:hAnsi="Times New Roman"/>
          <w:sz w:val="24"/>
          <w:szCs w:val="24"/>
        </w:rPr>
        <w:t xml:space="preserve"> семь</w:t>
      </w:r>
      <w:r>
        <w:rPr>
          <w:rFonts w:ascii="Times New Roman" w:hAnsi="Times New Roman"/>
          <w:sz w:val="24"/>
          <w:szCs w:val="24"/>
        </w:rPr>
        <w:t>е</w:t>
      </w:r>
      <w:r w:rsidR="003050D7">
        <w:rPr>
          <w:rFonts w:ascii="Times New Roman" w:hAnsi="Times New Roman"/>
          <w:sz w:val="24"/>
          <w:szCs w:val="24"/>
        </w:rPr>
        <w:t xml:space="preserve">, </w:t>
      </w:r>
      <w:r>
        <w:rPr>
          <w:rFonts w:ascii="Times New Roman" w:hAnsi="Times New Roman"/>
          <w:sz w:val="24"/>
          <w:szCs w:val="24"/>
        </w:rPr>
        <w:t xml:space="preserve">признанной нуждающейся в жилых помещениях, вносятся сотрудником Подразделения </w:t>
      </w:r>
      <w:r w:rsidR="003050D7">
        <w:rPr>
          <w:rFonts w:ascii="Times New Roman" w:hAnsi="Times New Roman"/>
          <w:sz w:val="24"/>
          <w:szCs w:val="24"/>
        </w:rPr>
        <w:t xml:space="preserve">в </w:t>
      </w:r>
      <w:r w:rsidR="003050D7">
        <w:rPr>
          <w:rFonts w:ascii="Times New Roman" w:hAnsi="Times New Roman" w:cs="Times New Roman"/>
          <w:sz w:val="24"/>
          <w:szCs w:val="24"/>
        </w:rPr>
        <w:t>Книг</w:t>
      </w:r>
      <w:r>
        <w:rPr>
          <w:rFonts w:ascii="Times New Roman" w:hAnsi="Times New Roman" w:cs="Times New Roman"/>
          <w:sz w:val="24"/>
          <w:szCs w:val="24"/>
        </w:rPr>
        <w:t>у</w:t>
      </w:r>
      <w:r w:rsidR="003050D7">
        <w:rPr>
          <w:rFonts w:ascii="Times New Roman" w:hAnsi="Times New Roman" w:cs="Times New Roman"/>
          <w:sz w:val="24"/>
          <w:szCs w:val="24"/>
        </w:rPr>
        <w:t xml:space="preserve">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r w:rsidR="00B43C36">
        <w:rPr>
          <w:rFonts w:ascii="Times New Roman" w:hAnsi="Times New Roman" w:cs="Times New Roman"/>
          <w:sz w:val="24"/>
          <w:szCs w:val="24"/>
        </w:rPr>
        <w:t xml:space="preserve">, </w:t>
      </w:r>
      <w:r w:rsidR="00B43C36" w:rsidRPr="00254CE9">
        <w:rPr>
          <w:rFonts w:ascii="Times New Roman" w:hAnsi="Times New Roman" w:cs="Times New Roman"/>
          <w:sz w:val="24"/>
          <w:szCs w:val="24"/>
        </w:rPr>
        <w:t>муниципальной программой «Жилище Павлово-Посадского муниципального района Московской области на 2017-2021 годы»</w:t>
      </w:r>
      <w:r w:rsidR="00B43C36">
        <w:rPr>
          <w:rFonts w:ascii="Times New Roman" w:hAnsi="Times New Roman" w:cs="Times New Roman"/>
          <w:sz w:val="24"/>
          <w:szCs w:val="24"/>
        </w:rPr>
        <w:t>.</w:t>
      </w:r>
      <w:proofErr w:type="gramEnd"/>
    </w:p>
    <w:p w:rsidR="00EA07EE" w:rsidRPr="00427441" w:rsidRDefault="00EA07EE" w:rsidP="00EA07EE">
      <w:pPr>
        <w:pStyle w:val="2-"/>
        <w:numPr>
          <w:ilvl w:val="0"/>
          <w:numId w:val="2"/>
        </w:numPr>
        <w:ind w:left="720" w:hanging="360"/>
        <w:rPr>
          <w:rFonts w:eastAsia="Times New Roman"/>
          <w:sz w:val="24"/>
          <w:szCs w:val="24"/>
        </w:rPr>
      </w:pPr>
      <w:bookmarkStart w:id="33" w:name="_Toc473768540"/>
      <w:bookmarkStart w:id="34" w:name="_Toc460406447"/>
      <w:bookmarkStart w:id="35" w:name="пункт7"/>
      <w:bookmarkStart w:id="36" w:name="_Toc491344298"/>
      <w:bookmarkStart w:id="37" w:name="_Toc494373530"/>
      <w:bookmarkEnd w:id="3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3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35"/>
      <w:bookmarkEnd w:id="36"/>
      <w:bookmarkEnd w:id="37"/>
    </w:p>
    <w:p w:rsidR="00FD1A35" w:rsidRPr="00721311" w:rsidRDefault="00FD1A35" w:rsidP="002652AB">
      <w:pPr>
        <w:pStyle w:val="11"/>
        <w:numPr>
          <w:ilvl w:val="1"/>
          <w:numId w:val="2"/>
        </w:numPr>
        <w:spacing w:line="240" w:lineRule="auto"/>
        <w:ind w:left="0" w:firstLine="709"/>
        <w:rPr>
          <w:sz w:val="24"/>
          <w:szCs w:val="24"/>
        </w:rPr>
      </w:pPr>
      <w:proofErr w:type="gramStart"/>
      <w:r w:rsidRPr="0031241C">
        <w:rPr>
          <w:sz w:val="24"/>
          <w:szCs w:val="24"/>
        </w:rPr>
        <w:t>Заявление, поданное через МФЦ регистрируется</w:t>
      </w:r>
      <w:proofErr w:type="gramEnd"/>
      <w:r w:rsidRPr="0031241C">
        <w:rPr>
          <w:sz w:val="24"/>
          <w:szCs w:val="24"/>
        </w:rPr>
        <w:t xml:space="preserve"> в Администрации в первый рабочий день, следующий за днем подачи Заявления в МФЦ.</w:t>
      </w:r>
    </w:p>
    <w:p w:rsidR="00322C25" w:rsidRPr="00FD1884" w:rsidRDefault="00322C25" w:rsidP="00FD1884">
      <w:pPr>
        <w:pStyle w:val="2-"/>
        <w:numPr>
          <w:ilvl w:val="0"/>
          <w:numId w:val="2"/>
        </w:numPr>
        <w:ind w:left="720" w:hanging="360"/>
        <w:rPr>
          <w:rFonts w:eastAsia="Times New Roman"/>
          <w:b w:val="0"/>
          <w:bCs/>
          <w:kern w:val="32"/>
          <w:sz w:val="24"/>
          <w:szCs w:val="24"/>
        </w:rPr>
      </w:pPr>
      <w:bookmarkStart w:id="38" w:name="пункт8"/>
      <w:bookmarkStart w:id="39" w:name="_Toc491344299"/>
      <w:bookmarkStart w:id="40" w:name="_Toc494373531"/>
      <w:r w:rsidRPr="00FD1884">
        <w:rPr>
          <w:rFonts w:eastAsia="Times New Roman"/>
          <w:bCs/>
          <w:kern w:val="32"/>
          <w:sz w:val="24"/>
          <w:szCs w:val="24"/>
        </w:rPr>
        <w:t xml:space="preserve">Срок </w:t>
      </w:r>
      <w:r w:rsidRPr="00FD1884">
        <w:rPr>
          <w:rFonts w:eastAsia="PMingLiU"/>
          <w:bCs/>
          <w:sz w:val="24"/>
          <w:szCs w:val="24"/>
        </w:rPr>
        <w:t>предоставления</w:t>
      </w:r>
      <w:bookmarkEnd w:id="38"/>
      <w:r w:rsidR="009A744E">
        <w:rPr>
          <w:rFonts w:eastAsia="PMingLiU"/>
          <w:bCs/>
          <w:sz w:val="24"/>
          <w:szCs w:val="24"/>
        </w:rPr>
        <w:t xml:space="preserve"> </w:t>
      </w:r>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9"/>
      <w:bookmarkEnd w:id="40"/>
    </w:p>
    <w:p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DA67B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3B45">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lastRenderedPageBreak/>
        <w:t>Администрации</w:t>
      </w:r>
      <w:r w:rsidRPr="00583F00">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41"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30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15AAB">
      <w:pPr>
        <w:pStyle w:val="2-"/>
        <w:numPr>
          <w:ilvl w:val="0"/>
          <w:numId w:val="2"/>
        </w:numPr>
        <w:ind w:left="720" w:hanging="360"/>
        <w:rPr>
          <w:sz w:val="24"/>
          <w:szCs w:val="24"/>
        </w:rPr>
      </w:pPr>
      <w:bookmarkStart w:id="42" w:name="_Toc437973283"/>
      <w:bookmarkStart w:id="43" w:name="_Toc438110024"/>
      <w:bookmarkStart w:id="44" w:name="_Toc438376228"/>
      <w:bookmarkStart w:id="45" w:name="_Toc441496538"/>
      <w:bookmarkStart w:id="46" w:name="_Toc460406435"/>
      <w:bookmarkStart w:id="47" w:name="пункт9"/>
      <w:bookmarkStart w:id="48" w:name="_Toc491344300"/>
      <w:bookmarkStart w:id="49" w:name="_Toc49437353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42"/>
      <w:bookmarkEnd w:id="43"/>
      <w:bookmarkEnd w:id="44"/>
      <w:bookmarkEnd w:id="45"/>
      <w:bookmarkEnd w:id="46"/>
      <w:bookmarkEnd w:id="47"/>
      <w:bookmarkEnd w:id="48"/>
      <w:bookmarkEnd w:id="49"/>
    </w:p>
    <w:p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D81142" w:rsidRPr="00F80F6E">
          <w:rPr>
            <w:rStyle w:val="af4"/>
            <w:rFonts w:ascii="Times New Roman" w:hAnsi="Times New Roman"/>
            <w:sz w:val="24"/>
            <w:szCs w:val="24"/>
          </w:rPr>
          <w:t>Приложении 6</w:t>
        </w:r>
      </w:hyperlink>
      <w:r w:rsidR="0066173D">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50" w:name="пункт10"/>
    <w:p w:rsidR="0003760A" w:rsidRPr="00FD1884" w:rsidRDefault="00BA1205" w:rsidP="00FD1884">
      <w:pPr>
        <w:pStyle w:val="2-"/>
        <w:numPr>
          <w:ilvl w:val="0"/>
          <w:numId w:val="2"/>
        </w:numPr>
        <w:ind w:left="720" w:hanging="360"/>
        <w:rPr>
          <w:rFonts w:eastAsia="Times New Roman"/>
          <w:b w:val="0"/>
          <w:sz w:val="24"/>
          <w:szCs w:val="24"/>
        </w:rPr>
      </w:pPr>
      <w:r w:rsidRPr="00BA1205">
        <w:fldChar w:fldCharType="begin"/>
      </w:r>
      <w:r w:rsidR="00E60714">
        <w:instrText xml:space="preserve"> HYPERLINK \l "пункт9" </w:instrText>
      </w:r>
      <w:r w:rsidRPr="00BA1205">
        <w:fldChar w:fldCharType="separate"/>
      </w:r>
      <w:bookmarkStart w:id="51" w:name="_Toc494373533"/>
      <w:bookmarkStart w:id="52" w:name="_Toc491344301"/>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41"/>
      <w:bookmarkEnd w:id="51"/>
      <w:bookmarkEnd w:id="52"/>
      <w:r>
        <w:rPr>
          <w:rStyle w:val="af4"/>
          <w:rFonts w:eastAsia="Times New Roman"/>
          <w:color w:val="auto"/>
          <w:sz w:val="24"/>
          <w:szCs w:val="24"/>
          <w:u w:val="none"/>
        </w:rPr>
        <w:fldChar w:fldCharType="end"/>
      </w:r>
      <w:bookmarkEnd w:id="50"/>
    </w:p>
    <w:p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66173D">
        <w:rPr>
          <w:rFonts w:ascii="Times New Roman" w:eastAsia="Times New Roman" w:hAnsi="Times New Roman" w:cs="Times New Roman"/>
          <w:sz w:val="24"/>
          <w:szCs w:val="24"/>
        </w:rPr>
        <w:t xml:space="preserve"> </w:t>
      </w:r>
      <w:hyperlink w:anchor="Приложение7" w:history="1">
        <w:r w:rsidR="00D81142" w:rsidRPr="00FD1884">
          <w:rPr>
            <w:rStyle w:val="af4"/>
            <w:rFonts w:ascii="Times New Roman" w:eastAsia="Times New Roman" w:hAnsi="Times New Roman" w:cs="Times New Roman"/>
            <w:sz w:val="24"/>
            <w:szCs w:val="24"/>
          </w:rPr>
          <w:t>Приложени</w:t>
        </w:r>
        <w:r w:rsidR="00D81142">
          <w:rPr>
            <w:rStyle w:val="af4"/>
            <w:rFonts w:ascii="Times New Roman" w:eastAsia="Times New Roman" w:hAnsi="Times New Roman" w:cs="Times New Roman"/>
            <w:sz w:val="24"/>
            <w:szCs w:val="24"/>
          </w:rPr>
          <w:t>ем</w:t>
        </w:r>
        <w:proofErr w:type="gramStart"/>
        <w:r w:rsidR="00D81142">
          <w:rPr>
            <w:rStyle w:val="af4"/>
            <w:rFonts w:ascii="Times New Roman" w:eastAsia="Times New Roman" w:hAnsi="Times New Roman" w:cs="Times New Roman"/>
            <w:sz w:val="24"/>
            <w:szCs w:val="24"/>
          </w:rPr>
          <w:t>7</w:t>
        </w:r>
        <w:proofErr w:type="gramEnd"/>
      </w:hyperlink>
      <w:r w:rsidR="0066173D">
        <w:t xml:space="preserve"> </w:t>
      </w:r>
      <w:r w:rsidR="00831507" w:rsidRPr="00831507">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Pr>
          <w:rFonts w:ascii="Times New Roman" w:eastAsia="Times New Roman" w:hAnsi="Times New Roman" w:cs="Times New Roman"/>
          <w:sz w:val="24"/>
          <w:szCs w:val="24"/>
        </w:rPr>
        <w:t>;</w:t>
      </w:r>
    </w:p>
    <w:p w:rsidR="0043620C" w:rsidRPr="001637ED" w:rsidRDefault="008D5C38"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акт проверки жилищных условий заявителя;</w:t>
      </w:r>
    </w:p>
    <w:p w:rsidR="0043620C" w:rsidRPr="00286668"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w:t>
      </w:r>
      <w:r w:rsidR="0043620C" w:rsidRPr="00450183">
        <w:rPr>
          <w:rFonts w:ascii="Times New Roman" w:eastAsia="Times New Roman" w:hAnsi="Times New Roman" w:cs="Times New Roman"/>
          <w:sz w:val="24"/>
          <w:szCs w:val="24"/>
        </w:rPr>
        <w:t>выписка из домовой книги</w:t>
      </w:r>
      <w:r w:rsidR="00D81142" w:rsidRPr="00450183">
        <w:rPr>
          <w:rFonts w:ascii="Times New Roman" w:eastAsia="Times New Roman" w:hAnsi="Times New Roman" w:cs="Times New Roman"/>
          <w:sz w:val="24"/>
          <w:szCs w:val="24"/>
        </w:rPr>
        <w:t xml:space="preserve"> (если она не н</w:t>
      </w:r>
      <w:r w:rsidR="00414D4B" w:rsidRPr="00450183">
        <w:rPr>
          <w:rFonts w:ascii="Times New Roman" w:eastAsia="Times New Roman" w:hAnsi="Times New Roman" w:cs="Times New Roman"/>
          <w:sz w:val="24"/>
          <w:szCs w:val="24"/>
        </w:rPr>
        <w:t>а</w:t>
      </w:r>
      <w:r w:rsidR="00D81142" w:rsidRPr="00450183">
        <w:rPr>
          <w:rFonts w:ascii="Times New Roman" w:eastAsia="Times New Roman" w:hAnsi="Times New Roman" w:cs="Times New Roman"/>
          <w:sz w:val="24"/>
          <w:szCs w:val="24"/>
        </w:rPr>
        <w:t>ходится в распоряжении МФЦ или ОМСУ)</w:t>
      </w:r>
      <w:r w:rsidR="0043620C" w:rsidRPr="00450183">
        <w:rPr>
          <w:rFonts w:ascii="Times New Roman" w:eastAsia="Times New Roman" w:hAnsi="Times New Roman" w:cs="Times New Roman"/>
          <w:sz w:val="24"/>
          <w:szCs w:val="24"/>
        </w:rPr>
        <w:t>;</w:t>
      </w:r>
      <w:proofErr w:type="gramEnd"/>
    </w:p>
    <w:p w:rsidR="0043620C" w:rsidRPr="001637ED"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43620C" w:rsidRPr="001637ED">
        <w:rPr>
          <w:rFonts w:ascii="Times New Roman" w:eastAsia="Times New Roman" w:hAnsi="Times New Roman" w:cs="Times New Roman"/>
          <w:sz w:val="24"/>
          <w:szCs w:val="24"/>
        </w:rPr>
        <w:t>копия финансового лицевого счета;</w:t>
      </w:r>
    </w:p>
    <w:p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w:t>
      </w:r>
      <w:proofErr w:type="gramStart"/>
      <w:r w:rsidR="0043620C" w:rsidRPr="001637ED">
        <w:rPr>
          <w:rFonts w:ascii="Times New Roman" w:eastAsia="Times New Roman" w:hAnsi="Times New Roman" w:cs="Times New Roman"/>
          <w:sz w:val="24"/>
          <w:szCs w:val="24"/>
        </w:rPr>
        <w:t>м(</w:t>
      </w:r>
      <w:proofErr w:type="spellStart"/>
      <w:proofErr w:type="gramEnd"/>
      <w:r w:rsidR="0043620C" w:rsidRPr="001637ED">
        <w:rPr>
          <w:rFonts w:ascii="Times New Roman" w:eastAsia="Times New Roman" w:hAnsi="Times New Roman" w:cs="Times New Roman"/>
          <w:sz w:val="24"/>
          <w:szCs w:val="24"/>
        </w:rPr>
        <w:t>ых</w:t>
      </w:r>
      <w:proofErr w:type="spellEnd"/>
      <w:r w:rsidR="0043620C" w:rsidRPr="001637ED">
        <w:rPr>
          <w:rFonts w:ascii="Times New Roman" w:eastAsia="Times New Roman" w:hAnsi="Times New Roman" w:cs="Times New Roman"/>
          <w:sz w:val="24"/>
          <w:szCs w:val="24"/>
        </w:rPr>
        <w:t>) помещении(</w:t>
      </w:r>
      <w:proofErr w:type="spellStart"/>
      <w:r w:rsidR="0043620C" w:rsidRPr="001637ED">
        <w:rPr>
          <w:rFonts w:ascii="Times New Roman" w:eastAsia="Times New Roman" w:hAnsi="Times New Roman" w:cs="Times New Roman"/>
          <w:sz w:val="24"/>
          <w:szCs w:val="24"/>
        </w:rPr>
        <w:t>ях</w:t>
      </w:r>
      <w:proofErr w:type="spellEnd"/>
      <w:r w:rsidR="0043620C" w:rsidRPr="001637ED">
        <w:rPr>
          <w:rFonts w:ascii="Times New Roman" w:eastAsia="Times New Roman" w:hAnsi="Times New Roman" w:cs="Times New Roman"/>
          <w:sz w:val="24"/>
          <w:szCs w:val="24"/>
        </w:rPr>
        <w:t>) до 1998 года, на членов молодой семьи, в том числе на добрачную фамилию.</w:t>
      </w:r>
    </w:p>
    <w:p w:rsidR="0043620C" w:rsidRPr="001637ED" w:rsidRDefault="0043620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1637ED" w:rsidRPr="001637ED">
        <w:rPr>
          <w:rFonts w:ascii="Times New Roman" w:eastAsia="Times New Roman" w:hAnsi="Times New Roman" w:cs="Times New Roman"/>
          <w:sz w:val="24"/>
          <w:szCs w:val="24"/>
        </w:rPr>
        <w:t>.</w:t>
      </w:r>
      <w:r w:rsidR="0066173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66173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proofErr w:type="gramEnd"/>
      <w:r w:rsidR="001637ED" w:rsidRPr="001637ED">
        <w:rPr>
          <w:rFonts w:ascii="Times New Roman" w:eastAsia="Times New Roman" w:hAnsi="Times New Roman" w:cs="Times New Roman"/>
          <w:sz w:val="24"/>
          <w:szCs w:val="24"/>
        </w:rPr>
        <w:t>.</w:t>
      </w:r>
      <w:r w:rsidR="0066173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66173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p>
    <w:p w:rsidR="00062106" w:rsidRPr="0073401D" w:rsidRDefault="00062106"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062106" w:rsidRPr="00CB030F"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Правоустанавливающий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r w:rsidR="00117559" w:rsidRPr="00CB030F">
        <w:rPr>
          <w:rFonts w:ascii="Times New Roman" w:eastAsia="Times New Roman" w:hAnsi="Times New Roman" w:cs="Times New Roman"/>
          <w:sz w:val="24"/>
          <w:szCs w:val="24"/>
        </w:rPr>
        <w:t xml:space="preserve"> (при наличии)</w:t>
      </w:r>
      <w:r w:rsidRPr="00CB030F">
        <w:rPr>
          <w:rFonts w:ascii="Times New Roman" w:eastAsia="Times New Roman" w:hAnsi="Times New Roman" w:cs="Times New Roman"/>
          <w:sz w:val="24"/>
          <w:szCs w:val="24"/>
        </w:rPr>
        <w:t>;</w:t>
      </w:r>
    </w:p>
    <w:p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б</w:t>
      </w:r>
      <w:proofErr w:type="gramEnd"/>
      <w:r w:rsidRPr="0073401D">
        <w:rPr>
          <w:rFonts w:ascii="Times New Roman" w:eastAsia="Times New Roman" w:hAnsi="Times New Roman" w:cs="Times New Roman"/>
          <w:sz w:val="24"/>
          <w:szCs w:val="24"/>
        </w:rPr>
        <w:t>. технический паспорт жилого помещения</w:t>
      </w:r>
      <w:r w:rsidR="00D81142">
        <w:rPr>
          <w:rFonts w:ascii="Times New Roman" w:eastAsia="Times New Roman" w:hAnsi="Times New Roman" w:cs="Times New Roman"/>
          <w:sz w:val="24"/>
          <w:szCs w:val="24"/>
        </w:rPr>
        <w:t>.</w:t>
      </w:r>
    </w:p>
    <w:p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612C71" w:rsidRPr="0073401D" w:rsidRDefault="0079327B"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.3.</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F717F5" w:rsidRPr="0073401D">
        <w:rPr>
          <w:rFonts w:ascii="Times New Roman" w:eastAsia="Times New Roman" w:hAnsi="Times New Roman" w:cs="Times New Roman"/>
          <w:sz w:val="24"/>
          <w:szCs w:val="24"/>
        </w:rPr>
        <w:t xml:space="preserve">ентам, указанным в пункте </w:t>
      </w:r>
      <w:r w:rsidR="00B241BB" w:rsidRPr="0073401D">
        <w:rPr>
          <w:rFonts w:ascii="Times New Roman" w:eastAsia="Times New Roman" w:hAnsi="Times New Roman" w:cs="Times New Roman"/>
          <w:sz w:val="24"/>
          <w:szCs w:val="24"/>
        </w:rPr>
        <w:t>10</w:t>
      </w:r>
      <w:r w:rsidR="00F717F5" w:rsidRPr="0073401D">
        <w:rPr>
          <w:rFonts w:ascii="Times New Roman" w:eastAsia="Times New Roman" w:hAnsi="Times New Roman" w:cs="Times New Roman"/>
          <w:sz w:val="24"/>
          <w:szCs w:val="24"/>
        </w:rPr>
        <w:t>.1.1.</w:t>
      </w:r>
      <w:r w:rsidR="00312924" w:rsidRPr="0073401D">
        <w:rPr>
          <w:rFonts w:ascii="Times New Roman" w:eastAsia="Times New Roman" w:hAnsi="Times New Roman" w:cs="Times New Roman"/>
          <w:sz w:val="24"/>
          <w:szCs w:val="24"/>
        </w:rPr>
        <w:t xml:space="preserve">настоящего </w:t>
      </w:r>
      <w:r w:rsidR="0005008E"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w:t>
      </w:r>
    </w:p>
    <w:p w:rsidR="00062106" w:rsidRPr="0073401D" w:rsidRDefault="002E40B3"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62106" w:rsidRPr="0073401D">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rsidR="001B672C" w:rsidRPr="0073401D" w:rsidRDefault="00D271AC"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lastRenderedPageBreak/>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ентам, указанным в пункте 9.1.1</w:t>
      </w:r>
      <w:r w:rsidR="001B672C" w:rsidRPr="0073401D">
        <w:rPr>
          <w:rFonts w:ascii="Times New Roman" w:eastAsia="Times New Roman" w:hAnsi="Times New Roman" w:cs="Times New Roman"/>
          <w:sz w:val="24"/>
          <w:szCs w:val="24"/>
        </w:rPr>
        <w:t>:</w:t>
      </w:r>
    </w:p>
    <w:p w:rsidR="00537778" w:rsidRPr="0073401D" w:rsidRDefault="00537778" w:rsidP="001B672C">
      <w:p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медицинское заключение</w:t>
      </w:r>
      <w:r w:rsidR="001B672C" w:rsidRPr="0073401D">
        <w:rPr>
          <w:rFonts w:ascii="Times New Roman" w:eastAsia="Times New Roman" w:hAnsi="Times New Roman" w:cs="Times New Roman"/>
          <w:sz w:val="24"/>
          <w:szCs w:val="24"/>
        </w:rPr>
        <w:t>, подтверждающее наличие</w:t>
      </w:r>
      <w:r w:rsidR="003A3B45">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Pr="0073401D">
        <w:rPr>
          <w:rFonts w:ascii="Times New Roman" w:eastAsia="Times New Roman" w:hAnsi="Times New Roman" w:cs="Times New Roman"/>
          <w:sz w:val="24"/>
          <w:szCs w:val="24"/>
        </w:rPr>
        <w:t xml:space="preserve">тяжелой </w:t>
      </w:r>
      <w:hyperlink r:id="rId16" w:history="1">
        <w:r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Pr="0073401D">
        <w:rPr>
          <w:rFonts w:ascii="Times New Roman" w:eastAsia="Times New Roman" w:hAnsi="Times New Roman" w:cs="Times New Roman"/>
          <w:sz w:val="24"/>
          <w:szCs w:val="24"/>
        </w:rPr>
        <w:t>постановлением Правительства Рос</w:t>
      </w:r>
      <w:r w:rsidR="00FD1884" w:rsidRPr="0073401D">
        <w:rPr>
          <w:rFonts w:ascii="Times New Roman" w:eastAsia="Times New Roman" w:hAnsi="Times New Roman" w:cs="Times New Roman"/>
          <w:sz w:val="24"/>
          <w:szCs w:val="24"/>
        </w:rPr>
        <w:t>сийской Федерации от 16.06.2006</w:t>
      </w:r>
      <w:r w:rsidRPr="0073401D">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rsidR="0031594B" w:rsidRPr="0073401D" w:rsidRDefault="000B0438"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Документ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3A3B45">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rsidR="00612C71" w:rsidRPr="00062106"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6173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66173D">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Pr>
            <w:rStyle w:val="af4"/>
            <w:rFonts w:ascii="Times New Roman" w:eastAsia="Times New Roman" w:hAnsi="Times New Roman" w:cs="Times New Roman"/>
            <w:sz w:val="24"/>
            <w:szCs w:val="24"/>
          </w:rPr>
          <w:t>Приложении8</w:t>
        </w:r>
      </w:hyperlink>
      <w:r w:rsidR="0066173D">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0066173D">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66173D">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427441">
      <w:pPr>
        <w:pStyle w:val="2-"/>
        <w:numPr>
          <w:ilvl w:val="0"/>
          <w:numId w:val="2"/>
        </w:numPr>
        <w:ind w:left="720" w:hanging="360"/>
        <w:rPr>
          <w:rFonts w:eastAsia="Times New Roman"/>
          <w:sz w:val="24"/>
          <w:szCs w:val="24"/>
        </w:rPr>
      </w:pPr>
      <w:bookmarkStart w:id="53" w:name="пункт11"/>
      <w:bookmarkStart w:id="54" w:name="_Toc491344302"/>
      <w:bookmarkStart w:id="55" w:name="_Toc49437353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53"/>
      <w:bookmarkEnd w:id="54"/>
      <w:bookmarkEnd w:id="55"/>
    </w:p>
    <w:p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rsidR="00920858" w:rsidRPr="005A4550" w:rsidRDefault="00574B57"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выпис</w:t>
      </w:r>
      <w:r w:rsidR="002652AB">
        <w:rPr>
          <w:rFonts w:ascii="Times New Roman" w:hAnsi="Times New Roman"/>
          <w:sz w:val="24"/>
          <w:szCs w:val="24"/>
        </w:rPr>
        <w:t>ка из ЕГРН</w:t>
      </w:r>
      <w:r w:rsidRPr="005A4550">
        <w:rPr>
          <w:rFonts w:ascii="Times New Roman" w:hAnsi="Times New Roman"/>
          <w:sz w:val="24"/>
          <w:szCs w:val="24"/>
        </w:rPr>
        <w:t xml:space="preserve"> о правах на недвижимое имущество на всех членов семьи</w:t>
      </w:r>
      <w:r w:rsidR="00BC1B18">
        <w:rPr>
          <w:rFonts w:ascii="Times New Roman" w:hAnsi="Times New Roman"/>
          <w:sz w:val="24"/>
          <w:szCs w:val="24"/>
        </w:rPr>
        <w:t xml:space="preserve"> </w:t>
      </w:r>
      <w:r w:rsidR="0012092D">
        <w:rPr>
          <w:rFonts w:ascii="Times New Roman" w:hAnsi="Times New Roman"/>
          <w:sz w:val="24"/>
          <w:szCs w:val="24"/>
        </w:rPr>
        <w:t>за последние пять лет</w:t>
      </w:r>
      <w:r w:rsidRPr="005A4550">
        <w:rPr>
          <w:rFonts w:ascii="Times New Roman" w:hAnsi="Times New Roman"/>
          <w:sz w:val="24"/>
          <w:szCs w:val="24"/>
        </w:rPr>
        <w:t xml:space="preserve">, кадастровый паспорт (запрашивается </w:t>
      </w:r>
      <w:r w:rsidR="00920858" w:rsidRPr="005A4550">
        <w:rPr>
          <w:rFonts w:ascii="Times New Roman" w:hAnsi="Times New Roman"/>
          <w:sz w:val="24"/>
          <w:szCs w:val="24"/>
        </w:rPr>
        <w:t>в Управлени</w:t>
      </w:r>
      <w:r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rsidR="00920858" w:rsidRPr="005A4550" w:rsidRDefault="00920858"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00BC1B18">
        <w:rPr>
          <w:rFonts w:ascii="Times New Roman" w:hAnsi="Times New Roman"/>
          <w:sz w:val="24"/>
          <w:szCs w:val="24"/>
        </w:rPr>
        <w:t xml:space="preserve"> </w:t>
      </w:r>
      <w:r w:rsidR="0027050C">
        <w:rPr>
          <w:rFonts w:ascii="Times New Roman" w:hAnsi="Times New Roman"/>
          <w:sz w:val="24"/>
          <w:szCs w:val="24"/>
        </w:rPr>
        <w:t>аварийным и</w:t>
      </w:r>
      <w:r w:rsidR="00BC1B18">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5A4550">
        <w:rPr>
          <w:rFonts w:ascii="Times New Roman" w:hAnsi="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AA7E38">
      <w:pPr>
        <w:pStyle w:val="2-"/>
        <w:numPr>
          <w:ilvl w:val="0"/>
          <w:numId w:val="2"/>
        </w:numPr>
        <w:ind w:left="720" w:hanging="360"/>
        <w:rPr>
          <w:rFonts w:eastAsia="Times New Roman"/>
          <w:sz w:val="24"/>
          <w:szCs w:val="24"/>
        </w:rPr>
      </w:pPr>
      <w:bookmarkStart w:id="56" w:name="пункт12"/>
      <w:bookmarkStart w:id="57" w:name="_Toc491344303"/>
      <w:bookmarkStart w:id="58" w:name="_Toc49437353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56"/>
      <w:r w:rsidR="00975C16">
        <w:rPr>
          <w:rFonts w:eastAsia="Times New Roman"/>
          <w:sz w:val="24"/>
          <w:szCs w:val="24"/>
        </w:rPr>
        <w:t>Муниципальной у</w:t>
      </w:r>
      <w:r w:rsidR="00975C16" w:rsidRPr="00427441">
        <w:rPr>
          <w:rFonts w:eastAsia="Times New Roman"/>
          <w:sz w:val="24"/>
          <w:szCs w:val="24"/>
        </w:rPr>
        <w:t>слуги</w:t>
      </w:r>
      <w:bookmarkEnd w:id="57"/>
      <w:bookmarkEnd w:id="58"/>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1D7284">
        <w:rPr>
          <w:rFonts w:ascii="Times New Roman" w:eastAsia="Times New Roman" w:hAnsi="Times New Roman" w:cs="Times New Roman"/>
          <w:sz w:val="24"/>
          <w:szCs w:val="24"/>
        </w:rPr>
        <w:t>прием</w:t>
      </w:r>
      <w:r w:rsidR="00975C16" w:rsidRPr="00FD1884">
        <w:rPr>
          <w:rFonts w:ascii="Times New Roman" w:eastAsia="Times New Roman" w:hAnsi="Times New Roman" w:cs="Times New Roman"/>
          <w:sz w:val="24"/>
          <w:szCs w:val="24"/>
        </w:rPr>
        <w:t>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E20731">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D522C6">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D522C6">
      <w:pPr>
        <w:autoSpaceDE w:val="0"/>
        <w:autoSpaceDN w:val="0"/>
        <w:adjustRightInd w:val="0"/>
        <w:spacing w:line="240" w:lineRule="auto"/>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Pr>
            <w:rStyle w:val="af4"/>
            <w:rFonts w:ascii="Times New Roman" w:eastAsia="Times New Roman" w:hAnsi="Times New Roman" w:cs="Times New Roman"/>
            <w:sz w:val="24"/>
            <w:szCs w:val="24"/>
          </w:rPr>
          <w:t>Приложению</w:t>
        </w:r>
        <w:proofErr w:type="gramStart"/>
        <w:r w:rsidR="0027050C">
          <w:rPr>
            <w:rStyle w:val="af4"/>
            <w:rFonts w:ascii="Times New Roman" w:eastAsia="Times New Roman" w:hAnsi="Times New Roman" w:cs="Times New Roman"/>
            <w:sz w:val="24"/>
            <w:szCs w:val="24"/>
          </w:rPr>
          <w:t>9</w:t>
        </w:r>
        <w:proofErr w:type="gramEnd"/>
      </w:hyperlink>
      <w:r w:rsidR="009A744E">
        <w:t xml:space="preserve"> </w:t>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E20731">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9A744E">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оформляет отказ 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427441">
      <w:pPr>
        <w:pStyle w:val="2-"/>
        <w:numPr>
          <w:ilvl w:val="0"/>
          <w:numId w:val="2"/>
        </w:numPr>
        <w:ind w:left="720" w:hanging="360"/>
        <w:rPr>
          <w:rFonts w:eastAsia="Times New Roman"/>
          <w:sz w:val="24"/>
          <w:szCs w:val="24"/>
        </w:rPr>
      </w:pPr>
      <w:bookmarkStart w:id="59" w:name="пункт13"/>
      <w:bookmarkStart w:id="60" w:name="_Toc491344304"/>
      <w:bookmarkStart w:id="61" w:name="_Toc494373536"/>
      <w:r w:rsidRPr="00427441">
        <w:rPr>
          <w:rFonts w:eastAsia="Times New Roman"/>
          <w:sz w:val="24"/>
          <w:szCs w:val="24"/>
        </w:rPr>
        <w:t>Исчерпывающий</w:t>
      </w:r>
      <w:r w:rsidR="006C3E9F">
        <w:rPr>
          <w:rFonts w:eastAsia="Times New Roman"/>
          <w:sz w:val="24"/>
          <w:szCs w:val="24"/>
        </w:rPr>
        <w:t xml:space="preserve"> </w:t>
      </w:r>
      <w:r w:rsidRPr="00427441">
        <w:rPr>
          <w:rFonts w:eastAsia="Times New Roman"/>
          <w:sz w:val="24"/>
          <w:szCs w:val="24"/>
        </w:rPr>
        <w:t xml:space="preserve">перечень оснований для отказа в предоставлении </w:t>
      </w:r>
      <w:bookmarkEnd w:id="59"/>
      <w:r w:rsidR="008C0A9D">
        <w:rPr>
          <w:rFonts w:eastAsia="Times New Roman"/>
          <w:sz w:val="24"/>
          <w:szCs w:val="24"/>
        </w:rPr>
        <w:t>Муниципальной у</w:t>
      </w:r>
      <w:r w:rsidR="008C0A9D" w:rsidRPr="00427441">
        <w:rPr>
          <w:rFonts w:eastAsia="Times New Roman"/>
          <w:sz w:val="24"/>
          <w:szCs w:val="24"/>
        </w:rPr>
        <w:t>слуги</w:t>
      </w:r>
      <w:bookmarkEnd w:id="60"/>
      <w:bookmarkEnd w:id="61"/>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12092D" w:rsidRDefault="00414CE6" w:rsidP="00800D99">
      <w:pPr>
        <w:pStyle w:val="a7"/>
        <w:numPr>
          <w:ilvl w:val="2"/>
          <w:numId w:val="39"/>
        </w:numPr>
        <w:autoSpaceDE w:val="0"/>
        <w:autoSpaceDN w:val="0"/>
        <w:adjustRightInd w:val="0"/>
        <w:spacing w:line="240" w:lineRule="auto"/>
        <w:jc w:val="both"/>
        <w:rPr>
          <w:rFonts w:ascii="Times New Roman" w:eastAsia="Times New Roman" w:hAnsi="Times New Roman" w:cs="Times New Roman"/>
          <w:sz w:val="24"/>
          <w:szCs w:val="24"/>
        </w:rPr>
      </w:pPr>
      <w:r w:rsidRPr="0012092D">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rsidR="00612C71" w:rsidRDefault="00414CE6" w:rsidP="00800D99">
      <w:pPr>
        <w:pStyle w:val="111"/>
        <w:numPr>
          <w:ilvl w:val="2"/>
          <w:numId w:val="39"/>
        </w:numPr>
        <w:spacing w:line="240" w:lineRule="auto"/>
        <w:jc w:val="both"/>
        <w:rPr>
          <w:rFonts w:ascii="Times New Roman" w:eastAsia="Times New Roman" w:hAnsi="Times New Roman" w:cs="Times New Roman"/>
          <w:sz w:val="24"/>
          <w:szCs w:val="24"/>
        </w:rPr>
      </w:pPr>
      <w:bookmarkStart w:id="62" w:name="_Toc441496546"/>
      <w:bookmarkStart w:id="63" w:name="_Toc438376239"/>
      <w:bookmarkStart w:id="64" w:name="_Toc438110034"/>
      <w:bookmarkStart w:id="65" w:name="_Toc437973293"/>
      <w:r w:rsidRPr="0012092D">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p>
    <w:p w:rsidR="0052402D" w:rsidRPr="00531C4A"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52402D" w:rsidRPr="0052402D"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AA7E38">
      <w:pPr>
        <w:pStyle w:val="2-"/>
        <w:numPr>
          <w:ilvl w:val="0"/>
          <w:numId w:val="2"/>
        </w:numPr>
        <w:ind w:left="720" w:hanging="360"/>
        <w:rPr>
          <w:rFonts w:eastAsia="Times New Roman"/>
          <w:sz w:val="24"/>
          <w:szCs w:val="24"/>
        </w:rPr>
      </w:pPr>
      <w:bookmarkStart w:id="66" w:name="пункт15"/>
      <w:bookmarkStart w:id="67" w:name="_Toc491344305"/>
      <w:bookmarkStart w:id="68" w:name="_Toc494373537"/>
      <w:bookmarkEnd w:id="62"/>
      <w:bookmarkEnd w:id="63"/>
      <w:bookmarkEnd w:id="64"/>
      <w:bookmarkEnd w:id="65"/>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66"/>
      <w:r w:rsidR="00560792">
        <w:rPr>
          <w:rFonts w:eastAsia="Times New Roman"/>
          <w:sz w:val="24"/>
          <w:szCs w:val="24"/>
        </w:rPr>
        <w:t xml:space="preserve"> Муниципальной услуги</w:t>
      </w:r>
      <w:bookmarkEnd w:id="67"/>
      <w:bookmarkEnd w:id="68"/>
    </w:p>
    <w:p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E20731">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12092D" w:rsidRPr="00E42ECF" w:rsidRDefault="0012092D" w:rsidP="0012092D">
      <w:pPr>
        <w:pStyle w:val="2-"/>
        <w:numPr>
          <w:ilvl w:val="0"/>
          <w:numId w:val="2"/>
        </w:numPr>
        <w:ind w:left="720" w:hanging="360"/>
        <w:rPr>
          <w:rFonts w:eastAsia="Times New Roman"/>
          <w:sz w:val="24"/>
          <w:szCs w:val="24"/>
        </w:rPr>
      </w:pPr>
      <w:bookmarkStart w:id="69" w:name="пункт19"/>
      <w:bookmarkStart w:id="70" w:name="_Toc491344306"/>
      <w:bookmarkStart w:id="71" w:name="_Toc494373538"/>
      <w:bookmarkStart w:id="72" w:name="пункт16"/>
      <w:r w:rsidRPr="00427441">
        <w:rPr>
          <w:rFonts w:eastAsia="Times New Roman"/>
          <w:sz w:val="24"/>
          <w:szCs w:val="24"/>
        </w:rPr>
        <w:t>Максимальный срок ожидания в очереди</w:t>
      </w:r>
      <w:bookmarkEnd w:id="69"/>
      <w:bookmarkEnd w:id="70"/>
      <w:bookmarkEnd w:id="71"/>
    </w:p>
    <w:p w:rsidR="0012092D" w:rsidRPr="00E42ECF" w:rsidRDefault="0012092D" w:rsidP="0012092D">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003F49DE">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427441">
      <w:pPr>
        <w:pStyle w:val="2-"/>
        <w:numPr>
          <w:ilvl w:val="0"/>
          <w:numId w:val="2"/>
        </w:numPr>
        <w:ind w:left="720" w:hanging="360"/>
        <w:rPr>
          <w:rFonts w:eastAsia="Times New Roman"/>
          <w:sz w:val="24"/>
          <w:szCs w:val="24"/>
        </w:rPr>
      </w:pPr>
      <w:bookmarkStart w:id="73" w:name="_Toc491344307"/>
      <w:bookmarkStart w:id="74" w:name="_Toc494373539"/>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72"/>
      <w:bookmarkEnd w:id="73"/>
      <w:bookmarkEnd w:id="74"/>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CD58D6" w:rsidRPr="00427441" w:rsidRDefault="00CD58D6" w:rsidP="00427441">
      <w:pPr>
        <w:pStyle w:val="2-"/>
        <w:numPr>
          <w:ilvl w:val="0"/>
          <w:numId w:val="2"/>
        </w:numPr>
        <w:ind w:left="720" w:hanging="360"/>
        <w:rPr>
          <w:rFonts w:eastAsia="Times New Roman"/>
          <w:sz w:val="24"/>
          <w:szCs w:val="24"/>
        </w:rPr>
      </w:pPr>
      <w:bookmarkStart w:id="75" w:name="_Toc441496548"/>
      <w:bookmarkStart w:id="76" w:name="пункт17"/>
      <w:bookmarkStart w:id="77" w:name="_Toc491344308"/>
      <w:bookmarkStart w:id="78" w:name="_Toc49437354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75"/>
      <w:bookmarkEnd w:id="76"/>
      <w:bookmarkEnd w:id="77"/>
      <w:bookmarkEnd w:id="78"/>
    </w:p>
    <w:p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lastRenderedPageBreak/>
        <w:t>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w:t>
      </w:r>
      <w:r w:rsidR="006C3E9F">
        <w:rPr>
          <w:rFonts w:ascii="Times New Roman" w:hAnsi="Times New Roman" w:cs="Times New Roman"/>
          <w:sz w:val="24"/>
          <w:szCs w:val="24"/>
        </w:rPr>
        <w:t>.</w:t>
      </w:r>
      <w:r w:rsidRPr="00C34664">
        <w:rPr>
          <w:rFonts w:ascii="Times New Roman" w:hAnsi="Times New Roman" w:cs="Times New Roman"/>
          <w:sz w:val="24"/>
          <w:szCs w:val="24"/>
        </w:rPr>
        <w:t xml:space="preserve"> </w:t>
      </w:r>
    </w:p>
    <w:p w:rsidR="00141776" w:rsidRPr="00A81733" w:rsidRDefault="00CD58D6"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006C3E9F">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804F94" w:rsidRPr="00A81733" w:rsidRDefault="007F1B12"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Граждане, проживающие совместно с Заявител</w:t>
      </w:r>
      <w:r w:rsidR="00A0798B" w:rsidRPr="00A81733">
        <w:rPr>
          <w:rFonts w:ascii="Times New Roman" w:hAnsi="Times New Roman" w:cs="Times New Roman"/>
          <w:sz w:val="24"/>
          <w:szCs w:val="24"/>
        </w:rPr>
        <w:t>ем</w:t>
      </w:r>
      <w:r w:rsidRPr="00A81733">
        <w:rPr>
          <w:rFonts w:ascii="Times New Roman" w:hAnsi="Times New Roman" w:cs="Times New Roman"/>
          <w:sz w:val="24"/>
          <w:szCs w:val="24"/>
        </w:rPr>
        <w:t>, ставят свои подписи</w:t>
      </w:r>
      <w:r w:rsidR="00884833" w:rsidRPr="00A81733">
        <w:rPr>
          <w:rFonts w:ascii="Times New Roman" w:hAnsi="Times New Roman" w:cs="Times New Roman"/>
          <w:sz w:val="24"/>
          <w:szCs w:val="24"/>
        </w:rPr>
        <w:t xml:space="preserve"> в МФЦ</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при условии согласия на </w:t>
      </w:r>
      <w:r w:rsidR="00B840AF" w:rsidRPr="00A81733">
        <w:rPr>
          <w:rFonts w:ascii="Times New Roman" w:hAnsi="Times New Roman" w:cs="Times New Roman"/>
          <w:sz w:val="24"/>
          <w:szCs w:val="24"/>
        </w:rPr>
        <w:t>обработку персональных данных</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в Заявлении </w:t>
      </w:r>
      <w:r w:rsidR="00141776" w:rsidRPr="00A81733">
        <w:rPr>
          <w:rFonts w:ascii="Times New Roman" w:hAnsi="Times New Roman" w:cs="Times New Roman"/>
          <w:sz w:val="24"/>
          <w:szCs w:val="24"/>
        </w:rPr>
        <w:t xml:space="preserve">согласно </w:t>
      </w:r>
      <w:hyperlink w:anchor="Приложение7" w:history="1">
        <w:r w:rsidR="002652AB">
          <w:rPr>
            <w:rStyle w:val="af4"/>
            <w:rFonts w:ascii="Times New Roman" w:hAnsi="Times New Roman" w:cs="Times New Roman"/>
            <w:sz w:val="24"/>
            <w:szCs w:val="24"/>
          </w:rPr>
          <w:t>Приложению</w:t>
        </w:r>
        <w:proofErr w:type="gramStart"/>
        <w:r w:rsidR="00F80F6E">
          <w:rPr>
            <w:rStyle w:val="af4"/>
            <w:rFonts w:ascii="Times New Roman" w:hAnsi="Times New Roman" w:cs="Times New Roman"/>
            <w:sz w:val="24"/>
            <w:szCs w:val="24"/>
          </w:rPr>
          <w:t>7</w:t>
        </w:r>
        <w:proofErr w:type="gramEnd"/>
      </w:hyperlink>
      <w:r w:rsidR="00141776"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w:t>
      </w:r>
      <w:r w:rsidR="00141776" w:rsidRPr="00A81733">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2652AB">
          <w:rPr>
            <w:rStyle w:val="af4"/>
            <w:rFonts w:ascii="Times New Roman" w:hAnsi="Times New Roman" w:cs="Times New Roman"/>
            <w:sz w:val="24"/>
            <w:szCs w:val="24"/>
          </w:rPr>
          <w:t>Приложению</w:t>
        </w:r>
        <w:r w:rsidR="00453692">
          <w:rPr>
            <w:rStyle w:val="af4"/>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C34664">
        <w:rPr>
          <w:rFonts w:ascii="Times New Roman" w:hAnsi="Times New Roman" w:cs="Times New Roman"/>
          <w:sz w:val="24"/>
          <w:szCs w:val="24"/>
        </w:rPr>
        <w:t xml:space="preserve">Заявителя) </w:t>
      </w:r>
      <w:proofErr w:type="gramEnd"/>
      <w:r w:rsidRPr="00C34664">
        <w:rPr>
          <w:rFonts w:ascii="Times New Roman" w:hAnsi="Times New Roman" w:cs="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C34664">
        <w:rPr>
          <w:rFonts w:ascii="Times New Roman" w:hAnsi="Times New Roman" w:cs="Times New Roman"/>
          <w:sz w:val="24"/>
          <w:szCs w:val="24"/>
        </w:rPr>
        <w:t>Заявителя</w:t>
      </w:r>
      <w:proofErr w:type="gramEnd"/>
      <w:r w:rsidRPr="00C34664">
        <w:rPr>
          <w:rFonts w:ascii="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6C3E9F" w:rsidRPr="006C3E9F" w:rsidRDefault="00C34664" w:rsidP="006C3E9F">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bookmarkStart w:id="79" w:name="_Toc438110036"/>
      <w:bookmarkStart w:id="80" w:name="_Toc438376241"/>
      <w:bookmarkStart w:id="81" w:name="_Toc441496549"/>
    </w:p>
    <w:p w:rsidR="00CD58D6" w:rsidRPr="00427441" w:rsidRDefault="00CD58D6" w:rsidP="00A81733">
      <w:pPr>
        <w:pStyle w:val="2-"/>
        <w:numPr>
          <w:ilvl w:val="0"/>
          <w:numId w:val="2"/>
        </w:numPr>
        <w:ind w:left="720" w:hanging="360"/>
        <w:rPr>
          <w:rFonts w:eastAsia="Times New Roman"/>
          <w:sz w:val="24"/>
          <w:szCs w:val="24"/>
        </w:rPr>
      </w:pPr>
      <w:bookmarkStart w:id="82" w:name="пункт18"/>
      <w:bookmarkStart w:id="83" w:name="_Toc491344309"/>
      <w:bookmarkStart w:id="84" w:name="_Toc49437354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79"/>
      <w:bookmarkEnd w:id="80"/>
      <w:bookmarkEnd w:id="81"/>
      <w:bookmarkEnd w:id="82"/>
      <w:bookmarkEnd w:id="83"/>
      <w:bookmarkEnd w:id="84"/>
    </w:p>
    <w:p w:rsidR="00CD58D6" w:rsidRDefault="00785FED" w:rsidP="00800D99">
      <w:pPr>
        <w:pStyle w:val="a7"/>
        <w:numPr>
          <w:ilvl w:val="1"/>
          <w:numId w:val="42"/>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785FED" w:rsidRPr="00441C4A" w:rsidRDefault="00785FED" w:rsidP="00441C4A">
      <w:pPr>
        <w:pStyle w:val="a7"/>
        <w:numPr>
          <w:ilvl w:val="2"/>
          <w:numId w:val="98"/>
        </w:numPr>
        <w:spacing w:line="240" w:lineRule="auto"/>
        <w:jc w:val="both"/>
        <w:rPr>
          <w:rFonts w:ascii="Times New Roman" w:hAnsi="Times New Roman" w:cs="Times New Roman"/>
          <w:sz w:val="24"/>
          <w:szCs w:val="24"/>
        </w:rPr>
      </w:pPr>
      <w:r w:rsidRPr="00441C4A">
        <w:rPr>
          <w:rFonts w:ascii="Times New Roman" w:hAnsi="Times New Roman" w:cs="Times New Roman"/>
          <w:sz w:val="24"/>
          <w:szCs w:val="24"/>
        </w:rPr>
        <w:t>через МФЦ на бумажном носителе.</w:t>
      </w:r>
    </w:p>
    <w:p w:rsidR="00CD58D6" w:rsidRDefault="00CD58D6" w:rsidP="00800D99">
      <w:pPr>
        <w:pStyle w:val="a7"/>
        <w:numPr>
          <w:ilvl w:val="1"/>
          <w:numId w:val="4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00441C4A">
        <w:rPr>
          <w:rFonts w:ascii="Times New Roman" w:hAnsi="Times New Roman"/>
          <w:sz w:val="24"/>
          <w:szCs w:val="24"/>
        </w:rPr>
        <w:t xml:space="preserve"> </w:t>
      </w:r>
      <w:r w:rsidR="00785FED">
        <w:rPr>
          <w:rFonts w:ascii="Times New Roman" w:hAnsi="Times New Roman"/>
          <w:sz w:val="24"/>
          <w:szCs w:val="24"/>
        </w:rPr>
        <w:t xml:space="preserve">через </w:t>
      </w:r>
      <w:r w:rsidRPr="00E42ECF">
        <w:rPr>
          <w:rFonts w:ascii="Times New Roman" w:hAnsi="Times New Roman"/>
          <w:sz w:val="24"/>
          <w:szCs w:val="24"/>
        </w:rPr>
        <w:t xml:space="preserve">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rsidR="00441C4A" w:rsidRPr="00785FED" w:rsidRDefault="00441C4A" w:rsidP="00441C4A">
      <w:pPr>
        <w:spacing w:line="240" w:lineRule="auto"/>
        <w:ind w:firstLine="709"/>
        <w:jc w:val="both"/>
        <w:rPr>
          <w:rFonts w:ascii="Times New Roman" w:hAnsi="Times New Roman" w:cs="Times New Roman"/>
          <w:sz w:val="24"/>
          <w:szCs w:val="24"/>
        </w:rPr>
      </w:pPr>
      <w:r>
        <w:rPr>
          <w:rFonts w:ascii="Times New Roman" w:hAnsi="Times New Roman"/>
          <w:sz w:val="24"/>
          <w:szCs w:val="24"/>
        </w:rPr>
        <w:t xml:space="preserve"> </w:t>
      </w: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rFonts w:ascii="Times New Roman" w:hAnsi="Times New Roman"/>
          <w:sz w:val="24"/>
          <w:szCs w:val="24"/>
        </w:rPr>
        <w:t>Муниципальной у</w:t>
      </w:r>
      <w:r w:rsidRPr="008E7E8D">
        <w:rPr>
          <w:rFonts w:ascii="Times New Roman" w:hAnsi="Times New Roman"/>
          <w:sz w:val="24"/>
          <w:szCs w:val="24"/>
        </w:rPr>
        <w:t>слуги</w:t>
      </w:r>
      <w:r>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441C4A" w:rsidRDefault="00441C4A" w:rsidP="00441C4A">
      <w:pPr>
        <w:pStyle w:val="a7"/>
        <w:spacing w:line="240" w:lineRule="auto"/>
        <w:ind w:left="709"/>
        <w:jc w:val="both"/>
        <w:rPr>
          <w:rFonts w:ascii="Times New Roman" w:hAnsi="Times New Roman"/>
          <w:sz w:val="24"/>
          <w:szCs w:val="24"/>
        </w:rPr>
      </w:pPr>
    </w:p>
    <w:p w:rsidR="0015416D" w:rsidRPr="00E42ECF" w:rsidRDefault="00322C25" w:rsidP="00B43CA5">
      <w:pPr>
        <w:pStyle w:val="2-"/>
        <w:numPr>
          <w:ilvl w:val="0"/>
          <w:numId w:val="2"/>
        </w:numPr>
        <w:ind w:left="720" w:hanging="360"/>
        <w:rPr>
          <w:rFonts w:eastAsia="Times New Roman"/>
          <w:sz w:val="24"/>
          <w:szCs w:val="24"/>
        </w:rPr>
      </w:pPr>
      <w:bookmarkStart w:id="85" w:name="пункт20"/>
      <w:bookmarkStart w:id="86" w:name="_Toc491344310"/>
      <w:bookmarkStart w:id="87" w:name="_Toc494373542"/>
      <w:r w:rsidRPr="00427441">
        <w:rPr>
          <w:rFonts w:eastAsia="Times New Roman"/>
          <w:sz w:val="24"/>
          <w:szCs w:val="24"/>
        </w:rPr>
        <w:t xml:space="preserve">Требования к помещениям, в которых предоставляется </w:t>
      </w:r>
      <w:bookmarkEnd w:id="85"/>
      <w:r w:rsidR="00E17DF2">
        <w:rPr>
          <w:rFonts w:eastAsia="Times New Roman"/>
          <w:sz w:val="24"/>
          <w:szCs w:val="24"/>
        </w:rPr>
        <w:t>Муниципальная у</w:t>
      </w:r>
      <w:r w:rsidR="00E17DF2" w:rsidRPr="00427441">
        <w:rPr>
          <w:rFonts w:eastAsia="Times New Roman"/>
          <w:sz w:val="24"/>
          <w:szCs w:val="24"/>
        </w:rPr>
        <w:t>слуга</w:t>
      </w:r>
      <w:bookmarkEnd w:id="86"/>
      <w:bookmarkEnd w:id="87"/>
    </w:p>
    <w:p w:rsidR="00322C25" w:rsidRPr="0012092D" w:rsidRDefault="00465A5D" w:rsidP="0012092D">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001833D2">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12092D">
          <w:rPr>
            <w:rStyle w:val="af4"/>
            <w:rFonts w:ascii="Times New Roman" w:eastAsia="Times New Roman" w:hAnsi="Times New Roman" w:cs="Times New Roman"/>
            <w:sz w:val="24"/>
            <w:szCs w:val="24"/>
          </w:rPr>
          <w:t>Приложении</w:t>
        </w:r>
        <w:r w:rsidR="00B43CA5" w:rsidRPr="0012092D">
          <w:rPr>
            <w:rStyle w:val="af4"/>
            <w:rFonts w:ascii="Times New Roman" w:eastAsia="Times New Roman" w:hAnsi="Times New Roman" w:cs="Times New Roman"/>
            <w:sz w:val="24"/>
            <w:szCs w:val="24"/>
          </w:rPr>
          <w:t>1</w:t>
        </w:r>
        <w:r w:rsidR="00453692" w:rsidRPr="0012092D">
          <w:rPr>
            <w:rStyle w:val="af4"/>
            <w:rFonts w:ascii="Times New Roman" w:eastAsia="Times New Roman" w:hAnsi="Times New Roman" w:cs="Times New Roman"/>
            <w:sz w:val="24"/>
            <w:szCs w:val="24"/>
          </w:rPr>
          <w:t>1</w:t>
        </w:r>
      </w:hyperlink>
      <w:r w:rsidRPr="0012092D">
        <w:rPr>
          <w:rFonts w:ascii="Times New Roman" w:eastAsia="Times New Roman" w:hAnsi="Times New Roman" w:cs="Times New Roman"/>
          <w:sz w:val="24"/>
          <w:szCs w:val="24"/>
        </w:rPr>
        <w:t xml:space="preserve"> к </w:t>
      </w:r>
      <w:r w:rsidR="00E17DF2" w:rsidRPr="0012092D">
        <w:rPr>
          <w:rFonts w:ascii="Times New Roman" w:eastAsia="Times New Roman" w:hAnsi="Times New Roman" w:cs="Times New Roman"/>
          <w:sz w:val="24"/>
          <w:szCs w:val="24"/>
        </w:rPr>
        <w:t>настоящему Административному р</w:t>
      </w:r>
      <w:r w:rsidRPr="0012092D">
        <w:rPr>
          <w:rFonts w:ascii="Times New Roman" w:eastAsia="Times New Roman" w:hAnsi="Times New Roman" w:cs="Times New Roman"/>
          <w:sz w:val="24"/>
          <w:szCs w:val="24"/>
        </w:rPr>
        <w:t>егламенту.</w:t>
      </w:r>
    </w:p>
    <w:p w:rsidR="00465A5D" w:rsidRPr="00427441" w:rsidRDefault="00465A5D" w:rsidP="00B43CA5">
      <w:pPr>
        <w:pStyle w:val="2-"/>
        <w:numPr>
          <w:ilvl w:val="0"/>
          <w:numId w:val="2"/>
        </w:numPr>
        <w:ind w:left="720" w:hanging="360"/>
        <w:rPr>
          <w:rFonts w:eastAsia="Times New Roman"/>
          <w:sz w:val="24"/>
          <w:szCs w:val="24"/>
        </w:rPr>
      </w:pPr>
      <w:bookmarkStart w:id="88" w:name="пункт21"/>
      <w:bookmarkStart w:id="89" w:name="_Toc491344311"/>
      <w:bookmarkStart w:id="90" w:name="_Toc494373543"/>
      <w:r w:rsidRPr="00427441">
        <w:rPr>
          <w:rFonts w:eastAsia="Times New Roman"/>
          <w:sz w:val="24"/>
          <w:szCs w:val="24"/>
        </w:rPr>
        <w:t xml:space="preserve">Показатели доступности и качества </w:t>
      </w:r>
      <w:r w:rsidR="001833D2">
        <w:rPr>
          <w:rFonts w:eastAsia="Times New Roman"/>
          <w:sz w:val="24"/>
          <w:szCs w:val="24"/>
        </w:rPr>
        <w:t>Муниципальной</w:t>
      </w:r>
      <w:r w:rsidR="001C0834">
        <w:rPr>
          <w:rFonts w:eastAsia="Times New Roman"/>
          <w:sz w:val="24"/>
          <w:szCs w:val="24"/>
        </w:rPr>
        <w:t xml:space="preserve"> у</w:t>
      </w:r>
      <w:r w:rsidR="001C0834" w:rsidRPr="00427441">
        <w:rPr>
          <w:rFonts w:eastAsia="Times New Roman"/>
          <w:sz w:val="24"/>
          <w:szCs w:val="24"/>
        </w:rPr>
        <w:t>слуг</w:t>
      </w:r>
      <w:bookmarkEnd w:id="88"/>
      <w:bookmarkEnd w:id="89"/>
      <w:r w:rsidR="001833D2">
        <w:rPr>
          <w:rFonts w:eastAsia="Times New Roman"/>
          <w:sz w:val="24"/>
          <w:szCs w:val="24"/>
        </w:rPr>
        <w:t>и</w:t>
      </w:r>
      <w:bookmarkEnd w:id="90"/>
    </w:p>
    <w:p w:rsidR="008C62F6" w:rsidRPr="008E326B" w:rsidRDefault="00465A5D"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приведены в </w:t>
      </w:r>
      <w:hyperlink w:anchor="Приложение12" w:history="1">
        <w:r w:rsidR="002652AB" w:rsidRPr="008E326B">
          <w:rPr>
            <w:rStyle w:val="af4"/>
            <w:rFonts w:ascii="Times New Roman" w:eastAsia="Times New Roman" w:hAnsi="Times New Roman" w:cs="Times New Roman"/>
            <w:sz w:val="24"/>
            <w:szCs w:val="24"/>
          </w:rPr>
          <w:t xml:space="preserve">Приложении </w:t>
        </w:r>
        <w:r w:rsidR="00B43CA5" w:rsidRPr="008E326B">
          <w:rPr>
            <w:rStyle w:val="af4"/>
            <w:rFonts w:ascii="Times New Roman" w:eastAsia="Times New Roman" w:hAnsi="Times New Roman" w:cs="Times New Roman"/>
            <w:sz w:val="24"/>
            <w:szCs w:val="24"/>
          </w:rPr>
          <w:t>1</w:t>
        </w:r>
        <w:r w:rsidR="00453692" w:rsidRPr="008E326B">
          <w:rPr>
            <w:rStyle w:val="af4"/>
            <w:rFonts w:ascii="Times New Roman" w:eastAsia="Times New Roman" w:hAnsi="Times New Roman" w:cs="Times New Roman"/>
            <w:sz w:val="24"/>
            <w:szCs w:val="24"/>
          </w:rPr>
          <w:t>2</w:t>
        </w:r>
      </w:hyperlink>
      <w:r w:rsidRPr="008E326B">
        <w:rPr>
          <w:rFonts w:ascii="Times New Roman" w:eastAsia="Times New Roman" w:hAnsi="Times New Roman" w:cs="Times New Roman"/>
          <w:sz w:val="24"/>
          <w:szCs w:val="24"/>
        </w:rPr>
        <w:t xml:space="preserve">к </w:t>
      </w:r>
      <w:r w:rsidR="001C0834" w:rsidRPr="008E326B">
        <w:rPr>
          <w:rFonts w:ascii="Times New Roman" w:eastAsia="Times New Roman" w:hAnsi="Times New Roman" w:cs="Times New Roman"/>
          <w:sz w:val="24"/>
          <w:szCs w:val="24"/>
        </w:rPr>
        <w:t>настоящему Административному р</w:t>
      </w:r>
      <w:r w:rsidRPr="008E326B">
        <w:rPr>
          <w:rFonts w:ascii="Times New Roman" w:eastAsia="Times New Roman" w:hAnsi="Times New Roman" w:cs="Times New Roman"/>
          <w:sz w:val="24"/>
          <w:szCs w:val="24"/>
        </w:rPr>
        <w:t>егламенту.</w:t>
      </w:r>
    </w:p>
    <w:p w:rsidR="00B43CA5" w:rsidRPr="00E42ECF" w:rsidRDefault="00B43CA5"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8A674F" w:rsidRPr="00237EEB" w:rsidRDefault="00465A5D" w:rsidP="00237EEB">
      <w:pPr>
        <w:pStyle w:val="2-"/>
        <w:numPr>
          <w:ilvl w:val="0"/>
          <w:numId w:val="2"/>
        </w:numPr>
        <w:ind w:left="720" w:hanging="360"/>
        <w:rPr>
          <w:rFonts w:eastAsia="Times New Roman"/>
          <w:sz w:val="24"/>
          <w:szCs w:val="24"/>
        </w:rPr>
      </w:pPr>
      <w:bookmarkStart w:id="91" w:name="_Toc430614264"/>
      <w:bookmarkStart w:id="92" w:name="пункт22"/>
      <w:bookmarkStart w:id="93" w:name="_Toc491344312"/>
      <w:bookmarkStart w:id="94" w:name="_Toc494373544"/>
      <w:r w:rsidRPr="00427441">
        <w:rPr>
          <w:rFonts w:eastAsia="Times New Roman"/>
          <w:sz w:val="24"/>
          <w:szCs w:val="24"/>
        </w:rPr>
        <w:lastRenderedPageBreak/>
        <w:t xml:space="preserve">Требования организации предоставления </w:t>
      </w:r>
      <w:r w:rsidR="001C0834">
        <w:rPr>
          <w:rFonts w:eastAsia="Times New Roman"/>
          <w:sz w:val="24"/>
          <w:szCs w:val="24"/>
        </w:rPr>
        <w:t>Муниципальной услуги</w:t>
      </w:r>
      <w:r w:rsidR="003F49DE">
        <w:rPr>
          <w:rFonts w:eastAsia="Times New Roman"/>
          <w:sz w:val="24"/>
          <w:szCs w:val="24"/>
        </w:rPr>
        <w:t xml:space="preserve"> </w:t>
      </w:r>
      <w:r w:rsidRPr="00427441">
        <w:rPr>
          <w:rFonts w:eastAsia="Times New Roman"/>
          <w:sz w:val="24"/>
          <w:szCs w:val="24"/>
        </w:rPr>
        <w:t>в электронной форме</w:t>
      </w:r>
      <w:bookmarkStart w:id="95" w:name="_Toc438376247"/>
      <w:bookmarkStart w:id="96" w:name="_Toc441496555"/>
      <w:bookmarkEnd w:id="91"/>
      <w:bookmarkEnd w:id="92"/>
      <w:bookmarkEnd w:id="93"/>
      <w:bookmarkEnd w:id="94"/>
    </w:p>
    <w:p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553508">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0D2E80" w:rsidRPr="00427441" w:rsidRDefault="000D2E80" w:rsidP="00B43CA5">
      <w:pPr>
        <w:pStyle w:val="2-"/>
        <w:numPr>
          <w:ilvl w:val="0"/>
          <w:numId w:val="2"/>
        </w:numPr>
        <w:ind w:left="720" w:hanging="360"/>
        <w:rPr>
          <w:rFonts w:eastAsia="Times New Roman"/>
          <w:sz w:val="24"/>
          <w:szCs w:val="24"/>
        </w:rPr>
      </w:pPr>
      <w:bookmarkStart w:id="97" w:name="пункт23"/>
      <w:bookmarkStart w:id="98" w:name="_Toc491344313"/>
      <w:bookmarkStart w:id="99" w:name="_Toc49437354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95"/>
      <w:bookmarkEnd w:id="96"/>
      <w:bookmarkEnd w:id="97"/>
      <w:bookmarkEnd w:id="98"/>
      <w:bookmarkEnd w:id="99"/>
    </w:p>
    <w:p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w:t>
      </w:r>
      <w:proofErr w:type="gramStart"/>
      <w:r w:rsidRPr="008E326B">
        <w:rPr>
          <w:rFonts w:ascii="Times New Roman" w:eastAsia="Times New Roman" w:hAnsi="Times New Roman" w:cs="Times New Roman"/>
          <w:sz w:val="24"/>
          <w:szCs w:val="24"/>
        </w:rPr>
        <w:t>которых</w:t>
      </w:r>
      <w:proofErr w:type="gramEnd"/>
      <w:r w:rsidRPr="008E326B">
        <w:rPr>
          <w:rFonts w:ascii="Times New Roman" w:eastAsia="Times New Roman" w:hAnsi="Times New Roman" w:cs="Times New Roman"/>
          <w:sz w:val="24"/>
          <w:szCs w:val="24"/>
        </w:rPr>
        <w:t xml:space="preserve">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00C94F41">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C94F41" w:rsidP="00800D99">
      <w:pPr>
        <w:pStyle w:val="aff6"/>
        <w:numPr>
          <w:ilvl w:val="1"/>
          <w:numId w:val="4"/>
        </w:numPr>
        <w:spacing w:line="240" w:lineRule="auto"/>
        <w:ind w:left="709" w:firstLine="0"/>
        <w:rPr>
          <w:sz w:val="24"/>
          <w:szCs w:val="24"/>
        </w:rPr>
      </w:pPr>
      <w:r>
        <w:rPr>
          <w:sz w:val="24"/>
          <w:szCs w:val="24"/>
        </w:rPr>
        <w:t>по телефону МФЦ.</w:t>
      </w:r>
    </w:p>
    <w:p w:rsidR="000D2E80" w:rsidRPr="00E42ECF" w:rsidRDefault="000D2E80" w:rsidP="008E326B">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фамилию, имя, отчество (последнее при наличии);</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контактный номер телефона;</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адрес электронной почты (при наличии);</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 xml:space="preserve">желаемые дату и время представления документов. </w:t>
      </w:r>
    </w:p>
    <w:p w:rsidR="002B56AC"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rsidR="00F004F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100" w:name="_Toc491344314"/>
      <w:bookmarkStart w:id="101" w:name="Раздел3"/>
      <w:bookmarkStart w:id="102" w:name="_Toc494373546"/>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100"/>
      <w:bookmarkEnd w:id="101"/>
      <w:bookmarkEnd w:id="102"/>
    </w:p>
    <w:p w:rsidR="00BA5D11" w:rsidRPr="00427441" w:rsidRDefault="00C547AB" w:rsidP="00B43CA5">
      <w:pPr>
        <w:pStyle w:val="2-"/>
        <w:numPr>
          <w:ilvl w:val="0"/>
          <w:numId w:val="2"/>
        </w:numPr>
        <w:ind w:left="720" w:hanging="360"/>
        <w:rPr>
          <w:rFonts w:eastAsia="Times New Roman"/>
          <w:sz w:val="24"/>
          <w:szCs w:val="24"/>
        </w:rPr>
      </w:pPr>
      <w:bookmarkStart w:id="103" w:name="пункт24"/>
      <w:bookmarkStart w:id="104" w:name="_Toc491344315"/>
      <w:bookmarkStart w:id="105" w:name="_Toc49437354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103"/>
      <w:bookmarkEnd w:id="104"/>
      <w:bookmarkEnd w:id="105"/>
    </w:p>
    <w:p w:rsidR="00BA5D11" w:rsidRPr="008E326B" w:rsidRDefault="00F9127F" w:rsidP="008E326B">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p>
    <w:p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8E326B" w:rsidRDefault="002B56AC"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lastRenderedPageBreak/>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8E326B" w:rsidRDefault="00C52589"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4</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w:t>
      </w:r>
      <w:r w:rsidRPr="008E326B">
        <w:rPr>
          <w:rFonts w:eastAsia="Times New Roman"/>
          <w:sz w:val="24"/>
          <w:szCs w:val="24"/>
          <w:lang w:eastAsia="ru-RU"/>
        </w:rPr>
        <w:t>егламенту</w:t>
      </w:r>
      <w:r w:rsidR="00CC1CBD" w:rsidRPr="008E326B">
        <w:rPr>
          <w:rFonts w:eastAsia="Times New Roman"/>
          <w:sz w:val="24"/>
          <w:szCs w:val="24"/>
          <w:lang w:eastAsia="ru-RU"/>
        </w:rPr>
        <w:t>.</w:t>
      </w:r>
    </w:p>
    <w:p w:rsidR="003F276B" w:rsidRPr="008E326B" w:rsidRDefault="003F276B"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Блок-схема предоставления </w:t>
      </w:r>
      <w:r w:rsidR="005C2F1A">
        <w:rPr>
          <w:rFonts w:eastAsia="Times New Roman"/>
          <w:sz w:val="24"/>
          <w:szCs w:val="24"/>
          <w:lang w:eastAsia="ru-RU"/>
        </w:rPr>
        <w:t>Муниципальной услуги</w:t>
      </w:r>
      <w:r w:rsidRPr="008E326B">
        <w:rPr>
          <w:rFonts w:eastAsia="Times New Roman"/>
          <w:sz w:val="24"/>
          <w:szCs w:val="24"/>
          <w:lang w:eastAsia="ru-RU"/>
        </w:rPr>
        <w:t xml:space="preserve"> приведена в </w:t>
      </w:r>
      <w:hyperlink w:anchor="Приложение15"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5</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rsidR="00322C25" w:rsidRPr="00427441" w:rsidRDefault="00322C25" w:rsidP="00427441">
      <w:pPr>
        <w:pStyle w:val="1-"/>
        <w:rPr>
          <w:sz w:val="24"/>
        </w:rPr>
      </w:pPr>
      <w:bookmarkStart w:id="106" w:name="Раздел4"/>
      <w:bookmarkStart w:id="107" w:name="_Toc491344316"/>
      <w:bookmarkStart w:id="108" w:name="_Toc494373548"/>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Административного р</w:t>
      </w:r>
      <w:r w:rsidR="00CC1CBD" w:rsidRPr="00427441">
        <w:rPr>
          <w:sz w:val="24"/>
        </w:rPr>
        <w:t>егламента</w:t>
      </w:r>
      <w:bookmarkEnd w:id="106"/>
      <w:bookmarkEnd w:id="107"/>
      <w:bookmarkEnd w:id="108"/>
    </w:p>
    <w:p w:rsidR="00322C25" w:rsidRPr="00427441" w:rsidRDefault="00322C25" w:rsidP="00B43CA5">
      <w:pPr>
        <w:pStyle w:val="2-"/>
        <w:numPr>
          <w:ilvl w:val="0"/>
          <w:numId w:val="2"/>
        </w:numPr>
        <w:ind w:left="720" w:hanging="360"/>
        <w:rPr>
          <w:rFonts w:eastAsia="Times New Roman"/>
          <w:sz w:val="24"/>
          <w:szCs w:val="24"/>
        </w:rPr>
      </w:pPr>
      <w:bookmarkStart w:id="109" w:name="пункт25"/>
      <w:bookmarkStart w:id="110" w:name="_Toc491344317"/>
      <w:bookmarkStart w:id="111" w:name="_Toc494373549"/>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109"/>
      <w:bookmarkEnd w:id="110"/>
      <w:bookmarkEnd w:id="111"/>
    </w:p>
    <w:p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Контроль за</w:t>
      </w:r>
      <w:proofErr w:type="gramEnd"/>
      <w:r w:rsidRPr="008E326B">
        <w:rPr>
          <w:rFonts w:eastAsia="Times New Roman"/>
          <w:sz w:val="24"/>
          <w:szCs w:val="24"/>
          <w:lang w:eastAsia="ru-RU"/>
        </w:rPr>
        <w:t xml:space="preserve">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 </w:t>
      </w:r>
      <w:r w:rsidR="002E31EC" w:rsidRPr="0039155A">
        <w:rPr>
          <w:sz w:val="24"/>
          <w:szCs w:val="24"/>
        </w:rPr>
        <w:t>Глава</w:t>
      </w:r>
      <w:r w:rsidR="002E31EC">
        <w:rPr>
          <w:sz w:val="24"/>
          <w:szCs w:val="24"/>
        </w:rPr>
        <w:t xml:space="preserve"> </w:t>
      </w:r>
      <w:r w:rsidR="002E31EC" w:rsidRPr="0039155A">
        <w:rPr>
          <w:sz w:val="24"/>
          <w:szCs w:val="24"/>
        </w:rPr>
        <w:t>городского округа</w:t>
      </w:r>
      <w:r w:rsidR="002E31EC">
        <w:rPr>
          <w:sz w:val="24"/>
          <w:szCs w:val="24"/>
        </w:rPr>
        <w:t xml:space="preserve"> </w:t>
      </w:r>
      <w:r w:rsidR="002E31EC" w:rsidRPr="0039155A">
        <w:rPr>
          <w:sz w:val="24"/>
          <w:szCs w:val="24"/>
        </w:rPr>
        <w:t xml:space="preserve">Павловский Посад Московской области </w:t>
      </w:r>
      <w:r w:rsidRPr="008E326B">
        <w:rPr>
          <w:rFonts w:eastAsia="Times New Roman"/>
          <w:sz w:val="24"/>
          <w:szCs w:val="24"/>
          <w:lang w:eastAsia="ru-RU"/>
        </w:rPr>
        <w:t>и уполномоченные им должностные лица.</w:t>
      </w:r>
    </w:p>
    <w:p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осуществляется в порядке, установленном </w:t>
      </w:r>
      <w:r w:rsidR="002E31EC" w:rsidRPr="0039155A">
        <w:rPr>
          <w:sz w:val="24"/>
          <w:szCs w:val="24"/>
        </w:rPr>
        <w:t>городского округа Павловский Посад Московской области</w:t>
      </w:r>
      <w:r w:rsidRPr="008E326B">
        <w:rPr>
          <w:rFonts w:eastAsia="Times New Roman"/>
          <w:sz w:val="24"/>
          <w:szCs w:val="24"/>
          <w:lang w:eastAsia="ru-RU"/>
        </w:rPr>
        <w:t xml:space="preserve">, для </w:t>
      </w:r>
      <w:proofErr w:type="gramStart"/>
      <w:r w:rsidRPr="008E326B">
        <w:rPr>
          <w:rFonts w:eastAsia="Times New Roman"/>
          <w:sz w:val="24"/>
          <w:szCs w:val="24"/>
          <w:lang w:eastAsia="ru-RU"/>
        </w:rPr>
        <w:t>контроля за</w:t>
      </w:r>
      <w:proofErr w:type="gramEnd"/>
      <w:r w:rsidRPr="008E326B">
        <w:rPr>
          <w:rFonts w:eastAsia="Times New Roman"/>
          <w:sz w:val="24"/>
          <w:szCs w:val="24"/>
          <w:lang w:eastAsia="ru-RU"/>
        </w:rPr>
        <w:t xml:space="preserve"> исполнением правовых актов </w:t>
      </w:r>
      <w:r w:rsidR="005753C7" w:rsidRPr="008E326B">
        <w:rPr>
          <w:rFonts w:eastAsia="Times New Roman"/>
          <w:sz w:val="24"/>
          <w:szCs w:val="24"/>
          <w:lang w:eastAsia="ru-RU"/>
        </w:rPr>
        <w:t>Администрации</w:t>
      </w:r>
      <w:r w:rsidRPr="008E326B">
        <w:rPr>
          <w:rFonts w:eastAsia="Times New Roman"/>
          <w:sz w:val="24"/>
          <w:szCs w:val="24"/>
          <w:lang w:eastAsia="ru-RU"/>
        </w:rPr>
        <w:t>.</w:t>
      </w:r>
    </w:p>
    <w:p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8E326B">
        <w:rPr>
          <w:rFonts w:eastAsia="Times New Roman"/>
          <w:sz w:val="24"/>
          <w:szCs w:val="24"/>
          <w:lang w:eastAsia="ru-RU"/>
        </w:rPr>
        <w:t xml:space="preserve"> связи Московской области»</w:t>
      </w:r>
      <w:r w:rsidR="003F276B" w:rsidRPr="008E326B">
        <w:rPr>
          <w:rFonts w:eastAsia="Times New Roman"/>
          <w:sz w:val="24"/>
          <w:szCs w:val="24"/>
          <w:lang w:eastAsia="ru-RU"/>
        </w:rPr>
        <w:t xml:space="preserve"> и на основании Закона Московской области от 4 мая 2016 года № 37/2016-ОЗ «Кодекс Московской области об административных правонарушениях»</w:t>
      </w:r>
      <w:r w:rsidRPr="008E326B">
        <w:rPr>
          <w:rFonts w:eastAsia="Times New Roman"/>
          <w:sz w:val="24"/>
          <w:szCs w:val="24"/>
          <w:lang w:eastAsia="ru-RU"/>
        </w:rPr>
        <w:t>.</w:t>
      </w:r>
    </w:p>
    <w:p w:rsidR="00322C25" w:rsidRPr="00427441" w:rsidRDefault="00322C25" w:rsidP="00B43CA5">
      <w:pPr>
        <w:pStyle w:val="2-"/>
        <w:numPr>
          <w:ilvl w:val="0"/>
          <w:numId w:val="2"/>
        </w:numPr>
        <w:ind w:left="720" w:hanging="360"/>
        <w:rPr>
          <w:rFonts w:eastAsia="Times New Roman"/>
          <w:sz w:val="24"/>
          <w:szCs w:val="24"/>
        </w:rPr>
      </w:pPr>
      <w:bookmarkStart w:id="112" w:name="пункт26"/>
      <w:bookmarkStart w:id="113" w:name="_Toc491344318"/>
      <w:bookmarkStart w:id="114" w:name="_Toc494373550"/>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112"/>
      <w:bookmarkEnd w:id="113"/>
      <w:bookmarkEnd w:id="114"/>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bookmarkStart w:id="115" w:name="пункт27"/>
      <w:proofErr w:type="gramStart"/>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roofErr w:type="gramEnd"/>
    </w:p>
    <w:p w:rsidR="007303FC" w:rsidRPr="0086588C" w:rsidRDefault="007303FC" w:rsidP="00FA544B">
      <w:pPr>
        <w:pStyle w:val="11"/>
        <w:numPr>
          <w:ilvl w:val="1"/>
          <w:numId w:val="2"/>
        </w:numPr>
        <w:spacing w:line="240" w:lineRule="auto"/>
        <w:ind w:hanging="1146"/>
        <w:rPr>
          <w:sz w:val="24"/>
          <w:szCs w:val="24"/>
        </w:rPr>
      </w:pPr>
      <w:r w:rsidRPr="0086588C">
        <w:rPr>
          <w:sz w:val="24"/>
          <w:szCs w:val="24"/>
        </w:rPr>
        <w:t xml:space="preserve">Порядок осуществления Текущего контроля утверждает </w:t>
      </w:r>
      <w:r w:rsidR="00181EAA">
        <w:rPr>
          <w:sz w:val="24"/>
          <w:szCs w:val="24"/>
        </w:rPr>
        <w:t>Глава городского округа Павловский Посад Московской области</w:t>
      </w:r>
      <w:r w:rsidRPr="0086588C">
        <w:rPr>
          <w:sz w:val="24"/>
          <w:szCs w:val="24"/>
        </w:rPr>
        <w:t>.</w:t>
      </w:r>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lastRenderedPageBreak/>
        <w:t>Контроль за</w:t>
      </w:r>
      <w:proofErr w:type="gramEnd"/>
      <w:r w:rsidRPr="00141882">
        <w:rPr>
          <w:rFonts w:eastAsia="Times New Roman"/>
          <w:sz w:val="24"/>
          <w:szCs w:val="24"/>
          <w:lang w:eastAsia="ru-RU"/>
        </w:rPr>
        <w:t xml:space="preserve">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 xml:space="preserve">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141882">
        <w:rPr>
          <w:rFonts w:eastAsia="Times New Roman"/>
          <w:sz w:val="24"/>
          <w:szCs w:val="24"/>
          <w:lang w:eastAsia="ru-RU"/>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141882">
        <w:rPr>
          <w:rFonts w:eastAsia="Times New Roman"/>
          <w:sz w:val="24"/>
          <w:szCs w:val="24"/>
          <w:lang w:eastAsia="ru-RU"/>
        </w:rPr>
        <w:t xml:space="preserve"> также в целях </w:t>
      </w:r>
      <w:proofErr w:type="gramStart"/>
      <w:r w:rsidRPr="00141882">
        <w:rPr>
          <w:rFonts w:eastAsia="Times New Roman"/>
          <w:sz w:val="24"/>
          <w:szCs w:val="24"/>
          <w:lang w:eastAsia="ru-RU"/>
        </w:rPr>
        <w:t>контроля за</w:t>
      </w:r>
      <w:proofErr w:type="gramEnd"/>
      <w:r w:rsidRPr="00141882">
        <w:rPr>
          <w:rFonts w:eastAsia="Times New Roman"/>
          <w:sz w:val="24"/>
          <w:szCs w:val="24"/>
          <w:lang w:eastAsia="ru-RU"/>
        </w:rPr>
        <w:t xml:space="preserve"> исполнением ранее   выданного предписания об устранении нарушения обязательных требований.     </w:t>
      </w:r>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Должностными лицами </w:t>
      </w:r>
      <w:r w:rsidR="004662CD">
        <w:rPr>
          <w:rFonts w:eastAsia="Times New Roman"/>
          <w:sz w:val="24"/>
          <w:szCs w:val="24"/>
          <w:lang w:eastAsia="ru-RU"/>
        </w:rPr>
        <w:t>Администрации</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руководители структурных подразделений Министерства, указанные в пункте 5.3 настоящего Административного регламента</w:t>
      </w:r>
    </w:p>
    <w:p w:rsidR="00322C25" w:rsidRPr="00427441" w:rsidRDefault="005753C7" w:rsidP="00141882">
      <w:pPr>
        <w:pStyle w:val="2-"/>
        <w:numPr>
          <w:ilvl w:val="0"/>
          <w:numId w:val="2"/>
        </w:numPr>
        <w:rPr>
          <w:rFonts w:eastAsia="Times New Roman"/>
          <w:sz w:val="24"/>
          <w:szCs w:val="24"/>
        </w:rPr>
      </w:pPr>
      <w:bookmarkStart w:id="116" w:name="_Toc491344319"/>
      <w:bookmarkStart w:id="117" w:name="_Toc494373551"/>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115"/>
      <w:r w:rsidR="005C2F1A">
        <w:rPr>
          <w:rFonts w:eastAsia="Times New Roman"/>
          <w:sz w:val="24"/>
          <w:szCs w:val="24"/>
        </w:rPr>
        <w:t>Муниципальной у</w:t>
      </w:r>
      <w:r w:rsidR="005C2F1A" w:rsidRPr="00427441">
        <w:rPr>
          <w:rFonts w:eastAsia="Times New Roman"/>
          <w:sz w:val="24"/>
          <w:szCs w:val="24"/>
        </w:rPr>
        <w:t>слуги</w:t>
      </w:r>
      <w:bookmarkEnd w:id="116"/>
      <w:bookmarkEnd w:id="117"/>
    </w:p>
    <w:p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bookmarkStart w:id="118" w:name="пункт28"/>
      <w:proofErr w:type="gramStart"/>
      <w:r w:rsidRPr="00E344A1">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proofErr w:type="gramStart"/>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lastRenderedPageBreak/>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2C25" w:rsidRPr="00E344A1" w:rsidRDefault="00322C25" w:rsidP="00E344A1">
      <w:pPr>
        <w:pStyle w:val="2-"/>
        <w:numPr>
          <w:ilvl w:val="0"/>
          <w:numId w:val="2"/>
        </w:numPr>
        <w:ind w:left="720" w:hanging="360"/>
        <w:rPr>
          <w:rFonts w:eastAsia="Times New Roman"/>
          <w:sz w:val="24"/>
          <w:szCs w:val="24"/>
        </w:rPr>
      </w:pPr>
      <w:bookmarkStart w:id="119" w:name="_Toc491344320"/>
      <w:bookmarkStart w:id="120" w:name="_Toc494373552"/>
      <w:r w:rsidRPr="00E344A1">
        <w:rPr>
          <w:rFonts w:eastAsia="Times New Roman"/>
          <w:sz w:val="24"/>
          <w:szCs w:val="24"/>
        </w:rPr>
        <w:t xml:space="preserve">Положения, характеризующие требования к порядку и формам </w:t>
      </w:r>
      <w:proofErr w:type="gramStart"/>
      <w:r w:rsidRPr="00E344A1">
        <w:rPr>
          <w:rFonts w:eastAsia="Times New Roman"/>
          <w:sz w:val="24"/>
          <w:szCs w:val="24"/>
        </w:rPr>
        <w:t>контроля за</w:t>
      </w:r>
      <w:proofErr w:type="gramEnd"/>
      <w:r w:rsidRPr="00E344A1">
        <w:rPr>
          <w:rFonts w:eastAsia="Times New Roman"/>
          <w:sz w:val="24"/>
          <w:szCs w:val="24"/>
        </w:rPr>
        <w:t xml:space="preserve">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118"/>
      <w:bookmarkEnd w:id="119"/>
      <w:bookmarkEnd w:id="120"/>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независимость;</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тщательность.</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w:t>
      </w: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w:t>
      </w:r>
      <w:r w:rsidRPr="00E42ECF">
        <w:rPr>
          <w:rFonts w:eastAsia="Times New Roman"/>
          <w:sz w:val="24"/>
          <w:szCs w:val="24"/>
        </w:rPr>
        <w:lastRenderedPageBreak/>
        <w:t xml:space="preserve">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rsidR="00AE1D52" w:rsidRPr="00E42ECF" w:rsidRDefault="00AE1D52" w:rsidP="00E344A1">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roofErr w:type="gramEnd"/>
    </w:p>
    <w:p w:rsidR="00AE1D52" w:rsidRPr="00E42ECF" w:rsidRDefault="00AE1D52" w:rsidP="00E344A1">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rsidR="0051589B"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w:t>
      </w:r>
      <w:r w:rsidR="00684EE6">
        <w:rPr>
          <w:rFonts w:eastAsia="Times New Roman"/>
          <w:sz w:val="24"/>
          <w:szCs w:val="24"/>
        </w:rPr>
        <w:t>о электронной почте</w:t>
      </w:r>
      <w:r w:rsidR="0051589B" w:rsidRPr="00E42ECF">
        <w:rPr>
          <w:rFonts w:eastAsia="Times New Roman"/>
          <w:sz w:val="24"/>
          <w:szCs w:val="24"/>
        </w:rPr>
        <w:t>.</w:t>
      </w:r>
    </w:p>
    <w:p w:rsidR="00322C25" w:rsidRPr="00427441" w:rsidRDefault="00322C25" w:rsidP="00427441">
      <w:pPr>
        <w:pStyle w:val="1-"/>
        <w:rPr>
          <w:sz w:val="24"/>
        </w:rPr>
      </w:pPr>
      <w:bookmarkStart w:id="121" w:name="Раздел5"/>
      <w:bookmarkStart w:id="122" w:name="_Toc491344321"/>
      <w:bookmarkStart w:id="123" w:name="_Toc494373553"/>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21"/>
      <w:r w:rsidR="005C2F1A">
        <w:rPr>
          <w:sz w:val="24"/>
        </w:rPr>
        <w:t>Муниципальной у</w:t>
      </w:r>
      <w:r w:rsidR="005C2F1A" w:rsidRPr="00427441">
        <w:rPr>
          <w:sz w:val="24"/>
        </w:rPr>
        <w:t>слуги</w:t>
      </w:r>
      <w:bookmarkEnd w:id="122"/>
      <w:bookmarkEnd w:id="123"/>
    </w:p>
    <w:p w:rsidR="00322C25" w:rsidRPr="00427441" w:rsidRDefault="00322C25" w:rsidP="00482E64">
      <w:pPr>
        <w:pStyle w:val="2-"/>
        <w:numPr>
          <w:ilvl w:val="0"/>
          <w:numId w:val="2"/>
        </w:numPr>
        <w:ind w:left="720" w:hanging="360"/>
        <w:rPr>
          <w:rFonts w:eastAsia="Times New Roman"/>
          <w:sz w:val="24"/>
          <w:szCs w:val="24"/>
        </w:rPr>
      </w:pPr>
      <w:bookmarkStart w:id="124" w:name="пункт29"/>
      <w:bookmarkStart w:id="125" w:name="_Toc491344322"/>
      <w:bookmarkStart w:id="126" w:name="_Toc49437355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124"/>
      <w:r w:rsidR="00B110F2">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125"/>
      <w:bookmarkEnd w:id="126"/>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 w:val="24"/>
          <w:szCs w:val="24"/>
        </w:rPr>
        <w:t>Муниципальной услуги</w:t>
      </w:r>
      <w:r w:rsidRPr="00E1100F">
        <w:rPr>
          <w:sz w:val="24"/>
          <w:szCs w:val="24"/>
          <w:lang w:eastAsia="ar-SA"/>
        </w:rPr>
        <w:t>;</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в предоставлении </w:t>
      </w:r>
      <w:r w:rsidRPr="00E1100F">
        <w:rPr>
          <w:sz w:val="24"/>
          <w:szCs w:val="24"/>
        </w:rPr>
        <w:t>Муниципальной услуги</w:t>
      </w:r>
      <w:r w:rsidRPr="00E1100F">
        <w:rPr>
          <w:sz w:val="24"/>
          <w:szCs w:val="24"/>
          <w:lang w:eastAsia="ar-SA"/>
        </w:rPr>
        <w:t>, если основания отказа не предусмотрены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не предусмотренной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w:t>
      </w:r>
      <w:r w:rsidRPr="00E1100F">
        <w:rPr>
          <w:rFonts w:eastAsia="Times New Roman"/>
          <w:sz w:val="24"/>
          <w:szCs w:val="24"/>
        </w:rPr>
        <w:lastRenderedPageBreak/>
        <w:t>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rsidR="00E1100F" w:rsidRPr="00E1100F" w:rsidRDefault="00E1100F" w:rsidP="00E1100F">
      <w:pPr>
        <w:pStyle w:val="10"/>
        <w:numPr>
          <w:ilvl w:val="0"/>
          <w:numId w:val="79"/>
        </w:numPr>
        <w:spacing w:line="240" w:lineRule="auto"/>
        <w:ind w:left="0" w:firstLine="851"/>
        <w:rPr>
          <w:sz w:val="24"/>
          <w:szCs w:val="24"/>
          <w:lang w:eastAsia="ar-SA"/>
        </w:rPr>
      </w:pPr>
      <w:proofErr w:type="gramStart"/>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E1100F" w:rsidRPr="00E1100F" w:rsidRDefault="00E1100F" w:rsidP="00E1100F">
      <w:pPr>
        <w:pStyle w:val="10"/>
        <w:numPr>
          <w:ilvl w:val="0"/>
          <w:numId w:val="24"/>
        </w:numPr>
        <w:spacing w:line="240" w:lineRule="auto"/>
        <w:ind w:left="0" w:firstLine="851"/>
        <w:rPr>
          <w:sz w:val="24"/>
          <w:szCs w:val="24"/>
          <w:lang w:eastAsia="ar-SA"/>
        </w:rPr>
      </w:pPr>
      <w:proofErr w:type="gramStart"/>
      <w:r w:rsidRPr="00E1100F">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об обжалуемых решениях и действиях (бездействии);</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rsidR="00E1100F" w:rsidRPr="00E1100F" w:rsidRDefault="00E1100F" w:rsidP="00E1100F">
      <w:pPr>
        <w:pStyle w:val="aff4"/>
        <w:ind w:firstLine="851"/>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E1100F" w:rsidRPr="00E1100F" w:rsidRDefault="00E1100F" w:rsidP="00E1100F">
      <w:pPr>
        <w:pStyle w:val="10"/>
        <w:numPr>
          <w:ilvl w:val="0"/>
          <w:numId w:val="81"/>
        </w:numPr>
        <w:spacing w:line="240" w:lineRule="auto"/>
        <w:ind w:left="0" w:firstLine="851"/>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7"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E1100F" w:rsidRPr="00E1100F" w:rsidRDefault="00E1100F" w:rsidP="00E1100F">
      <w:pPr>
        <w:pStyle w:val="11"/>
        <w:numPr>
          <w:ilvl w:val="1"/>
          <w:numId w:val="2"/>
        </w:numPr>
        <w:spacing w:line="240" w:lineRule="auto"/>
        <w:ind w:left="0" w:firstLine="851"/>
        <w:rPr>
          <w:rFonts w:eastAsia="Times New Roman"/>
          <w:sz w:val="24"/>
          <w:szCs w:val="24"/>
        </w:rPr>
      </w:pPr>
      <w:proofErr w:type="gramStart"/>
      <w:r w:rsidRPr="00E1100F">
        <w:rPr>
          <w:rFonts w:eastAsia="Times New Roman"/>
          <w:sz w:val="24"/>
          <w:szCs w:val="24"/>
        </w:rPr>
        <w:t>Жалоба, поступившая в Администрацию   подлежит</w:t>
      </w:r>
      <w:proofErr w:type="gramEnd"/>
      <w:r w:rsidRPr="00E1100F">
        <w:rPr>
          <w:rFonts w:eastAsia="Times New Roman"/>
          <w:sz w:val="24"/>
          <w:szCs w:val="24"/>
        </w:rPr>
        <w:t xml:space="preserve"> регистрации не позднее следующего рабочего дня со дня ее поступления.</w:t>
      </w:r>
    </w:p>
    <w:p w:rsidR="00E1100F" w:rsidRPr="00E1100F" w:rsidRDefault="00E1100F" w:rsidP="00E1100F">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rsidR="00E1100F" w:rsidRPr="00E1100F" w:rsidRDefault="00E1100F" w:rsidP="00E1100F">
      <w:pPr>
        <w:pStyle w:val="10"/>
        <w:numPr>
          <w:ilvl w:val="0"/>
          <w:numId w:val="83"/>
        </w:numPr>
        <w:spacing w:line="240" w:lineRule="auto"/>
        <w:ind w:left="0" w:firstLine="851"/>
        <w:rPr>
          <w:i/>
          <w:sz w:val="24"/>
          <w:szCs w:val="24"/>
        </w:rPr>
      </w:pPr>
      <w:r w:rsidRPr="00E1100F">
        <w:rPr>
          <w:sz w:val="24"/>
          <w:szCs w:val="24"/>
        </w:rPr>
        <w:t>в течение 15 рабочих дней со дня ее регистрации в Администрации.</w:t>
      </w:r>
    </w:p>
    <w:p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E1100F" w:rsidRPr="00E1100F" w:rsidRDefault="00E1100F" w:rsidP="00E1100F">
      <w:pPr>
        <w:pStyle w:val="11"/>
        <w:numPr>
          <w:ilvl w:val="1"/>
          <w:numId w:val="2"/>
        </w:numPr>
        <w:spacing w:line="240" w:lineRule="auto"/>
        <w:ind w:left="0" w:firstLine="851"/>
        <w:rPr>
          <w:rFonts w:eastAsia="Times New Roman"/>
          <w:sz w:val="24"/>
          <w:szCs w:val="24"/>
        </w:rPr>
      </w:pPr>
      <w:bookmarkStart w:id="127" w:name="_Ref438371566"/>
      <w:r w:rsidRPr="00E1100F">
        <w:rPr>
          <w:rFonts w:eastAsia="Times New Roman"/>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E1100F">
        <w:rPr>
          <w:rFonts w:eastAsia="Times New Roman"/>
          <w:sz w:val="24"/>
          <w:szCs w:val="24"/>
        </w:rPr>
        <w:t>в</w:t>
      </w:r>
      <w:proofErr w:type="gramEnd"/>
      <w:r w:rsidR="003F49DE">
        <w:rPr>
          <w:rFonts w:eastAsia="Times New Roman"/>
          <w:sz w:val="24"/>
          <w:szCs w:val="24"/>
        </w:rPr>
        <w:t xml:space="preserve"> </w:t>
      </w:r>
      <w:proofErr w:type="gramStart"/>
      <w:r w:rsidRPr="00E1100F">
        <w:rPr>
          <w:rFonts w:eastAsia="Times New Roman"/>
          <w:sz w:val="24"/>
          <w:szCs w:val="24"/>
        </w:rPr>
        <w:t>уполномоченный</w:t>
      </w:r>
      <w:proofErr w:type="gramEnd"/>
      <w:r w:rsidRPr="00E1100F">
        <w:rPr>
          <w:rFonts w:eastAsia="Times New Roman"/>
          <w:sz w:val="24"/>
          <w:szCs w:val="24"/>
        </w:rPr>
        <w:t xml:space="preserve"> на ее рассмотрение орган, о чем в письменной форме информируется Заявитель.</w:t>
      </w:r>
      <w:bookmarkEnd w:id="127"/>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По результатам рассмотрения жалобы Администрация   принимает одно из следующих решений:</w:t>
      </w:r>
    </w:p>
    <w:p w:rsidR="00E1100F" w:rsidRPr="00E1100F" w:rsidRDefault="00E1100F" w:rsidP="00E1100F">
      <w:pPr>
        <w:pStyle w:val="10"/>
        <w:numPr>
          <w:ilvl w:val="0"/>
          <w:numId w:val="85"/>
        </w:numPr>
        <w:spacing w:line="240" w:lineRule="auto"/>
        <w:ind w:left="0" w:firstLine="851"/>
        <w:rPr>
          <w:sz w:val="24"/>
          <w:szCs w:val="24"/>
          <w:lang w:eastAsia="ar-SA"/>
        </w:rPr>
      </w:pPr>
      <w:proofErr w:type="gramStart"/>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lastRenderedPageBreak/>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отказывает в удовлетворении жалобы в следующих случаях:</w:t>
      </w:r>
    </w:p>
    <w:p w:rsidR="00E1100F" w:rsidRPr="00E1100F" w:rsidRDefault="00E1100F" w:rsidP="00E1100F">
      <w:pPr>
        <w:pStyle w:val="10"/>
        <w:numPr>
          <w:ilvl w:val="0"/>
          <w:numId w:val="87"/>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признания жалобы необоснованной.</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w:t>
      </w:r>
      <w:proofErr w:type="gramStart"/>
      <w:r w:rsidRPr="00E1100F">
        <w:rPr>
          <w:rFonts w:eastAsia="Times New Roman"/>
          <w:sz w:val="24"/>
          <w:szCs w:val="24"/>
        </w:rPr>
        <w:t>рассмотрения жалобы признаков события административного правонарушения</w:t>
      </w:r>
      <w:proofErr w:type="gramEnd"/>
      <w:r w:rsidRPr="00E1100F">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ответе по результатам рассмотрения жалобы указываются:</w:t>
      </w:r>
    </w:p>
    <w:p w:rsidR="00E1100F" w:rsidRPr="00E1100F" w:rsidRDefault="00E1100F" w:rsidP="00E1100F">
      <w:pPr>
        <w:pStyle w:val="10"/>
        <w:numPr>
          <w:ilvl w:val="0"/>
          <w:numId w:val="89"/>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принятое по жалобе решение;</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вправе оставить жалобу без ответа в следующих случаях:</w:t>
      </w:r>
    </w:p>
    <w:p w:rsidR="00E1100F" w:rsidRPr="00E1100F" w:rsidRDefault="00E1100F" w:rsidP="00E1100F">
      <w:pPr>
        <w:pStyle w:val="10"/>
        <w:numPr>
          <w:ilvl w:val="0"/>
          <w:numId w:val="91"/>
        </w:numPr>
        <w:spacing w:line="240" w:lineRule="auto"/>
        <w:ind w:left="0" w:firstLine="851"/>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E1100F" w:rsidRPr="00E1100F" w:rsidRDefault="00E1100F" w:rsidP="00E1100F">
      <w:pPr>
        <w:pStyle w:val="11"/>
        <w:numPr>
          <w:ilvl w:val="1"/>
          <w:numId w:val="2"/>
        </w:numPr>
        <w:spacing w:line="240" w:lineRule="auto"/>
        <w:ind w:left="0" w:firstLine="851"/>
        <w:rPr>
          <w:rFonts w:eastAsia="Times New Roman"/>
          <w:sz w:val="24"/>
          <w:szCs w:val="24"/>
        </w:rPr>
      </w:pPr>
      <w:proofErr w:type="gramStart"/>
      <w:r w:rsidRPr="00E1100F">
        <w:rPr>
          <w:rFonts w:eastAsia="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1100F">
        <w:rPr>
          <w:rFonts w:eastAsia="Times New Roman"/>
          <w:sz w:val="24"/>
          <w:szCs w:val="24"/>
        </w:rPr>
        <w:t>, информационных технологий и связи Московской области».</w:t>
      </w:r>
    </w:p>
    <w:p w:rsidR="004B3951" w:rsidRPr="00C3061B" w:rsidRDefault="004B3951" w:rsidP="004B3951">
      <w:pPr>
        <w:pStyle w:val="1-"/>
        <w:rPr>
          <w:sz w:val="24"/>
        </w:rPr>
      </w:pPr>
      <w:bookmarkStart w:id="128" w:name="_Toc491344323"/>
      <w:bookmarkStart w:id="129" w:name="_Toc494373555"/>
      <w:r>
        <w:rPr>
          <w:sz w:val="24"/>
          <w:lang w:val="en-US"/>
        </w:rPr>
        <w:lastRenderedPageBreak/>
        <w:t>VI</w:t>
      </w:r>
      <w:r w:rsidRPr="004B3951">
        <w:rPr>
          <w:sz w:val="24"/>
        </w:rPr>
        <w:t xml:space="preserve">. </w:t>
      </w:r>
      <w:r w:rsidRPr="00C3061B">
        <w:rPr>
          <w:sz w:val="24"/>
        </w:rPr>
        <w:t xml:space="preserve">Правила обработки персональных данных при оказании </w:t>
      </w:r>
      <w:r w:rsidRPr="004B3951">
        <w:rPr>
          <w:sz w:val="24"/>
        </w:rPr>
        <w:t>Муниципальной у</w:t>
      </w:r>
      <w:r w:rsidRPr="00C3061B">
        <w:rPr>
          <w:sz w:val="24"/>
        </w:rPr>
        <w:t>слуги</w:t>
      </w:r>
      <w:bookmarkEnd w:id="128"/>
      <w:bookmarkEnd w:id="129"/>
    </w:p>
    <w:p w:rsidR="004B3951" w:rsidRPr="00C3061B" w:rsidRDefault="004B3951" w:rsidP="004B3951">
      <w:pPr>
        <w:pStyle w:val="2-"/>
        <w:numPr>
          <w:ilvl w:val="0"/>
          <w:numId w:val="2"/>
        </w:numPr>
        <w:ind w:left="720" w:hanging="360"/>
        <w:rPr>
          <w:rFonts w:eastAsia="Times New Roman"/>
          <w:sz w:val="24"/>
          <w:szCs w:val="24"/>
        </w:rPr>
      </w:pPr>
      <w:bookmarkStart w:id="130" w:name="_Toc441496566"/>
      <w:bookmarkStart w:id="131" w:name="_Toc476066597"/>
      <w:bookmarkStart w:id="132" w:name="_Toc491344324"/>
      <w:bookmarkStart w:id="133" w:name="_Toc494373556"/>
      <w:bookmarkStart w:id="134" w:name="пункт30"/>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130"/>
      <w:bookmarkEnd w:id="131"/>
      <w:bookmarkEnd w:id="132"/>
      <w:bookmarkEnd w:id="133"/>
    </w:p>
    <w:bookmarkEnd w:id="134"/>
    <w:p w:rsidR="004B3951" w:rsidRPr="00E42ECF" w:rsidRDefault="004B3951" w:rsidP="004B3951">
      <w:pPr>
        <w:tabs>
          <w:tab w:val="left" w:pos="1134"/>
        </w:tabs>
        <w:spacing w:line="240" w:lineRule="auto"/>
        <w:jc w:val="both"/>
        <w:rPr>
          <w:rFonts w:ascii="Times New Roman" w:eastAsia="Times New Roman" w:hAnsi="Times New Roman" w:cs="Times New Roman"/>
          <w:sz w:val="24"/>
          <w:szCs w:val="24"/>
        </w:rPr>
      </w:pP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35"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35"/>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E42ECF">
        <w:rPr>
          <w:rFonts w:ascii="Times New Roman" w:eastAsia="Times New Roman" w:hAnsi="Times New Roman" w:cs="Times New Roman"/>
          <w:sz w:val="24"/>
          <w:szCs w:val="24"/>
        </w:rPr>
        <w:t>выгодоприобретателем</w:t>
      </w:r>
      <w:proofErr w:type="spellEnd"/>
      <w:r w:rsidRPr="00E42ECF">
        <w:rPr>
          <w:rFonts w:ascii="Times New Roman" w:eastAsia="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фамилия, имя, отчество;</w:t>
      </w:r>
    </w:p>
    <w:p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адрес места жительства;</w:t>
      </w:r>
    </w:p>
    <w:p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домашний, сотовый телефоны;</w:t>
      </w:r>
    </w:p>
    <w:p w:rsidR="004B3951" w:rsidRPr="00E42ECF" w:rsidRDefault="004B3951" w:rsidP="004B3951">
      <w:pPr>
        <w:pStyle w:val="10"/>
        <w:numPr>
          <w:ilvl w:val="0"/>
          <w:numId w:val="24"/>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4B3951" w:rsidRPr="00E42ECF" w:rsidRDefault="004B3951" w:rsidP="004B3951">
      <w:pPr>
        <w:pStyle w:val="10"/>
        <w:numPr>
          <w:ilvl w:val="0"/>
          <w:numId w:val="24"/>
        </w:numPr>
        <w:spacing w:line="240" w:lineRule="auto"/>
        <w:rPr>
          <w:sz w:val="24"/>
          <w:szCs w:val="24"/>
        </w:rPr>
      </w:pPr>
      <w:r w:rsidRPr="00E42ECF">
        <w:rPr>
          <w:sz w:val="24"/>
          <w:szCs w:val="24"/>
        </w:rPr>
        <w:t>СНИЛС.</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sidR="001C755C" w:rsidRPr="001C755C">
          <w:rPr>
            <w:rFonts w:ascii="Times New Roman" w:eastAsia="Times New Roman" w:hAnsi="Times New Roman" w:cs="Times New Roman"/>
            <w:sz w:val="24"/>
            <w:szCs w:val="24"/>
          </w:rPr>
          <w:t>29.4</w:t>
        </w:r>
      </w:fldSimple>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 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B275B">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4B3951" w:rsidRPr="004B3951" w:rsidRDefault="004B3951" w:rsidP="004B3951">
      <w:pPr>
        <w:pStyle w:val="10"/>
        <w:numPr>
          <w:ilvl w:val="0"/>
          <w:numId w:val="75"/>
        </w:numPr>
        <w:spacing w:line="240" w:lineRule="auto"/>
        <w:ind w:left="0" w:firstLine="568"/>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4B3951" w:rsidRPr="00E42ECF" w:rsidRDefault="004B3951" w:rsidP="004B3951">
      <w:pPr>
        <w:pStyle w:val="a7"/>
        <w:numPr>
          <w:ilvl w:val="1"/>
          <w:numId w:val="54"/>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4B3951"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E344A1" w:rsidRDefault="00E344A1">
      <w:pPr>
        <w:rPr>
          <w:rFonts w:ascii="Times New Roman" w:eastAsia="Times New Roman" w:hAnsi="Times New Roman" w:cs="Times New Roman"/>
          <w:b/>
          <w:bCs/>
          <w:iCs/>
          <w:sz w:val="24"/>
          <w:szCs w:val="28"/>
        </w:rPr>
      </w:pPr>
      <w:bookmarkStart w:id="136" w:name="_Toc438372093"/>
      <w:bookmarkStart w:id="137" w:name="_Toc438374279"/>
      <w:bookmarkStart w:id="138" w:name="_Toc438375739"/>
      <w:bookmarkStart w:id="139" w:name="_Toc438376259"/>
      <w:bookmarkStart w:id="140" w:name="_Toc438480272"/>
      <w:bookmarkStart w:id="141" w:name="_Toc441496567"/>
      <w:bookmarkEnd w:id="136"/>
      <w:bookmarkEnd w:id="137"/>
      <w:bookmarkEnd w:id="138"/>
      <w:bookmarkEnd w:id="139"/>
      <w:bookmarkEnd w:id="140"/>
      <w:r>
        <w:rPr>
          <w:sz w:val="24"/>
        </w:rPr>
        <w:br w:type="page"/>
      </w:r>
    </w:p>
    <w:p w:rsidR="0087468A" w:rsidRPr="00FD6107" w:rsidRDefault="0087468A" w:rsidP="0087468A">
      <w:pPr>
        <w:pStyle w:val="1-"/>
        <w:spacing w:before="0" w:after="0"/>
        <w:jc w:val="right"/>
        <w:rPr>
          <w:b w:val="0"/>
          <w:sz w:val="24"/>
          <w:szCs w:val="24"/>
        </w:rPr>
      </w:pPr>
      <w:bookmarkStart w:id="142" w:name="_Toc485727615"/>
      <w:bookmarkStart w:id="143" w:name="_Toc491344325"/>
      <w:bookmarkStart w:id="144" w:name="_Toc494373557"/>
      <w:bookmarkStart w:id="145" w:name="Приложение1"/>
      <w:r>
        <w:rPr>
          <w:b w:val="0"/>
          <w:sz w:val="24"/>
          <w:szCs w:val="24"/>
        </w:rPr>
        <w:lastRenderedPageBreak/>
        <w:t>Приложение</w:t>
      </w:r>
      <w:r w:rsidR="00BA1205" w:rsidRPr="00FD6107">
        <w:rPr>
          <w:b w:val="0"/>
          <w:sz w:val="24"/>
          <w:szCs w:val="24"/>
        </w:rPr>
        <w:fldChar w:fldCharType="begin"/>
      </w:r>
      <w:r w:rsidRPr="00FD6107">
        <w:rPr>
          <w:b w:val="0"/>
          <w:sz w:val="24"/>
          <w:szCs w:val="24"/>
        </w:rPr>
        <w:instrText xml:space="preserve"> SEQ Приложение_№ \* ARABIC </w:instrText>
      </w:r>
      <w:r w:rsidR="00BA1205" w:rsidRPr="00FD6107">
        <w:rPr>
          <w:b w:val="0"/>
          <w:sz w:val="24"/>
          <w:szCs w:val="24"/>
        </w:rPr>
        <w:fldChar w:fldCharType="separate"/>
      </w:r>
      <w:r w:rsidR="001C755C">
        <w:rPr>
          <w:b w:val="0"/>
          <w:noProof/>
          <w:sz w:val="24"/>
          <w:szCs w:val="24"/>
        </w:rPr>
        <w:t>1</w:t>
      </w:r>
      <w:bookmarkEnd w:id="142"/>
      <w:bookmarkEnd w:id="143"/>
      <w:bookmarkEnd w:id="144"/>
      <w:r w:rsidR="00BA1205" w:rsidRPr="00FD6107">
        <w:rPr>
          <w:b w:val="0"/>
          <w:noProof/>
          <w:sz w:val="24"/>
          <w:szCs w:val="24"/>
        </w:rPr>
        <w:fldChar w:fldCharType="end"/>
      </w:r>
      <w:bookmarkEnd w:id="145"/>
    </w:p>
    <w:p w:rsidR="0087468A" w:rsidRPr="00F7046A" w:rsidRDefault="0087468A" w:rsidP="00F7046A">
      <w:pPr>
        <w:pStyle w:val="1-"/>
        <w:spacing w:before="0" w:after="0"/>
        <w:jc w:val="right"/>
        <w:outlineLvl w:val="9"/>
        <w:rPr>
          <w:b w:val="0"/>
          <w:sz w:val="24"/>
          <w:szCs w:val="24"/>
        </w:rPr>
      </w:pPr>
      <w:bookmarkStart w:id="146" w:name="_Toc494373558"/>
      <w:r w:rsidRPr="00F7046A">
        <w:rPr>
          <w:b w:val="0"/>
          <w:sz w:val="24"/>
          <w:szCs w:val="24"/>
        </w:rPr>
        <w:t xml:space="preserve">к </w:t>
      </w:r>
      <w:r w:rsidR="00450183" w:rsidRPr="00F7046A">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bookmarkEnd w:id="146"/>
    </w:p>
    <w:p w:rsidR="0046776B" w:rsidRPr="00835296" w:rsidRDefault="0046776B" w:rsidP="00835296">
      <w:pPr>
        <w:pStyle w:val="1-"/>
        <w:rPr>
          <w:sz w:val="24"/>
        </w:rPr>
      </w:pPr>
      <w:bookmarkStart w:id="147" w:name="_Toc491344326"/>
      <w:bookmarkStart w:id="148" w:name="_Toc494373559"/>
      <w:r w:rsidRPr="00835296">
        <w:rPr>
          <w:sz w:val="24"/>
        </w:rPr>
        <w:t>Термины и определения</w:t>
      </w:r>
      <w:bookmarkEnd w:id="141"/>
      <w:bookmarkEnd w:id="147"/>
      <w:bookmarkEnd w:id="148"/>
    </w:p>
    <w:p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tblPr>
      <w:tblGrid>
        <w:gridCol w:w="2235"/>
        <w:gridCol w:w="283"/>
        <w:gridCol w:w="7796"/>
      </w:tblGrid>
      <w:tr w:rsidR="00A13FC0" w:rsidRPr="00E42ECF" w:rsidTr="002073A8">
        <w:tc>
          <w:tcPr>
            <w:tcW w:w="2235" w:type="dxa"/>
            <w:hideMark/>
          </w:tcPr>
          <w:p w:rsidR="00A13FC0" w:rsidRPr="00E42ECF" w:rsidRDefault="007F4FC4"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rsidR="00A13FC0" w:rsidRPr="00E42ECF" w:rsidRDefault="00A13FC0" w:rsidP="00316C0A">
            <w:pPr>
              <w:pStyle w:val="aff4"/>
              <w:ind w:firstLine="0"/>
              <w:rPr>
                <w:sz w:val="24"/>
                <w:szCs w:val="24"/>
              </w:rPr>
            </w:pPr>
            <w:r w:rsidRPr="00E42ECF">
              <w:rPr>
                <w:sz w:val="24"/>
                <w:szCs w:val="24"/>
              </w:rPr>
              <w:t>-</w:t>
            </w:r>
          </w:p>
        </w:tc>
        <w:tc>
          <w:tcPr>
            <w:tcW w:w="7796" w:type="dxa"/>
            <w:hideMark/>
          </w:tcPr>
          <w:p w:rsidR="00A13FC0" w:rsidRPr="00E42ECF" w:rsidRDefault="00A13FC0" w:rsidP="000D767D">
            <w:pPr>
              <w:pStyle w:val="aff4"/>
              <w:ind w:firstLine="0"/>
              <w:rPr>
                <w:sz w:val="24"/>
                <w:szCs w:val="24"/>
              </w:rPr>
            </w:pPr>
            <w:r w:rsidRPr="00E42ECF">
              <w:rPr>
                <w:sz w:val="24"/>
                <w:szCs w:val="24"/>
              </w:rPr>
              <w:t xml:space="preserve">муниципальная услуга по </w:t>
            </w:r>
            <w:r w:rsidR="000D767D" w:rsidRPr="00D15AAA">
              <w:rPr>
                <w:rFonts w:eastAsia="PMingLiU"/>
                <w:bCs/>
                <w:sz w:val="24"/>
                <w:szCs w:val="24"/>
              </w:rPr>
              <w:t xml:space="preserve">признанию молодой семьи нуждающейся в жилом помещении для участия в </w:t>
            </w:r>
            <w:hyperlink r:id="rId18" w:history="1">
              <w:r w:rsidR="000D767D" w:rsidRPr="00D15AAA">
                <w:rPr>
                  <w:rFonts w:eastAsia="PMingLiU"/>
                  <w:bCs/>
                  <w:sz w:val="24"/>
                  <w:szCs w:val="24"/>
                </w:rPr>
                <w:t>подпрограмме</w:t>
              </w:r>
            </w:hyperlink>
            <w:r w:rsidR="00A506DA">
              <w:rPr>
                <w:rFonts w:eastAsia="PMingLiU"/>
                <w:bCs/>
                <w:sz w:val="24"/>
                <w:szCs w:val="24"/>
              </w:rPr>
              <w:t xml:space="preserve"> «Обеспечение жильем</w:t>
            </w:r>
            <w:r w:rsidR="000D767D" w:rsidRPr="00D15AAA">
              <w:rPr>
                <w:rFonts w:eastAsia="PMingLiU"/>
                <w:bCs/>
                <w:sz w:val="24"/>
                <w:szCs w:val="24"/>
              </w:rPr>
              <w:t xml:space="preserve"> молодых семей» федеральной целевой программы </w:t>
            </w:r>
            <w:r w:rsidR="00743147">
              <w:rPr>
                <w:rFonts w:eastAsia="PMingLiU"/>
                <w:bCs/>
                <w:sz w:val="24"/>
                <w:szCs w:val="24"/>
              </w:rPr>
              <w:t>«Жилище»</w:t>
            </w:r>
            <w:r w:rsidR="00A506DA">
              <w:rPr>
                <w:rFonts w:eastAsia="PMingLiU"/>
                <w:bCs/>
                <w:sz w:val="24"/>
                <w:szCs w:val="24"/>
              </w:rPr>
              <w:t xml:space="preserve"> на 2015-2020 годы и подпрограмме «Обеспечение жильем молодых</w:t>
            </w:r>
            <w:r w:rsidR="000D767D" w:rsidRPr="00D15AAA">
              <w:rPr>
                <w:rFonts w:eastAsia="PMingLiU"/>
                <w:bCs/>
                <w:sz w:val="24"/>
                <w:szCs w:val="24"/>
              </w:rPr>
              <w:t xml:space="preserve">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235656">
              <w:rPr>
                <w:rFonts w:eastAsia="PMingLiU"/>
                <w:bCs/>
                <w:sz w:val="24"/>
                <w:szCs w:val="24"/>
              </w:rPr>
              <w:t>,</w:t>
            </w:r>
            <w:r w:rsidR="00235656" w:rsidRPr="00254CE9">
              <w:rPr>
                <w:sz w:val="24"/>
                <w:szCs w:val="24"/>
              </w:rPr>
              <w:t xml:space="preserve"> муниципальной программой «Жилище Павлово-Посадского муниципального района Московской области на 2017-2021 годы»</w:t>
            </w:r>
            <w:r w:rsidR="00235656" w:rsidRPr="00E42ECF">
              <w:rPr>
                <w:sz w:val="24"/>
                <w:szCs w:val="24"/>
              </w:rPr>
              <w:t>;</w:t>
            </w:r>
          </w:p>
        </w:tc>
      </w:tr>
      <w:tr w:rsidR="00A13FC0" w:rsidRPr="00E42ECF" w:rsidTr="002073A8">
        <w:tc>
          <w:tcPr>
            <w:tcW w:w="2235" w:type="dxa"/>
          </w:tcPr>
          <w:p w:rsidR="00A13FC0" w:rsidRPr="00E42ECF" w:rsidRDefault="002073A8" w:rsidP="002073A8">
            <w:pPr>
              <w:pStyle w:val="aff4"/>
              <w:ind w:firstLine="0"/>
              <w:rPr>
                <w:sz w:val="24"/>
                <w:szCs w:val="24"/>
              </w:rPr>
            </w:pPr>
            <w:r>
              <w:rPr>
                <w:sz w:val="24"/>
                <w:szCs w:val="24"/>
              </w:rPr>
              <w:t>Административный р</w:t>
            </w:r>
            <w:r w:rsidR="00A13FC0" w:rsidRPr="00E42ECF">
              <w:rPr>
                <w:sz w:val="24"/>
                <w:szCs w:val="24"/>
              </w:rPr>
              <w:t>егламент</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E42ECF" w:rsidRDefault="00A13FC0" w:rsidP="00316C0A">
            <w:pPr>
              <w:pStyle w:val="aff4"/>
              <w:ind w:firstLine="0"/>
              <w:rPr>
                <w:sz w:val="24"/>
                <w:szCs w:val="24"/>
              </w:rPr>
            </w:pPr>
            <w:proofErr w:type="gramStart"/>
            <w:r w:rsidRPr="00E42ECF">
              <w:rPr>
                <w:sz w:val="24"/>
                <w:szCs w:val="24"/>
              </w:rPr>
              <w:t xml:space="preserve">административный регламент предоставления муниципальной услуги </w:t>
            </w:r>
            <w:r w:rsidR="000D767D" w:rsidRPr="00D15AAA">
              <w:rPr>
                <w:rFonts w:eastAsia="PMingLiU"/>
                <w:bCs/>
                <w:sz w:val="24"/>
                <w:szCs w:val="24"/>
              </w:rPr>
              <w:t xml:space="preserve">по признанию молодой семьи нуждающейся в жилом помещении для участия в </w:t>
            </w:r>
            <w:hyperlink r:id="rId19" w:history="1">
              <w:r w:rsidR="000D767D" w:rsidRPr="00D15AAA">
                <w:rPr>
                  <w:rFonts w:eastAsia="PMingLiU"/>
                  <w:bCs/>
                  <w:sz w:val="24"/>
                  <w:szCs w:val="24"/>
                </w:rPr>
                <w:t>подпрограмме</w:t>
              </w:r>
            </w:hyperlink>
            <w:r w:rsidR="00A506DA">
              <w:rPr>
                <w:rFonts w:eastAsia="PMingLiU"/>
                <w:bCs/>
                <w:sz w:val="24"/>
                <w:szCs w:val="24"/>
              </w:rPr>
              <w:t xml:space="preserve"> «Обеспечение жильем </w:t>
            </w:r>
            <w:r w:rsidR="000D767D" w:rsidRPr="00D15AAA">
              <w:rPr>
                <w:rFonts w:eastAsia="PMingLiU"/>
                <w:bCs/>
                <w:sz w:val="24"/>
                <w:szCs w:val="24"/>
              </w:rPr>
              <w:t xml:space="preserve">молодых семей» федеральной целевой программы </w:t>
            </w:r>
            <w:r w:rsidR="00743147">
              <w:rPr>
                <w:rFonts w:eastAsia="PMingLiU"/>
                <w:bCs/>
                <w:sz w:val="24"/>
                <w:szCs w:val="24"/>
              </w:rPr>
              <w:t>«Жилище»</w:t>
            </w:r>
            <w:r w:rsidR="00A506DA">
              <w:rPr>
                <w:rFonts w:eastAsia="PMingLiU"/>
                <w:bCs/>
                <w:sz w:val="24"/>
                <w:szCs w:val="24"/>
              </w:rPr>
              <w:t xml:space="preserve"> на 2015-2020 годы и подпрограмме «Обеспечение жильем молодых</w:t>
            </w:r>
            <w:r w:rsidR="000D767D" w:rsidRPr="00D15AAA">
              <w:rPr>
                <w:rFonts w:eastAsia="PMingLiU"/>
                <w:bCs/>
                <w:sz w:val="24"/>
                <w:szCs w:val="24"/>
              </w:rPr>
              <w:t xml:space="preserve">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A90607">
              <w:rPr>
                <w:sz w:val="24"/>
                <w:szCs w:val="24"/>
              </w:rPr>
              <w:t xml:space="preserve">, </w:t>
            </w:r>
            <w:r w:rsidR="00A90607" w:rsidRPr="00254CE9">
              <w:rPr>
                <w:sz w:val="24"/>
                <w:szCs w:val="24"/>
              </w:rPr>
              <w:t>муниципальной программой «Жилище Павлово-Посадского муниципального района Московской области на 2017-2021 годы»</w:t>
            </w:r>
            <w:r w:rsidR="00A90607" w:rsidRPr="00E42ECF">
              <w:rPr>
                <w:sz w:val="24"/>
                <w:szCs w:val="24"/>
              </w:rPr>
              <w:t>;</w:t>
            </w:r>
            <w:proofErr w:type="gramEnd"/>
          </w:p>
        </w:tc>
      </w:tr>
      <w:tr w:rsidR="00A13FC0" w:rsidRPr="00E42ECF" w:rsidTr="002073A8">
        <w:tc>
          <w:tcPr>
            <w:tcW w:w="2235" w:type="dxa"/>
          </w:tcPr>
          <w:p w:rsidR="00A13FC0" w:rsidRPr="00E42ECF" w:rsidRDefault="00A13FC0" w:rsidP="00A13FC0">
            <w:pPr>
              <w:pStyle w:val="aff4"/>
              <w:ind w:firstLine="0"/>
              <w:rPr>
                <w:sz w:val="24"/>
                <w:szCs w:val="24"/>
              </w:rPr>
            </w:pPr>
            <w:r w:rsidRPr="00E42ECF">
              <w:rPr>
                <w:sz w:val="24"/>
                <w:szCs w:val="24"/>
              </w:rPr>
              <w:t>Заявитель</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E42ECF" w:rsidRDefault="00A13FC0" w:rsidP="002073A8">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rsidTr="002073A8">
        <w:tc>
          <w:tcPr>
            <w:tcW w:w="2235" w:type="dxa"/>
          </w:tcPr>
          <w:p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E42ECF" w:rsidRDefault="00A13FC0" w:rsidP="00A90607">
            <w:pPr>
              <w:pStyle w:val="aff4"/>
              <w:ind w:firstLine="0"/>
              <w:rPr>
                <w:sz w:val="24"/>
                <w:szCs w:val="24"/>
              </w:rPr>
            </w:pPr>
            <w:r w:rsidRPr="00E42ECF">
              <w:rPr>
                <w:sz w:val="24"/>
                <w:szCs w:val="24"/>
              </w:rPr>
              <w:t xml:space="preserve">орган местного самоуправления </w:t>
            </w:r>
            <w:r w:rsidR="00A90607">
              <w:rPr>
                <w:sz w:val="24"/>
                <w:szCs w:val="24"/>
              </w:rPr>
              <w:t>городского округа Павловский Посад Московской области</w:t>
            </w:r>
            <w:r w:rsidRPr="00E42ECF">
              <w:rPr>
                <w:sz w:val="24"/>
                <w:szCs w:val="24"/>
              </w:rPr>
              <w:t>;</w:t>
            </w:r>
          </w:p>
        </w:tc>
      </w:tr>
      <w:tr w:rsidR="00A13FC0" w:rsidRPr="00E42ECF" w:rsidTr="002073A8">
        <w:tc>
          <w:tcPr>
            <w:tcW w:w="2235" w:type="dxa"/>
          </w:tcPr>
          <w:p w:rsidR="00A13FC0" w:rsidRPr="00E42ECF" w:rsidRDefault="00A13FC0" w:rsidP="00A13FC0">
            <w:pPr>
              <w:pStyle w:val="aff4"/>
              <w:ind w:firstLine="0"/>
              <w:rPr>
                <w:sz w:val="24"/>
                <w:szCs w:val="24"/>
              </w:rPr>
            </w:pPr>
            <w:r w:rsidRPr="00E42ECF">
              <w:rPr>
                <w:sz w:val="24"/>
                <w:szCs w:val="24"/>
              </w:rPr>
              <w:t>МФЦ</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E42ECF" w:rsidRDefault="00A13FC0" w:rsidP="004F408D">
            <w:pPr>
              <w:pStyle w:val="aff4"/>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4F408D">
              <w:rPr>
                <w:sz w:val="24"/>
                <w:szCs w:val="24"/>
              </w:rPr>
              <w:t>городского округа Павловский Посад</w:t>
            </w:r>
            <w:r w:rsidRPr="00E42ECF">
              <w:rPr>
                <w:sz w:val="24"/>
                <w:szCs w:val="24"/>
              </w:rPr>
              <w:t xml:space="preserve"> Московской области;</w:t>
            </w:r>
          </w:p>
        </w:tc>
      </w:tr>
      <w:tr w:rsidR="00A13FC0" w:rsidRPr="00E42ECF" w:rsidTr="002073A8">
        <w:tc>
          <w:tcPr>
            <w:tcW w:w="2235" w:type="dxa"/>
          </w:tcPr>
          <w:p w:rsidR="00A13FC0" w:rsidRPr="00E42ECF" w:rsidRDefault="00A13FC0" w:rsidP="00A13FC0">
            <w:pPr>
              <w:pStyle w:val="aff4"/>
              <w:ind w:firstLine="0"/>
              <w:rPr>
                <w:sz w:val="24"/>
                <w:szCs w:val="24"/>
              </w:rPr>
            </w:pPr>
            <w:r w:rsidRPr="00E42ECF">
              <w:rPr>
                <w:sz w:val="24"/>
                <w:szCs w:val="24"/>
              </w:rPr>
              <w:t>Заявление</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2073A8">
        <w:tc>
          <w:tcPr>
            <w:tcW w:w="2235" w:type="dxa"/>
            <w:hideMark/>
          </w:tcPr>
          <w:p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rsidR="00A13FC0" w:rsidRPr="00E42ECF" w:rsidRDefault="00A13FC0">
            <w:pPr>
              <w:rPr>
                <w:sz w:val="24"/>
                <w:szCs w:val="24"/>
              </w:rPr>
            </w:pPr>
            <w:r w:rsidRPr="00E42ECF">
              <w:rPr>
                <w:sz w:val="24"/>
                <w:szCs w:val="24"/>
              </w:rPr>
              <w:t>-</w:t>
            </w:r>
          </w:p>
        </w:tc>
        <w:tc>
          <w:tcPr>
            <w:tcW w:w="7796" w:type="dxa"/>
            <w:hideMark/>
          </w:tcPr>
          <w:p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2073A8">
        <w:tc>
          <w:tcPr>
            <w:tcW w:w="2235" w:type="dxa"/>
          </w:tcPr>
          <w:p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2073A8">
        <w:tc>
          <w:tcPr>
            <w:tcW w:w="2235" w:type="dxa"/>
            <w:hideMark/>
          </w:tcPr>
          <w:p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pPr>
              <w:rPr>
                <w:sz w:val="24"/>
                <w:szCs w:val="24"/>
              </w:rPr>
            </w:pPr>
            <w:r w:rsidRPr="00E42ECF">
              <w:rPr>
                <w:sz w:val="24"/>
                <w:szCs w:val="24"/>
              </w:rPr>
              <w:t>-</w:t>
            </w:r>
          </w:p>
        </w:tc>
        <w:tc>
          <w:tcPr>
            <w:tcW w:w="7796" w:type="dxa"/>
            <w:hideMark/>
          </w:tcPr>
          <w:p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rsidTr="002073A8">
        <w:tc>
          <w:tcPr>
            <w:tcW w:w="2235" w:type="dxa"/>
            <w:hideMark/>
          </w:tcPr>
          <w:p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rsidR="00A13FC0" w:rsidRPr="00E42ECF" w:rsidRDefault="00A13FC0">
            <w:pPr>
              <w:rPr>
                <w:sz w:val="24"/>
                <w:szCs w:val="24"/>
              </w:rPr>
            </w:pPr>
            <w:r w:rsidRPr="00E42ECF">
              <w:rPr>
                <w:sz w:val="24"/>
                <w:szCs w:val="24"/>
              </w:rPr>
              <w:t>-</w:t>
            </w:r>
          </w:p>
        </w:tc>
        <w:tc>
          <w:tcPr>
            <w:tcW w:w="7796" w:type="dxa"/>
            <w:hideMark/>
          </w:tcPr>
          <w:p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C0684B" w:rsidRPr="00E42ECF" w:rsidTr="002073A8">
        <w:tc>
          <w:tcPr>
            <w:tcW w:w="2235" w:type="dxa"/>
            <w:hideMark/>
          </w:tcPr>
          <w:p w:rsidR="00C0684B" w:rsidRPr="00E42ECF" w:rsidRDefault="00C0684B">
            <w:pPr>
              <w:pStyle w:val="aff4"/>
              <w:ind w:firstLine="0"/>
              <w:rPr>
                <w:sz w:val="24"/>
                <w:szCs w:val="24"/>
              </w:rPr>
            </w:pPr>
            <w:r>
              <w:rPr>
                <w:sz w:val="24"/>
                <w:szCs w:val="24"/>
              </w:rPr>
              <w:t>Модуль МФЦ ЕИС ОУ</w:t>
            </w:r>
          </w:p>
        </w:tc>
        <w:tc>
          <w:tcPr>
            <w:tcW w:w="283" w:type="dxa"/>
            <w:hideMark/>
          </w:tcPr>
          <w:p w:rsidR="00C0684B" w:rsidRPr="00E42ECF" w:rsidRDefault="00C0684B">
            <w:pPr>
              <w:pStyle w:val="aff4"/>
              <w:ind w:firstLine="0"/>
              <w:rPr>
                <w:sz w:val="24"/>
                <w:szCs w:val="24"/>
              </w:rPr>
            </w:pPr>
            <w:r>
              <w:rPr>
                <w:sz w:val="24"/>
                <w:szCs w:val="24"/>
              </w:rPr>
              <w:t>-</w:t>
            </w:r>
          </w:p>
        </w:tc>
        <w:tc>
          <w:tcPr>
            <w:tcW w:w="7796" w:type="dxa"/>
            <w:hideMark/>
          </w:tcPr>
          <w:p w:rsidR="00C0684B" w:rsidRPr="00E42ECF" w:rsidRDefault="00C0684B"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C0684B" w:rsidRPr="00E42ECF" w:rsidTr="002073A8">
        <w:tc>
          <w:tcPr>
            <w:tcW w:w="2235" w:type="dxa"/>
            <w:hideMark/>
          </w:tcPr>
          <w:p w:rsidR="00C0684B" w:rsidRDefault="00C0684B">
            <w:pPr>
              <w:pStyle w:val="aff4"/>
              <w:ind w:firstLine="0"/>
              <w:rPr>
                <w:sz w:val="24"/>
                <w:szCs w:val="24"/>
              </w:rPr>
            </w:pPr>
            <w:r>
              <w:rPr>
                <w:sz w:val="24"/>
                <w:szCs w:val="24"/>
              </w:rPr>
              <w:t>Подразделение</w:t>
            </w:r>
          </w:p>
        </w:tc>
        <w:tc>
          <w:tcPr>
            <w:tcW w:w="283" w:type="dxa"/>
            <w:hideMark/>
          </w:tcPr>
          <w:p w:rsidR="00C0684B" w:rsidRDefault="00C0684B">
            <w:pPr>
              <w:pStyle w:val="aff4"/>
              <w:ind w:firstLine="0"/>
              <w:rPr>
                <w:sz w:val="24"/>
                <w:szCs w:val="24"/>
              </w:rPr>
            </w:pPr>
            <w:r>
              <w:rPr>
                <w:sz w:val="24"/>
                <w:szCs w:val="24"/>
              </w:rPr>
              <w:t>-</w:t>
            </w:r>
          </w:p>
        </w:tc>
        <w:tc>
          <w:tcPr>
            <w:tcW w:w="7796" w:type="dxa"/>
            <w:hideMark/>
          </w:tcPr>
          <w:p w:rsidR="00C0684B" w:rsidRPr="007F4FC4" w:rsidRDefault="00C0684B" w:rsidP="0035775E">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C0684B" w:rsidRPr="00E42ECF" w:rsidTr="002073A8">
        <w:tc>
          <w:tcPr>
            <w:tcW w:w="2235" w:type="dxa"/>
          </w:tcPr>
          <w:p w:rsidR="00C0684B" w:rsidRDefault="00C0684B">
            <w:pPr>
              <w:pStyle w:val="aff4"/>
              <w:ind w:firstLine="0"/>
              <w:rPr>
                <w:sz w:val="24"/>
                <w:szCs w:val="24"/>
              </w:rPr>
            </w:pPr>
          </w:p>
        </w:tc>
        <w:tc>
          <w:tcPr>
            <w:tcW w:w="283" w:type="dxa"/>
          </w:tcPr>
          <w:p w:rsidR="00C0684B" w:rsidRDefault="00C0684B">
            <w:pPr>
              <w:pStyle w:val="aff4"/>
              <w:ind w:firstLine="0"/>
              <w:rPr>
                <w:sz w:val="24"/>
                <w:szCs w:val="24"/>
              </w:rPr>
            </w:pPr>
          </w:p>
        </w:tc>
        <w:tc>
          <w:tcPr>
            <w:tcW w:w="7796" w:type="dxa"/>
          </w:tcPr>
          <w:p w:rsidR="00C0684B" w:rsidRPr="007F4FC4" w:rsidRDefault="00C0684B" w:rsidP="0035775E">
            <w:pPr>
              <w:pStyle w:val="aff4"/>
              <w:ind w:firstLine="0"/>
              <w:rPr>
                <w:sz w:val="24"/>
                <w:szCs w:val="24"/>
              </w:rPr>
            </w:pPr>
          </w:p>
        </w:tc>
      </w:tr>
      <w:tr w:rsidR="00C0684B" w:rsidRPr="00E42ECF" w:rsidTr="002073A8">
        <w:tc>
          <w:tcPr>
            <w:tcW w:w="2235" w:type="dxa"/>
          </w:tcPr>
          <w:p w:rsidR="00C0684B" w:rsidRDefault="00C0684B">
            <w:pPr>
              <w:pStyle w:val="aff4"/>
              <w:ind w:firstLine="0"/>
              <w:rPr>
                <w:sz w:val="24"/>
                <w:szCs w:val="24"/>
              </w:rPr>
            </w:pPr>
          </w:p>
        </w:tc>
        <w:tc>
          <w:tcPr>
            <w:tcW w:w="283" w:type="dxa"/>
          </w:tcPr>
          <w:p w:rsidR="00C0684B" w:rsidRDefault="00C0684B">
            <w:pPr>
              <w:pStyle w:val="aff4"/>
              <w:ind w:firstLine="0"/>
              <w:rPr>
                <w:sz w:val="24"/>
                <w:szCs w:val="24"/>
              </w:rPr>
            </w:pPr>
          </w:p>
        </w:tc>
        <w:tc>
          <w:tcPr>
            <w:tcW w:w="7796" w:type="dxa"/>
          </w:tcPr>
          <w:p w:rsidR="00C0684B" w:rsidRPr="007F4FC4" w:rsidRDefault="00C0684B" w:rsidP="0035775E">
            <w:pPr>
              <w:pStyle w:val="aff4"/>
              <w:ind w:firstLine="0"/>
              <w:rPr>
                <w:sz w:val="24"/>
                <w:szCs w:val="24"/>
              </w:rPr>
            </w:pPr>
          </w:p>
        </w:tc>
      </w:tr>
    </w:tbl>
    <w:p w:rsidR="00735CAE" w:rsidRPr="00E42ECF" w:rsidRDefault="00735CAE">
      <w:pPr>
        <w:rPr>
          <w:rFonts w:ascii="Times New Roman" w:eastAsia="Times New Roman" w:hAnsi="Times New Roman" w:cs="Times New Roman"/>
          <w:b/>
          <w:bCs/>
          <w:iCs/>
          <w:sz w:val="24"/>
          <w:szCs w:val="24"/>
        </w:rPr>
      </w:pPr>
      <w:bookmarkStart w:id="149" w:name="_Ref437966912"/>
      <w:bookmarkStart w:id="150" w:name="_Ref437728886"/>
      <w:bookmarkStart w:id="151" w:name="_Ref437728890"/>
      <w:bookmarkStart w:id="152" w:name="_Ref437728891"/>
      <w:bookmarkStart w:id="153" w:name="_Ref437728892"/>
      <w:bookmarkStart w:id="154" w:name="_Ref437728900"/>
      <w:bookmarkStart w:id="155" w:name="_Ref437728907"/>
      <w:bookmarkStart w:id="156" w:name="_Ref437729729"/>
      <w:bookmarkStart w:id="157" w:name="_Ref437729738"/>
      <w:bookmarkStart w:id="158" w:name="_Toc437973323"/>
      <w:bookmarkStart w:id="159" w:name="_Toc438110065"/>
      <w:bookmarkStart w:id="160" w:name="_Toc438376277"/>
      <w:bookmarkStart w:id="161" w:name="_Toc441496568"/>
      <w:r w:rsidRPr="00E42ECF">
        <w:rPr>
          <w:sz w:val="24"/>
          <w:szCs w:val="24"/>
        </w:rPr>
        <w:br w:type="page"/>
      </w:r>
    </w:p>
    <w:p w:rsidR="0087468A" w:rsidRPr="00FD6107" w:rsidRDefault="0087468A" w:rsidP="0087468A">
      <w:pPr>
        <w:pStyle w:val="1-"/>
        <w:spacing w:before="0" w:after="0"/>
        <w:jc w:val="right"/>
        <w:rPr>
          <w:b w:val="0"/>
          <w:sz w:val="24"/>
          <w:szCs w:val="24"/>
        </w:rPr>
      </w:pPr>
      <w:bookmarkStart w:id="162" w:name="_Toc491344327"/>
      <w:bookmarkStart w:id="163" w:name="Приложение2"/>
      <w:bookmarkStart w:id="164" w:name="_Toc494373560"/>
      <w:bookmarkStart w:id="165" w:name="_Toc441496573"/>
      <w:r>
        <w:rPr>
          <w:b w:val="0"/>
          <w:sz w:val="24"/>
          <w:szCs w:val="24"/>
        </w:rPr>
        <w:lastRenderedPageBreak/>
        <w:t>Приложение</w:t>
      </w:r>
      <w:proofErr w:type="gramStart"/>
      <w:r>
        <w:rPr>
          <w:b w:val="0"/>
          <w:sz w:val="24"/>
          <w:szCs w:val="24"/>
        </w:rPr>
        <w:t>2</w:t>
      </w:r>
      <w:bookmarkEnd w:id="162"/>
      <w:bookmarkEnd w:id="163"/>
      <w:bookmarkEnd w:id="164"/>
      <w:proofErr w:type="gramEnd"/>
    </w:p>
    <w:p w:rsidR="00F7046A" w:rsidRPr="00C02BC1" w:rsidRDefault="00F7046A" w:rsidP="00F7046A">
      <w:pPr>
        <w:pStyle w:val="1-"/>
        <w:spacing w:before="0" w:after="0" w:line="240" w:lineRule="auto"/>
        <w:jc w:val="right"/>
        <w:outlineLvl w:val="9"/>
        <w:rPr>
          <w:b w:val="0"/>
          <w:sz w:val="24"/>
        </w:rPr>
      </w:pPr>
      <w:bookmarkStart w:id="166" w:name="_Toc494373561"/>
      <w:r w:rsidRPr="00C02BC1">
        <w:rPr>
          <w:b w:val="0"/>
          <w:sz w:val="24"/>
        </w:rPr>
        <w:t>к административному регламенту</w:t>
      </w:r>
      <w:bookmarkEnd w:id="166"/>
    </w:p>
    <w:p w:rsidR="003D47D9" w:rsidRPr="00835296" w:rsidRDefault="003D47D9" w:rsidP="003D47D9">
      <w:pPr>
        <w:pStyle w:val="1-"/>
        <w:rPr>
          <w:sz w:val="24"/>
        </w:rPr>
      </w:pPr>
      <w:bookmarkStart w:id="167" w:name="_Toc491344328"/>
      <w:bookmarkStart w:id="168" w:name="_Toc494373562"/>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Pr>
          <w:sz w:val="24"/>
        </w:rPr>
        <w:t>вании о порядке предоставления Муниципальной у</w:t>
      </w:r>
      <w:r w:rsidRPr="00835296">
        <w:rPr>
          <w:sz w:val="24"/>
        </w:rPr>
        <w:t>слуги</w:t>
      </w:r>
      <w:bookmarkEnd w:id="165"/>
      <w:bookmarkEnd w:id="167"/>
      <w:bookmarkEnd w:id="168"/>
    </w:p>
    <w:p w:rsidR="00A92D63" w:rsidRPr="00A16BCF" w:rsidRDefault="00A92D63" w:rsidP="00A92D63">
      <w:pPr>
        <w:rPr>
          <w:rFonts w:ascii="Times New Roman" w:hAnsi="Times New Roman"/>
          <w:b/>
          <w:sz w:val="24"/>
          <w:szCs w:val="24"/>
          <w:u w:val="single"/>
        </w:rPr>
      </w:pPr>
      <w:r w:rsidRPr="00E42ECF">
        <w:rPr>
          <w:rFonts w:ascii="Times New Roman" w:hAnsi="Times New Roman"/>
          <w:b/>
          <w:sz w:val="24"/>
          <w:szCs w:val="24"/>
        </w:rPr>
        <w:t xml:space="preserve">1. </w:t>
      </w:r>
      <w:r>
        <w:rPr>
          <w:rFonts w:ascii="Times New Roman" w:hAnsi="Times New Roman"/>
          <w:b/>
          <w:sz w:val="24"/>
          <w:szCs w:val="24"/>
        </w:rPr>
        <w:t xml:space="preserve">Администрация городского округа Павловский Посад Московской области, </w:t>
      </w:r>
      <w:r w:rsidRPr="00A16BCF">
        <w:rPr>
          <w:rFonts w:ascii="Times New Roman" w:hAnsi="Times New Roman"/>
          <w:b/>
          <w:sz w:val="24"/>
          <w:szCs w:val="24"/>
          <w:u w:val="single"/>
        </w:rPr>
        <w:t xml:space="preserve">отдел </w:t>
      </w:r>
      <w:proofErr w:type="gramStart"/>
      <w:r w:rsidRPr="00A16BCF">
        <w:rPr>
          <w:rFonts w:ascii="Times New Roman" w:hAnsi="Times New Roman"/>
          <w:b/>
          <w:sz w:val="24"/>
          <w:szCs w:val="24"/>
          <w:u w:val="single"/>
        </w:rPr>
        <w:t>по</w:t>
      </w:r>
      <w:proofErr w:type="gramEnd"/>
    </w:p>
    <w:p w:rsidR="00A92D63" w:rsidRPr="00A16BCF" w:rsidRDefault="00A92D63" w:rsidP="00A92D63">
      <w:pPr>
        <w:tabs>
          <w:tab w:val="left" w:pos="599"/>
          <w:tab w:val="center" w:pos="5032"/>
        </w:tabs>
        <w:jc w:val="left"/>
        <w:rPr>
          <w:rFonts w:ascii="Times New Roman" w:hAnsi="Times New Roman"/>
          <w:b/>
          <w:sz w:val="24"/>
          <w:szCs w:val="24"/>
          <w:u w:val="single"/>
        </w:rPr>
      </w:pPr>
      <w:r w:rsidRPr="00A16BCF">
        <w:rPr>
          <w:rFonts w:ascii="Times New Roman" w:hAnsi="Times New Roman"/>
          <w:b/>
          <w:sz w:val="24"/>
          <w:szCs w:val="24"/>
          <w:u w:val="single"/>
        </w:rPr>
        <w:t>учету и распределению  жилой площади</w:t>
      </w:r>
    </w:p>
    <w:p w:rsidR="00A92D63" w:rsidRPr="00E42ECF" w:rsidRDefault="00A92D63" w:rsidP="00A92D63">
      <w:pPr>
        <w:suppressAutoHyphens/>
        <w:autoSpaceDE w:val="0"/>
        <w:autoSpaceDN w:val="0"/>
        <w:adjustRightInd w:val="0"/>
        <w:ind w:firstLine="540"/>
        <w:jc w:val="both"/>
        <w:rPr>
          <w:rFonts w:ascii="Times New Roman" w:eastAsia="Times New Roman" w:hAnsi="Times New Roman"/>
          <w:sz w:val="24"/>
          <w:szCs w:val="24"/>
          <w:lang w:eastAsia="ar-SA"/>
        </w:rPr>
      </w:pPr>
      <w:proofErr w:type="gramStart"/>
      <w:r w:rsidRPr="00E42ECF">
        <w:rPr>
          <w:rFonts w:ascii="Times New Roman" w:eastAsia="Times New Roman" w:hAnsi="Times New Roman"/>
          <w:sz w:val="24"/>
          <w:szCs w:val="24"/>
          <w:lang w:eastAsia="ar-SA"/>
        </w:rPr>
        <w:t xml:space="preserve">Место нахождения: </w:t>
      </w:r>
      <w:r w:rsidRPr="00A45005">
        <w:rPr>
          <w:rFonts w:ascii="Times New Roman" w:eastAsia="Times New Roman" w:hAnsi="Times New Roman"/>
          <w:sz w:val="24"/>
          <w:szCs w:val="24"/>
          <w:u w:val="single"/>
          <w:lang w:eastAsia="ar-SA"/>
        </w:rPr>
        <w:t>142500</w:t>
      </w:r>
      <w:r w:rsidRPr="007B6CD1">
        <w:rPr>
          <w:rFonts w:ascii="Times New Roman" w:eastAsia="Times New Roman" w:hAnsi="Times New Roman"/>
          <w:sz w:val="24"/>
          <w:szCs w:val="24"/>
          <w:u w:val="single"/>
          <w:lang w:eastAsia="ar-SA"/>
        </w:rPr>
        <w:t>Московская область, г.</w:t>
      </w:r>
      <w:r w:rsidRPr="00A16BCF">
        <w:rPr>
          <w:rFonts w:ascii="Times New Roman" w:eastAsia="Times New Roman" w:hAnsi="Times New Roman"/>
          <w:sz w:val="24"/>
          <w:szCs w:val="24"/>
          <w:u w:val="single"/>
          <w:lang w:eastAsia="ar-SA"/>
        </w:rPr>
        <w:t xml:space="preserve"> Павловский Посад, пл. Революции, д.4.</w:t>
      </w:r>
      <w:proofErr w:type="gramEnd"/>
    </w:p>
    <w:p w:rsidR="00A92D63" w:rsidRDefault="00A92D63" w:rsidP="00A92D63">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r>
        <w:rPr>
          <w:rFonts w:ascii="Times New Roman" w:eastAsia="Times New Roman" w:hAnsi="Times New Roman"/>
          <w:sz w:val="24"/>
          <w:szCs w:val="24"/>
          <w:lang w:eastAsia="ar-SA"/>
        </w:rPr>
        <w:t xml:space="preserve">: </w:t>
      </w:r>
      <w:r w:rsidRPr="00A16BCF">
        <w:rPr>
          <w:rFonts w:ascii="Times New Roman" w:eastAsia="Times New Roman" w:hAnsi="Times New Roman"/>
          <w:sz w:val="24"/>
          <w:szCs w:val="24"/>
          <w:u w:val="single"/>
          <w:lang w:eastAsia="ar-SA"/>
        </w:rPr>
        <w:t>четверг, с 15.00-1</w:t>
      </w:r>
      <w:r>
        <w:rPr>
          <w:rFonts w:ascii="Times New Roman" w:eastAsia="Times New Roman" w:hAnsi="Times New Roman"/>
          <w:sz w:val="24"/>
          <w:szCs w:val="24"/>
          <w:u w:val="single"/>
          <w:lang w:eastAsia="ar-SA"/>
        </w:rPr>
        <w:t>5</w:t>
      </w:r>
      <w:r w:rsidRPr="00A16BCF">
        <w:rPr>
          <w:rFonts w:ascii="Times New Roman" w:eastAsia="Times New Roman" w:hAnsi="Times New Roman"/>
          <w:sz w:val="24"/>
          <w:szCs w:val="24"/>
          <w:u w:val="single"/>
          <w:lang w:eastAsia="ar-SA"/>
        </w:rPr>
        <w:t>.</w:t>
      </w:r>
      <w:r>
        <w:rPr>
          <w:rFonts w:ascii="Times New Roman" w:eastAsia="Times New Roman" w:hAnsi="Times New Roman"/>
          <w:sz w:val="24"/>
          <w:szCs w:val="24"/>
          <w:u w:val="single"/>
          <w:lang w:eastAsia="ar-SA"/>
        </w:rPr>
        <w:t>3</w:t>
      </w:r>
      <w:r w:rsidRPr="00A16BCF">
        <w:rPr>
          <w:rFonts w:ascii="Times New Roman" w:eastAsia="Times New Roman" w:hAnsi="Times New Roman"/>
          <w:sz w:val="24"/>
          <w:szCs w:val="24"/>
          <w:u w:val="single"/>
          <w:lang w:eastAsia="ar-SA"/>
        </w:rPr>
        <w:t>0</w:t>
      </w:r>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каб</w:t>
      </w:r>
      <w:proofErr w:type="spellEnd"/>
      <w:r>
        <w:rPr>
          <w:rFonts w:ascii="Times New Roman" w:eastAsia="Times New Roman" w:hAnsi="Times New Roman"/>
          <w:sz w:val="24"/>
          <w:szCs w:val="24"/>
          <w:lang w:eastAsia="ar-SA"/>
        </w:rPr>
        <w:t>. 508, 509</w:t>
      </w:r>
    </w:p>
    <w:p w:rsidR="00A92D63" w:rsidRPr="00773E9B" w:rsidRDefault="00A92D63" w:rsidP="00A92D63">
      <w:pPr>
        <w:suppressAutoHyphens/>
        <w:autoSpaceDE w:val="0"/>
        <w:autoSpaceDN w:val="0"/>
        <w:adjustRightInd w:val="0"/>
        <w:ind w:firstLine="540"/>
        <w:jc w:val="both"/>
        <w:rPr>
          <w:rFonts w:ascii="Times New Roman" w:eastAsia="Times New Roman" w:hAnsi="Times New Roman"/>
          <w:sz w:val="24"/>
          <w:szCs w:val="24"/>
          <w:u w:val="single"/>
          <w:lang w:eastAsia="ar-SA"/>
        </w:rPr>
      </w:pPr>
      <w:r w:rsidRPr="00E42ECF">
        <w:rPr>
          <w:rFonts w:ascii="Times New Roman" w:hAnsi="Times New Roman"/>
          <w:sz w:val="24"/>
          <w:szCs w:val="24"/>
        </w:rPr>
        <w:t xml:space="preserve">Почтовый адрес: </w:t>
      </w:r>
      <w:proofErr w:type="gramStart"/>
      <w:r w:rsidRPr="00773E9B">
        <w:rPr>
          <w:rFonts w:ascii="Times New Roman" w:hAnsi="Times New Roman"/>
          <w:sz w:val="24"/>
          <w:szCs w:val="24"/>
          <w:u w:val="single"/>
        </w:rPr>
        <w:t>г</w:t>
      </w:r>
      <w:proofErr w:type="gramEnd"/>
      <w:r w:rsidRPr="00773E9B">
        <w:rPr>
          <w:rFonts w:ascii="Times New Roman" w:hAnsi="Times New Roman"/>
          <w:sz w:val="24"/>
          <w:szCs w:val="24"/>
          <w:u w:val="single"/>
        </w:rPr>
        <w:t>. Павловский Посад, пл. Революции, д.4</w:t>
      </w:r>
    </w:p>
    <w:p w:rsidR="00A92D63" w:rsidRPr="00A16BCF" w:rsidRDefault="00A92D63" w:rsidP="00A92D63">
      <w:pPr>
        <w:jc w:val="both"/>
        <w:rPr>
          <w:rFonts w:ascii="Times New Roman" w:hAnsi="Times New Roman"/>
          <w:sz w:val="24"/>
          <w:szCs w:val="24"/>
          <w:u w:val="single"/>
        </w:rPr>
      </w:pPr>
      <w:r w:rsidRPr="00E42ECF">
        <w:rPr>
          <w:rFonts w:ascii="Times New Roman" w:hAnsi="Times New Roman"/>
          <w:sz w:val="24"/>
          <w:szCs w:val="24"/>
        </w:rPr>
        <w:t xml:space="preserve">Контактный телефон: </w:t>
      </w:r>
      <w:r w:rsidRPr="00A16BCF">
        <w:rPr>
          <w:rFonts w:ascii="Times New Roman" w:hAnsi="Times New Roman"/>
          <w:sz w:val="24"/>
          <w:szCs w:val="24"/>
          <w:u w:val="single"/>
        </w:rPr>
        <w:t>8(496-43)2-34-70</w:t>
      </w:r>
    </w:p>
    <w:p w:rsidR="00A92D63" w:rsidRDefault="00A92D63" w:rsidP="00A92D63">
      <w:pPr>
        <w:jc w:val="both"/>
        <w:rPr>
          <w:rFonts w:ascii="Times New Roman" w:hAnsi="Times New Roman"/>
          <w:sz w:val="24"/>
          <w:szCs w:val="24"/>
        </w:rPr>
      </w:pPr>
      <w:r w:rsidRPr="00E42ECF">
        <w:rPr>
          <w:rFonts w:ascii="Times New Roman" w:hAnsi="Times New Roman"/>
          <w:sz w:val="24"/>
          <w:szCs w:val="24"/>
        </w:rPr>
        <w:t xml:space="preserve">Горячая линия Губернатора Московской области: </w:t>
      </w:r>
      <w:r w:rsidRPr="00A16BCF">
        <w:rPr>
          <w:rFonts w:ascii="Times New Roman" w:hAnsi="Times New Roman"/>
          <w:sz w:val="24"/>
          <w:szCs w:val="24"/>
          <w:u w:val="single"/>
        </w:rPr>
        <w:t>8-800-550-50-30</w:t>
      </w:r>
    </w:p>
    <w:p w:rsidR="00A92D63" w:rsidRPr="007B6CD1" w:rsidRDefault="00A92D63" w:rsidP="00A92D63">
      <w:pPr>
        <w:jc w:val="both"/>
        <w:rPr>
          <w:rFonts w:ascii="Times New Roman" w:hAnsi="Times New Roman"/>
          <w:b/>
          <w:sz w:val="24"/>
          <w:szCs w:val="24"/>
        </w:rPr>
      </w:pPr>
      <w:r w:rsidRPr="00E42ECF">
        <w:rPr>
          <w:rFonts w:ascii="Times New Roman" w:hAnsi="Times New Roman"/>
          <w:sz w:val="24"/>
          <w:szCs w:val="24"/>
        </w:rPr>
        <w:t xml:space="preserve">Официальный сайт в информационно-коммуникационной </w:t>
      </w:r>
      <w:r>
        <w:rPr>
          <w:rFonts w:ascii="Times New Roman" w:hAnsi="Times New Roman"/>
          <w:sz w:val="24"/>
          <w:szCs w:val="24"/>
        </w:rPr>
        <w:t xml:space="preserve">сети «Интернет»: </w:t>
      </w:r>
      <w:r w:rsidRPr="007B6CD1">
        <w:rPr>
          <w:rFonts w:ascii="Times New Roman" w:hAnsi="Times New Roman"/>
          <w:sz w:val="24"/>
          <w:szCs w:val="24"/>
          <w:u w:val="single"/>
          <w:lang w:val="en-US"/>
        </w:rPr>
        <w:t>http</w:t>
      </w:r>
      <w:r w:rsidRPr="007B6CD1">
        <w:rPr>
          <w:rFonts w:ascii="Times New Roman" w:hAnsi="Times New Roman"/>
          <w:sz w:val="24"/>
          <w:szCs w:val="24"/>
          <w:u w:val="single"/>
        </w:rPr>
        <w:t>://</w:t>
      </w:r>
      <w:r w:rsidRPr="007B6CD1">
        <w:rPr>
          <w:rFonts w:ascii="Times New Roman" w:hAnsi="Times New Roman"/>
          <w:sz w:val="24"/>
          <w:szCs w:val="24"/>
          <w:u w:val="single"/>
          <w:lang w:val="en-US"/>
        </w:rPr>
        <w:t>www</w:t>
      </w:r>
      <w:r w:rsidRPr="007B6CD1">
        <w:rPr>
          <w:rFonts w:ascii="Times New Roman" w:hAnsi="Times New Roman"/>
          <w:sz w:val="24"/>
          <w:szCs w:val="24"/>
          <w:u w:val="single"/>
        </w:rPr>
        <w:t>.</w:t>
      </w:r>
      <w:proofErr w:type="spellStart"/>
      <w:r w:rsidRPr="007B6CD1">
        <w:rPr>
          <w:rFonts w:ascii="Times New Roman" w:hAnsi="Times New Roman"/>
          <w:sz w:val="24"/>
          <w:szCs w:val="24"/>
          <w:u w:val="single"/>
          <w:lang w:val="en-US"/>
        </w:rPr>
        <w:t>pavpos</w:t>
      </w:r>
      <w:proofErr w:type="spellEnd"/>
      <w:r w:rsidRPr="007B6CD1">
        <w:rPr>
          <w:rFonts w:ascii="Times New Roman" w:hAnsi="Times New Roman"/>
          <w:sz w:val="24"/>
          <w:szCs w:val="24"/>
          <w:u w:val="single"/>
        </w:rPr>
        <w:t>.</w:t>
      </w:r>
      <w:proofErr w:type="spellStart"/>
      <w:r w:rsidRPr="007B6CD1">
        <w:rPr>
          <w:rFonts w:ascii="Times New Roman" w:hAnsi="Times New Roman"/>
          <w:sz w:val="24"/>
          <w:szCs w:val="24"/>
          <w:u w:val="single"/>
          <w:lang w:val="en-US"/>
        </w:rPr>
        <w:t>ru</w:t>
      </w:r>
      <w:proofErr w:type="spellEnd"/>
      <w:r w:rsidRPr="007B6CD1">
        <w:rPr>
          <w:rFonts w:ascii="Times New Roman" w:hAnsi="Times New Roman"/>
          <w:sz w:val="24"/>
          <w:szCs w:val="24"/>
          <w:u w:val="single"/>
        </w:rPr>
        <w:t>/</w:t>
      </w:r>
    </w:p>
    <w:p w:rsidR="00A92D63" w:rsidRPr="00773E9B" w:rsidRDefault="00A92D63" w:rsidP="00A92D63">
      <w:pPr>
        <w:jc w:val="both"/>
        <w:rPr>
          <w:rFonts w:ascii="Times New Roman" w:hAnsi="Times New Roman"/>
          <w:sz w:val="24"/>
          <w:szCs w:val="24"/>
          <w:u w:val="single"/>
        </w:rPr>
      </w:pPr>
      <w:r w:rsidRPr="00E42ECF">
        <w:rPr>
          <w:rFonts w:ascii="Times New Roman" w:hAnsi="Times New Roman"/>
          <w:sz w:val="24"/>
          <w:szCs w:val="24"/>
        </w:rPr>
        <w:t xml:space="preserve">Адрес электронной почты в сети Интернет: </w:t>
      </w:r>
      <w:proofErr w:type="spellStart"/>
      <w:r w:rsidRPr="007B6CD1">
        <w:rPr>
          <w:rFonts w:ascii="Times New Roman" w:hAnsi="Times New Roman"/>
          <w:sz w:val="24"/>
          <w:szCs w:val="24"/>
          <w:u w:val="single"/>
          <w:lang w:val="en-US"/>
        </w:rPr>
        <w:t>pavpos</w:t>
      </w:r>
      <w:proofErr w:type="spellEnd"/>
      <w:r w:rsidRPr="007B6CD1">
        <w:rPr>
          <w:rFonts w:ascii="Times New Roman" w:hAnsi="Times New Roman"/>
          <w:sz w:val="24"/>
          <w:szCs w:val="24"/>
          <w:u w:val="single"/>
        </w:rPr>
        <w:t>@</w:t>
      </w:r>
      <w:proofErr w:type="spellStart"/>
      <w:r w:rsidRPr="007B6CD1">
        <w:rPr>
          <w:rFonts w:ascii="Times New Roman" w:hAnsi="Times New Roman"/>
          <w:sz w:val="24"/>
          <w:szCs w:val="24"/>
          <w:u w:val="single"/>
          <w:lang w:val="en-US"/>
        </w:rPr>
        <w:t>mosreg</w:t>
      </w:r>
      <w:proofErr w:type="spellEnd"/>
      <w:r w:rsidRPr="007B6CD1">
        <w:rPr>
          <w:rFonts w:ascii="Times New Roman" w:hAnsi="Times New Roman"/>
          <w:sz w:val="24"/>
          <w:szCs w:val="24"/>
          <w:u w:val="single"/>
        </w:rPr>
        <w:t>.</w:t>
      </w:r>
      <w:proofErr w:type="spellStart"/>
      <w:r w:rsidRPr="007B6CD1">
        <w:rPr>
          <w:rFonts w:ascii="Times New Roman" w:hAnsi="Times New Roman"/>
          <w:sz w:val="24"/>
          <w:szCs w:val="24"/>
          <w:u w:val="single"/>
          <w:lang w:val="en-US"/>
        </w:rPr>
        <w:t>ru</w:t>
      </w:r>
      <w:proofErr w:type="spellEnd"/>
    </w:p>
    <w:p w:rsidR="00A92D63" w:rsidRPr="00192941" w:rsidRDefault="00A92D63" w:rsidP="00A92D63">
      <w:pPr>
        <w:spacing w:line="240" w:lineRule="auto"/>
        <w:rPr>
          <w:rFonts w:ascii="Times New Roman" w:hAnsi="Times New Roman"/>
          <w:sz w:val="24"/>
          <w:szCs w:val="24"/>
        </w:rPr>
      </w:pPr>
    </w:p>
    <w:p w:rsidR="00A92D63" w:rsidRPr="00E42ECF" w:rsidRDefault="00A92D63" w:rsidP="00A92D63">
      <w:pPr>
        <w:pStyle w:val="a7"/>
        <w:jc w:val="both"/>
        <w:rPr>
          <w:rFonts w:ascii="Times New Roman" w:hAnsi="Times New Roman"/>
          <w:b/>
          <w:sz w:val="24"/>
          <w:szCs w:val="24"/>
        </w:rPr>
      </w:pPr>
    </w:p>
    <w:p w:rsidR="00A92D63" w:rsidRDefault="00A92D63" w:rsidP="00A92D63">
      <w:pPr>
        <w:pStyle w:val="a7"/>
        <w:numPr>
          <w:ilvl w:val="0"/>
          <w:numId w:val="99"/>
        </w:numPr>
        <w:ind w:left="567" w:right="281"/>
        <w:jc w:val="both"/>
        <w:rPr>
          <w:rFonts w:ascii="Times New Roman" w:hAnsi="Times New Roman"/>
          <w:b/>
          <w:sz w:val="24"/>
          <w:szCs w:val="24"/>
        </w:rPr>
      </w:pPr>
      <w:r>
        <w:rPr>
          <w:rFonts w:ascii="Times New Roman" w:hAnsi="Times New Roman"/>
          <w:b/>
          <w:sz w:val="24"/>
          <w:szCs w:val="24"/>
        </w:rPr>
        <w:t xml:space="preserve">Муниципальное бюджетное учреждение городского округа Павловский </w:t>
      </w:r>
      <w:proofErr w:type="spellStart"/>
      <w:r>
        <w:rPr>
          <w:rFonts w:ascii="Times New Roman" w:hAnsi="Times New Roman"/>
          <w:b/>
          <w:sz w:val="24"/>
          <w:szCs w:val="24"/>
        </w:rPr>
        <w:t>ПосадМосковской</w:t>
      </w:r>
      <w:proofErr w:type="spellEnd"/>
      <w:r>
        <w:rPr>
          <w:rFonts w:ascii="Times New Roman" w:hAnsi="Times New Roman"/>
          <w:b/>
          <w:sz w:val="24"/>
          <w:szCs w:val="24"/>
        </w:rPr>
        <w:t xml:space="preserve"> области «Многофункциональный центр предоставления государственных и муниципальных услуг городского округа Павловский Посад»</w:t>
      </w:r>
    </w:p>
    <w:p w:rsidR="00A92D63" w:rsidRDefault="00A92D63" w:rsidP="00A92D63">
      <w:pPr>
        <w:pStyle w:val="a7"/>
        <w:spacing w:before="120" w:after="120"/>
        <w:ind w:left="0" w:right="281"/>
        <w:jc w:val="both"/>
        <w:rPr>
          <w:rFonts w:ascii="Times New Roman" w:hAnsi="Times New Roman"/>
          <w:sz w:val="24"/>
          <w:szCs w:val="24"/>
        </w:rPr>
      </w:pPr>
    </w:p>
    <w:p w:rsidR="00A92D63" w:rsidRDefault="00A92D63" w:rsidP="00A92D63">
      <w:pPr>
        <w:pStyle w:val="a7"/>
        <w:spacing w:before="120" w:after="120"/>
        <w:ind w:left="0" w:right="281" w:firstLine="709"/>
        <w:jc w:val="both"/>
        <w:rPr>
          <w:rFonts w:ascii="Times New Roman" w:hAnsi="Times New Roman"/>
          <w:sz w:val="24"/>
          <w:szCs w:val="24"/>
        </w:rPr>
      </w:pPr>
      <w:r>
        <w:rPr>
          <w:rFonts w:ascii="Times New Roman" w:hAnsi="Times New Roman"/>
          <w:sz w:val="24"/>
          <w:szCs w:val="24"/>
        </w:rPr>
        <w:t xml:space="preserve">Место нахождения: </w:t>
      </w:r>
    </w:p>
    <w:p w:rsidR="00A92D63" w:rsidRDefault="00A92D63" w:rsidP="00A92D63">
      <w:pPr>
        <w:pStyle w:val="a7"/>
        <w:spacing w:before="120" w:after="120"/>
        <w:ind w:left="0" w:right="281" w:firstLine="709"/>
        <w:jc w:val="both"/>
        <w:rPr>
          <w:rFonts w:ascii="Times New Roman" w:hAnsi="Times New Roman"/>
          <w:sz w:val="24"/>
          <w:szCs w:val="24"/>
        </w:rPr>
      </w:pPr>
      <w:r>
        <w:rPr>
          <w:rFonts w:ascii="Times New Roman" w:hAnsi="Times New Roman"/>
          <w:sz w:val="24"/>
          <w:szCs w:val="24"/>
        </w:rPr>
        <w:t xml:space="preserve">142500, Московская область, </w:t>
      </w:r>
      <w:proofErr w:type="gramStart"/>
      <w:r>
        <w:rPr>
          <w:rFonts w:ascii="Times New Roman" w:hAnsi="Times New Roman"/>
          <w:sz w:val="24"/>
          <w:szCs w:val="24"/>
        </w:rPr>
        <w:t>г</w:t>
      </w:r>
      <w:proofErr w:type="gramEnd"/>
      <w:r>
        <w:rPr>
          <w:rFonts w:ascii="Times New Roman" w:hAnsi="Times New Roman"/>
          <w:sz w:val="24"/>
          <w:szCs w:val="24"/>
        </w:rPr>
        <w:t>. Павловский Посад, ул. Б. Покровская, д. 42/1.</w:t>
      </w:r>
    </w:p>
    <w:p w:rsidR="00A92D63" w:rsidRDefault="00A92D63" w:rsidP="00A92D63">
      <w:pPr>
        <w:pStyle w:val="a7"/>
        <w:spacing w:before="120" w:after="120"/>
        <w:ind w:left="0" w:right="281" w:firstLine="709"/>
        <w:jc w:val="both"/>
        <w:rPr>
          <w:rFonts w:ascii="Times New Roman" w:hAnsi="Times New Roman"/>
          <w:sz w:val="24"/>
          <w:szCs w:val="24"/>
        </w:rPr>
      </w:pPr>
      <w:r>
        <w:rPr>
          <w:rFonts w:ascii="Times New Roman" w:hAnsi="Times New Roman"/>
          <w:sz w:val="24"/>
          <w:szCs w:val="24"/>
        </w:rPr>
        <w:t xml:space="preserve">142500, Московская область, </w:t>
      </w:r>
      <w:proofErr w:type="gramStart"/>
      <w:r>
        <w:rPr>
          <w:rFonts w:ascii="Times New Roman" w:hAnsi="Times New Roman"/>
          <w:sz w:val="24"/>
          <w:szCs w:val="24"/>
        </w:rPr>
        <w:t>г</w:t>
      </w:r>
      <w:proofErr w:type="gramEnd"/>
      <w:r>
        <w:rPr>
          <w:rFonts w:ascii="Times New Roman" w:hAnsi="Times New Roman"/>
          <w:sz w:val="24"/>
          <w:szCs w:val="24"/>
        </w:rPr>
        <w:t>. Павловский Посад, ул. Кропоткина, д. 32.</w:t>
      </w:r>
    </w:p>
    <w:p w:rsidR="00A92D63" w:rsidRPr="00B45888" w:rsidRDefault="00A92D63" w:rsidP="00A92D63">
      <w:pPr>
        <w:spacing w:before="120" w:after="120"/>
        <w:ind w:right="281" w:firstLine="709"/>
        <w:contextualSpacing/>
        <w:jc w:val="both"/>
        <w:rPr>
          <w:rFonts w:ascii="Times New Roman" w:hAnsi="Times New Roman"/>
          <w:sz w:val="24"/>
          <w:szCs w:val="24"/>
        </w:rPr>
      </w:pPr>
      <w:r w:rsidRPr="00B45888">
        <w:rPr>
          <w:rFonts w:ascii="Times New Roman" w:hAnsi="Times New Roman"/>
          <w:sz w:val="24"/>
          <w:szCs w:val="24"/>
        </w:rPr>
        <w:t>График приема:</w:t>
      </w:r>
    </w:p>
    <w:tbl>
      <w:tblPr>
        <w:tblW w:w="394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5347"/>
      </w:tblGrid>
      <w:tr w:rsidR="00A92D63" w:rsidRPr="00B45888" w:rsidTr="00DA4552">
        <w:tc>
          <w:tcPr>
            <w:tcW w:w="1277" w:type="pct"/>
            <w:tcBorders>
              <w:top w:val="single" w:sz="4" w:space="0" w:color="auto"/>
              <w:left w:val="single" w:sz="4" w:space="0" w:color="auto"/>
              <w:bottom w:val="single" w:sz="4" w:space="0" w:color="auto"/>
              <w:right w:val="single" w:sz="4" w:space="0" w:color="auto"/>
            </w:tcBorders>
            <w:hideMark/>
          </w:tcPr>
          <w:p w:rsidR="00A92D63" w:rsidRPr="00B45888" w:rsidRDefault="00A92D63" w:rsidP="00DA4552">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noProof/>
                <w:sz w:val="24"/>
                <w:szCs w:val="24"/>
              </w:rPr>
              <w:t>Понедельник:</w:t>
            </w:r>
          </w:p>
        </w:tc>
        <w:tc>
          <w:tcPr>
            <w:tcW w:w="3723" w:type="pct"/>
            <w:tcBorders>
              <w:top w:val="single" w:sz="4" w:space="0" w:color="auto"/>
              <w:left w:val="single" w:sz="4" w:space="0" w:color="auto"/>
              <w:bottom w:val="single" w:sz="4" w:space="0" w:color="auto"/>
              <w:right w:val="single" w:sz="4" w:space="0" w:color="auto"/>
            </w:tcBorders>
            <w:vAlign w:val="center"/>
            <w:hideMark/>
          </w:tcPr>
          <w:p w:rsidR="00A92D63" w:rsidRPr="00B45888" w:rsidRDefault="00A92D63" w:rsidP="00DA4552">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sz w:val="24"/>
                <w:szCs w:val="24"/>
              </w:rPr>
              <w:t>08:00 – 20:00</w:t>
            </w:r>
          </w:p>
        </w:tc>
      </w:tr>
      <w:tr w:rsidR="00A92D63" w:rsidRPr="00B45888" w:rsidTr="00DA4552">
        <w:tc>
          <w:tcPr>
            <w:tcW w:w="1277" w:type="pct"/>
            <w:tcBorders>
              <w:top w:val="single" w:sz="4" w:space="0" w:color="auto"/>
              <w:left w:val="single" w:sz="4" w:space="0" w:color="auto"/>
              <w:bottom w:val="single" w:sz="4" w:space="0" w:color="auto"/>
              <w:right w:val="single" w:sz="4" w:space="0" w:color="auto"/>
            </w:tcBorders>
            <w:hideMark/>
          </w:tcPr>
          <w:p w:rsidR="00A92D63" w:rsidRPr="00B45888" w:rsidRDefault="00A92D63" w:rsidP="00DA4552">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noProof/>
                <w:sz w:val="24"/>
                <w:szCs w:val="24"/>
              </w:rPr>
              <w:t>Вторник:</w:t>
            </w:r>
          </w:p>
        </w:tc>
        <w:tc>
          <w:tcPr>
            <w:tcW w:w="3723" w:type="pct"/>
            <w:tcBorders>
              <w:top w:val="single" w:sz="4" w:space="0" w:color="auto"/>
              <w:left w:val="single" w:sz="4" w:space="0" w:color="auto"/>
              <w:bottom w:val="single" w:sz="4" w:space="0" w:color="auto"/>
              <w:right w:val="single" w:sz="4" w:space="0" w:color="auto"/>
            </w:tcBorders>
            <w:hideMark/>
          </w:tcPr>
          <w:p w:rsidR="00A92D63" w:rsidRPr="00B45888" w:rsidRDefault="00A92D63" w:rsidP="00DA4552">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sz w:val="24"/>
                <w:szCs w:val="24"/>
              </w:rPr>
              <w:t>08:00 – 20:00</w:t>
            </w:r>
          </w:p>
        </w:tc>
      </w:tr>
      <w:tr w:rsidR="00A92D63" w:rsidRPr="00B45888" w:rsidTr="00DA4552">
        <w:tc>
          <w:tcPr>
            <w:tcW w:w="1277" w:type="pct"/>
            <w:tcBorders>
              <w:top w:val="single" w:sz="4" w:space="0" w:color="auto"/>
              <w:left w:val="single" w:sz="4" w:space="0" w:color="auto"/>
              <w:bottom w:val="single" w:sz="4" w:space="0" w:color="auto"/>
              <w:right w:val="single" w:sz="4" w:space="0" w:color="auto"/>
            </w:tcBorders>
            <w:hideMark/>
          </w:tcPr>
          <w:p w:rsidR="00A92D63" w:rsidRPr="00B45888" w:rsidRDefault="00A92D63" w:rsidP="00DA4552">
            <w:pPr>
              <w:tabs>
                <w:tab w:val="left" w:pos="1276"/>
              </w:tabs>
              <w:ind w:left="721" w:right="281"/>
              <w:jc w:val="both"/>
              <w:rPr>
                <w:rFonts w:ascii="Times New Roman" w:eastAsia="Times New Roman" w:hAnsi="Times New Roman" w:cs="Times New Roman"/>
                <w:b/>
                <w:noProof/>
                <w:sz w:val="24"/>
                <w:szCs w:val="24"/>
              </w:rPr>
            </w:pPr>
            <w:r w:rsidRPr="00B45888">
              <w:rPr>
                <w:rFonts w:ascii="Times New Roman" w:eastAsia="Times New Roman" w:hAnsi="Times New Roman" w:cs="Times New Roman"/>
                <w:b/>
                <w:noProof/>
                <w:sz w:val="24"/>
                <w:szCs w:val="24"/>
              </w:rPr>
              <w:t>Среда:</w:t>
            </w:r>
          </w:p>
        </w:tc>
        <w:tc>
          <w:tcPr>
            <w:tcW w:w="3723" w:type="pct"/>
            <w:tcBorders>
              <w:top w:val="single" w:sz="4" w:space="0" w:color="auto"/>
              <w:left w:val="single" w:sz="4" w:space="0" w:color="auto"/>
              <w:bottom w:val="single" w:sz="4" w:space="0" w:color="auto"/>
              <w:right w:val="single" w:sz="4" w:space="0" w:color="auto"/>
            </w:tcBorders>
            <w:hideMark/>
          </w:tcPr>
          <w:p w:rsidR="00A92D63" w:rsidRPr="00B45888" w:rsidRDefault="00A92D63" w:rsidP="00DA4552">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sz w:val="24"/>
                <w:szCs w:val="24"/>
              </w:rPr>
              <w:t>08:00 – 20:00</w:t>
            </w:r>
          </w:p>
        </w:tc>
      </w:tr>
      <w:tr w:rsidR="00A92D63" w:rsidRPr="00B45888" w:rsidTr="00DA4552">
        <w:tc>
          <w:tcPr>
            <w:tcW w:w="1277" w:type="pct"/>
            <w:tcBorders>
              <w:top w:val="single" w:sz="4" w:space="0" w:color="auto"/>
              <w:left w:val="single" w:sz="4" w:space="0" w:color="auto"/>
              <w:bottom w:val="single" w:sz="4" w:space="0" w:color="auto"/>
              <w:right w:val="single" w:sz="4" w:space="0" w:color="auto"/>
            </w:tcBorders>
            <w:hideMark/>
          </w:tcPr>
          <w:p w:rsidR="00A92D63" w:rsidRPr="00B45888" w:rsidRDefault="00A92D63" w:rsidP="00DA4552">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noProof/>
                <w:sz w:val="24"/>
                <w:szCs w:val="24"/>
              </w:rPr>
              <w:t>Четверг:</w:t>
            </w:r>
          </w:p>
        </w:tc>
        <w:tc>
          <w:tcPr>
            <w:tcW w:w="3723" w:type="pct"/>
            <w:tcBorders>
              <w:top w:val="single" w:sz="4" w:space="0" w:color="auto"/>
              <w:left w:val="single" w:sz="4" w:space="0" w:color="auto"/>
              <w:bottom w:val="single" w:sz="4" w:space="0" w:color="auto"/>
              <w:right w:val="single" w:sz="4" w:space="0" w:color="auto"/>
            </w:tcBorders>
            <w:hideMark/>
          </w:tcPr>
          <w:p w:rsidR="00A92D63" w:rsidRPr="00B45888" w:rsidRDefault="00A92D63" w:rsidP="00DA4552">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sz w:val="24"/>
                <w:szCs w:val="24"/>
              </w:rPr>
              <w:t>08:00 – 20:00</w:t>
            </w:r>
          </w:p>
        </w:tc>
      </w:tr>
      <w:tr w:rsidR="00A92D63" w:rsidRPr="00B45888" w:rsidTr="00DA4552">
        <w:tc>
          <w:tcPr>
            <w:tcW w:w="1277" w:type="pct"/>
            <w:tcBorders>
              <w:top w:val="single" w:sz="4" w:space="0" w:color="auto"/>
              <w:left w:val="single" w:sz="4" w:space="0" w:color="auto"/>
              <w:bottom w:val="single" w:sz="4" w:space="0" w:color="auto"/>
              <w:right w:val="single" w:sz="4" w:space="0" w:color="auto"/>
            </w:tcBorders>
            <w:hideMark/>
          </w:tcPr>
          <w:p w:rsidR="00A92D63" w:rsidRPr="00B45888" w:rsidRDefault="00A92D63" w:rsidP="00DA4552">
            <w:pPr>
              <w:tabs>
                <w:tab w:val="left" w:pos="1276"/>
              </w:tabs>
              <w:ind w:left="721" w:right="281"/>
              <w:jc w:val="both"/>
              <w:rPr>
                <w:rFonts w:ascii="Times New Roman" w:eastAsia="Times New Roman" w:hAnsi="Times New Roman" w:cs="Times New Roman"/>
                <w:b/>
                <w:noProof/>
                <w:sz w:val="24"/>
                <w:szCs w:val="24"/>
              </w:rPr>
            </w:pPr>
            <w:r w:rsidRPr="00B45888">
              <w:rPr>
                <w:rFonts w:ascii="Times New Roman" w:eastAsia="Times New Roman" w:hAnsi="Times New Roman" w:cs="Times New Roman"/>
                <w:b/>
                <w:noProof/>
                <w:sz w:val="24"/>
                <w:szCs w:val="24"/>
              </w:rPr>
              <w:t>Пятница:</w:t>
            </w:r>
          </w:p>
        </w:tc>
        <w:tc>
          <w:tcPr>
            <w:tcW w:w="3723" w:type="pct"/>
            <w:tcBorders>
              <w:top w:val="single" w:sz="4" w:space="0" w:color="auto"/>
              <w:left w:val="single" w:sz="4" w:space="0" w:color="auto"/>
              <w:bottom w:val="single" w:sz="4" w:space="0" w:color="auto"/>
              <w:right w:val="single" w:sz="4" w:space="0" w:color="auto"/>
            </w:tcBorders>
            <w:hideMark/>
          </w:tcPr>
          <w:p w:rsidR="00A92D63" w:rsidRPr="00B45888" w:rsidRDefault="00A92D63" w:rsidP="00DA4552">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sz w:val="24"/>
                <w:szCs w:val="24"/>
              </w:rPr>
              <w:t>08:00 – 20:00</w:t>
            </w:r>
          </w:p>
        </w:tc>
      </w:tr>
      <w:tr w:rsidR="00A92D63" w:rsidRPr="00B45888" w:rsidTr="00DA4552">
        <w:tc>
          <w:tcPr>
            <w:tcW w:w="1277" w:type="pct"/>
            <w:tcBorders>
              <w:top w:val="single" w:sz="4" w:space="0" w:color="auto"/>
              <w:left w:val="single" w:sz="4" w:space="0" w:color="auto"/>
              <w:bottom w:val="single" w:sz="4" w:space="0" w:color="auto"/>
              <w:right w:val="single" w:sz="4" w:space="0" w:color="auto"/>
            </w:tcBorders>
            <w:hideMark/>
          </w:tcPr>
          <w:p w:rsidR="00A92D63" w:rsidRPr="00B45888" w:rsidRDefault="00A92D63" w:rsidP="00DA4552">
            <w:pPr>
              <w:tabs>
                <w:tab w:val="left" w:pos="1276"/>
              </w:tabs>
              <w:ind w:left="721" w:right="281"/>
              <w:jc w:val="both"/>
              <w:rPr>
                <w:rFonts w:ascii="Times New Roman" w:eastAsia="Times New Roman" w:hAnsi="Times New Roman" w:cs="Times New Roman"/>
                <w:b/>
                <w:noProof/>
                <w:sz w:val="24"/>
                <w:szCs w:val="24"/>
              </w:rPr>
            </w:pPr>
            <w:r w:rsidRPr="00B45888">
              <w:rPr>
                <w:rFonts w:ascii="Times New Roman" w:eastAsia="Times New Roman" w:hAnsi="Times New Roman" w:cs="Times New Roman"/>
                <w:b/>
                <w:noProof/>
                <w:sz w:val="24"/>
                <w:szCs w:val="24"/>
              </w:rPr>
              <w:t>Суббота:</w:t>
            </w:r>
          </w:p>
        </w:tc>
        <w:tc>
          <w:tcPr>
            <w:tcW w:w="3723" w:type="pct"/>
            <w:tcBorders>
              <w:top w:val="single" w:sz="4" w:space="0" w:color="auto"/>
              <w:left w:val="single" w:sz="4" w:space="0" w:color="auto"/>
              <w:bottom w:val="single" w:sz="4" w:space="0" w:color="auto"/>
              <w:right w:val="single" w:sz="4" w:space="0" w:color="auto"/>
            </w:tcBorders>
            <w:hideMark/>
          </w:tcPr>
          <w:p w:rsidR="00A92D63" w:rsidRPr="00B45888" w:rsidRDefault="00A92D63" w:rsidP="00DA4552">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sz w:val="24"/>
                <w:szCs w:val="24"/>
              </w:rPr>
              <w:t>08:00 – 20:00</w:t>
            </w:r>
          </w:p>
        </w:tc>
      </w:tr>
      <w:tr w:rsidR="00A92D63" w:rsidRPr="00B45888" w:rsidTr="00DA4552">
        <w:tc>
          <w:tcPr>
            <w:tcW w:w="1277" w:type="pct"/>
            <w:tcBorders>
              <w:top w:val="single" w:sz="4" w:space="0" w:color="auto"/>
              <w:left w:val="single" w:sz="4" w:space="0" w:color="auto"/>
              <w:bottom w:val="single" w:sz="4" w:space="0" w:color="auto"/>
              <w:right w:val="single" w:sz="4" w:space="0" w:color="auto"/>
            </w:tcBorders>
            <w:hideMark/>
          </w:tcPr>
          <w:p w:rsidR="00A92D63" w:rsidRPr="00B45888" w:rsidRDefault="00A92D63" w:rsidP="00DA4552">
            <w:pPr>
              <w:tabs>
                <w:tab w:val="left" w:pos="1276"/>
              </w:tabs>
              <w:ind w:left="721" w:right="281"/>
              <w:jc w:val="both"/>
              <w:rPr>
                <w:rFonts w:ascii="Times New Roman" w:eastAsia="Times New Roman" w:hAnsi="Times New Roman" w:cs="Times New Roman"/>
                <w:b/>
                <w:noProof/>
                <w:sz w:val="24"/>
                <w:szCs w:val="24"/>
              </w:rPr>
            </w:pPr>
            <w:r w:rsidRPr="00B45888">
              <w:rPr>
                <w:rFonts w:ascii="Times New Roman" w:eastAsia="Times New Roman" w:hAnsi="Times New Roman" w:cs="Times New Roman"/>
                <w:b/>
                <w:noProof/>
                <w:sz w:val="24"/>
                <w:szCs w:val="24"/>
              </w:rPr>
              <w:t>Воскресенье:</w:t>
            </w:r>
          </w:p>
        </w:tc>
        <w:tc>
          <w:tcPr>
            <w:tcW w:w="3723" w:type="pct"/>
            <w:tcBorders>
              <w:top w:val="single" w:sz="4" w:space="0" w:color="auto"/>
              <w:left w:val="single" w:sz="4" w:space="0" w:color="auto"/>
              <w:bottom w:val="single" w:sz="4" w:space="0" w:color="auto"/>
              <w:right w:val="single" w:sz="4" w:space="0" w:color="auto"/>
            </w:tcBorders>
            <w:vAlign w:val="center"/>
            <w:hideMark/>
          </w:tcPr>
          <w:p w:rsidR="00A92D63" w:rsidRPr="00B45888" w:rsidRDefault="00A92D63" w:rsidP="00DA4552">
            <w:pPr>
              <w:tabs>
                <w:tab w:val="left" w:pos="1276"/>
              </w:tabs>
              <w:ind w:left="721" w:right="281"/>
              <w:jc w:val="both"/>
              <w:rPr>
                <w:rFonts w:ascii="Times New Roman" w:eastAsia="Times New Roman" w:hAnsi="Times New Roman" w:cs="Times New Roman"/>
                <w:b/>
                <w:noProof/>
                <w:sz w:val="24"/>
                <w:szCs w:val="24"/>
              </w:rPr>
            </w:pPr>
            <w:r w:rsidRPr="00B45888">
              <w:rPr>
                <w:rFonts w:ascii="Times New Roman" w:eastAsia="Times New Roman" w:hAnsi="Times New Roman" w:cs="Times New Roman"/>
                <w:b/>
                <w:noProof/>
                <w:sz w:val="24"/>
                <w:szCs w:val="24"/>
              </w:rPr>
              <w:t>выходной день</w:t>
            </w:r>
          </w:p>
        </w:tc>
      </w:tr>
    </w:tbl>
    <w:p w:rsidR="00A92D63" w:rsidRPr="00B45888" w:rsidRDefault="00A92D63" w:rsidP="00A92D63">
      <w:pPr>
        <w:ind w:right="281"/>
        <w:contextualSpacing/>
        <w:jc w:val="both"/>
        <w:rPr>
          <w:rFonts w:ascii="Times New Roman" w:hAnsi="Times New Roman"/>
          <w:sz w:val="24"/>
          <w:szCs w:val="24"/>
        </w:rPr>
      </w:pPr>
    </w:p>
    <w:p w:rsidR="00A92D63" w:rsidRPr="00B45888" w:rsidRDefault="00A92D63" w:rsidP="00A92D63">
      <w:pPr>
        <w:ind w:right="281" w:firstLine="709"/>
        <w:contextualSpacing/>
        <w:jc w:val="both"/>
        <w:rPr>
          <w:rFonts w:ascii="Times New Roman" w:hAnsi="Times New Roman"/>
          <w:sz w:val="24"/>
          <w:szCs w:val="24"/>
        </w:rPr>
      </w:pPr>
      <w:r w:rsidRPr="00B45888">
        <w:rPr>
          <w:rFonts w:ascii="Times New Roman" w:hAnsi="Times New Roman"/>
          <w:sz w:val="24"/>
          <w:szCs w:val="24"/>
        </w:rPr>
        <w:t>Телефон: 8-496-43-2-33-83</w:t>
      </w:r>
    </w:p>
    <w:p w:rsidR="00A92D63" w:rsidRPr="00B45888" w:rsidRDefault="00A92D63" w:rsidP="00A92D63">
      <w:pPr>
        <w:ind w:right="281" w:firstLine="709"/>
        <w:contextualSpacing/>
        <w:jc w:val="both"/>
        <w:rPr>
          <w:rFonts w:ascii="Times New Roman" w:hAnsi="Times New Roman"/>
          <w:sz w:val="24"/>
          <w:szCs w:val="24"/>
          <w:shd w:val="clear" w:color="auto" w:fill="FFFFFF"/>
        </w:rPr>
      </w:pPr>
      <w:r w:rsidRPr="00B45888">
        <w:rPr>
          <w:rFonts w:ascii="Times New Roman" w:hAnsi="Times New Roman"/>
          <w:sz w:val="24"/>
          <w:szCs w:val="24"/>
          <w:shd w:val="clear" w:color="auto" w:fill="FFFFFF"/>
        </w:rPr>
        <w:t xml:space="preserve">Единый номер </w:t>
      </w:r>
      <w:proofErr w:type="spellStart"/>
      <w:proofErr w:type="gramStart"/>
      <w:r w:rsidRPr="00B45888">
        <w:rPr>
          <w:rFonts w:ascii="Times New Roman" w:hAnsi="Times New Roman"/>
          <w:sz w:val="24"/>
          <w:szCs w:val="24"/>
          <w:shd w:val="clear" w:color="auto" w:fill="FFFFFF"/>
        </w:rPr>
        <w:t>колл-центра</w:t>
      </w:r>
      <w:proofErr w:type="spellEnd"/>
      <w:proofErr w:type="gramEnd"/>
      <w:r w:rsidRPr="00B45888">
        <w:rPr>
          <w:rFonts w:ascii="Times New Roman" w:hAnsi="Times New Roman"/>
          <w:sz w:val="24"/>
          <w:szCs w:val="24"/>
          <w:shd w:val="clear" w:color="auto" w:fill="FFFFFF"/>
        </w:rPr>
        <w:t xml:space="preserve"> МФЦ Московской области 8-800-550-50-30</w:t>
      </w:r>
    </w:p>
    <w:p w:rsidR="00A92D63" w:rsidRPr="00B45888" w:rsidRDefault="00A92D63" w:rsidP="00A92D63">
      <w:pPr>
        <w:ind w:right="281" w:firstLine="709"/>
        <w:contextualSpacing/>
        <w:jc w:val="both"/>
        <w:rPr>
          <w:rFonts w:ascii="Times New Roman" w:hAnsi="Times New Roman"/>
          <w:sz w:val="24"/>
          <w:szCs w:val="24"/>
        </w:rPr>
      </w:pPr>
      <w:r w:rsidRPr="00B45888">
        <w:rPr>
          <w:rFonts w:ascii="Times New Roman" w:hAnsi="Times New Roman"/>
          <w:sz w:val="24"/>
          <w:szCs w:val="24"/>
          <w:shd w:val="clear" w:color="auto" w:fill="FFFFFF"/>
        </w:rPr>
        <w:t xml:space="preserve">Официальный сайт: </w:t>
      </w:r>
      <w:proofErr w:type="spellStart"/>
      <w:r w:rsidRPr="00B45888">
        <w:rPr>
          <w:rFonts w:ascii="Times New Roman" w:hAnsi="Times New Roman"/>
          <w:sz w:val="24"/>
          <w:szCs w:val="24"/>
          <w:shd w:val="clear" w:color="auto" w:fill="FFFFFF"/>
        </w:rPr>
        <w:t>mfcpavpos.ru</w:t>
      </w:r>
      <w:proofErr w:type="spellEnd"/>
      <w:r w:rsidRPr="00B45888">
        <w:rPr>
          <w:rFonts w:ascii="Times New Roman" w:hAnsi="Times New Roman"/>
          <w:sz w:val="24"/>
          <w:szCs w:val="24"/>
          <w:shd w:val="clear" w:color="auto" w:fill="FFFFFF"/>
        </w:rPr>
        <w:t xml:space="preserve"> </w:t>
      </w:r>
    </w:p>
    <w:p w:rsidR="00A92D63" w:rsidRPr="00B45888" w:rsidRDefault="00A92D63" w:rsidP="00A92D63">
      <w:pPr>
        <w:ind w:right="281" w:firstLine="709"/>
        <w:contextualSpacing/>
        <w:jc w:val="both"/>
        <w:rPr>
          <w:color w:val="0000FF"/>
          <w:u w:val="single"/>
        </w:rPr>
      </w:pPr>
      <w:r w:rsidRPr="00B45888">
        <w:rPr>
          <w:rFonts w:ascii="Times New Roman" w:hAnsi="Times New Roman"/>
          <w:sz w:val="24"/>
          <w:szCs w:val="24"/>
        </w:rPr>
        <w:t xml:space="preserve">Адрес электронной почты в сети Интернет: </w:t>
      </w:r>
      <w:hyperlink r:id="rId20" w:history="1">
        <w:r w:rsidRPr="00B45888">
          <w:rPr>
            <w:rFonts w:ascii="Times New Roman" w:hAnsi="Times New Roman"/>
            <w:color w:val="0000FF"/>
            <w:sz w:val="24"/>
            <w:szCs w:val="24"/>
            <w:u w:val="single"/>
            <w:shd w:val="clear" w:color="auto" w:fill="FFFFFF"/>
          </w:rPr>
          <w:t>nfo@mfcpavpos.ru</w:t>
        </w:r>
      </w:hyperlink>
    </w:p>
    <w:p w:rsidR="00B10289" w:rsidRDefault="00B10289" w:rsidP="00D411E4">
      <w:pPr>
        <w:spacing w:line="240" w:lineRule="auto"/>
        <w:ind w:left="1560"/>
        <w:jc w:val="left"/>
        <w:rPr>
          <w:rFonts w:ascii="Times New Roman" w:hAnsi="Times New Roman"/>
          <w:sz w:val="24"/>
          <w:szCs w:val="24"/>
        </w:rPr>
      </w:pPr>
    </w:p>
    <w:p w:rsidR="003D47D9" w:rsidRPr="00450183" w:rsidRDefault="003D47D9" w:rsidP="00F7046A">
      <w:pPr>
        <w:pStyle w:val="a7"/>
        <w:numPr>
          <w:ilvl w:val="0"/>
          <w:numId w:val="13"/>
        </w:numPr>
        <w:spacing w:line="240" w:lineRule="auto"/>
        <w:jc w:val="left"/>
        <w:rPr>
          <w:rFonts w:ascii="Times New Roman" w:hAnsi="Times New Roman"/>
          <w:sz w:val="24"/>
          <w:szCs w:val="24"/>
        </w:rPr>
      </w:pPr>
      <w:r w:rsidRPr="00450183">
        <w:rPr>
          <w:rFonts w:ascii="Times New Roman" w:hAnsi="Times New Roman"/>
          <w:sz w:val="24"/>
          <w:szCs w:val="24"/>
        </w:rPr>
        <w:br w:type="page"/>
      </w:r>
    </w:p>
    <w:p w:rsidR="0087468A" w:rsidRPr="00FD6107" w:rsidRDefault="0087468A" w:rsidP="0087468A">
      <w:pPr>
        <w:pStyle w:val="1-"/>
        <w:spacing w:before="0" w:after="0"/>
        <w:jc w:val="right"/>
        <w:rPr>
          <w:b w:val="0"/>
          <w:sz w:val="24"/>
          <w:szCs w:val="24"/>
        </w:rPr>
      </w:pPr>
      <w:bookmarkStart w:id="169" w:name="Приложение3"/>
      <w:bookmarkStart w:id="170" w:name="_Toc491344329"/>
      <w:bookmarkStart w:id="171" w:name="_Toc494373563"/>
      <w:bookmarkEnd w:id="149"/>
      <w:bookmarkEnd w:id="150"/>
      <w:bookmarkEnd w:id="151"/>
      <w:bookmarkEnd w:id="152"/>
      <w:bookmarkEnd w:id="153"/>
      <w:bookmarkEnd w:id="154"/>
      <w:bookmarkEnd w:id="155"/>
      <w:bookmarkEnd w:id="156"/>
      <w:bookmarkEnd w:id="157"/>
      <w:bookmarkEnd w:id="158"/>
      <w:bookmarkEnd w:id="159"/>
      <w:bookmarkEnd w:id="160"/>
      <w:bookmarkEnd w:id="161"/>
      <w:r>
        <w:rPr>
          <w:b w:val="0"/>
          <w:sz w:val="24"/>
          <w:szCs w:val="24"/>
        </w:rPr>
        <w:lastRenderedPageBreak/>
        <w:t>Приложение3</w:t>
      </w:r>
      <w:bookmarkEnd w:id="169"/>
      <w:bookmarkEnd w:id="170"/>
      <w:bookmarkEnd w:id="171"/>
    </w:p>
    <w:p w:rsidR="00F7046A" w:rsidRPr="00C02BC1" w:rsidRDefault="00F7046A" w:rsidP="00F7046A">
      <w:pPr>
        <w:pStyle w:val="1-"/>
        <w:spacing w:before="0" w:after="0" w:line="240" w:lineRule="auto"/>
        <w:jc w:val="right"/>
        <w:outlineLvl w:val="9"/>
        <w:rPr>
          <w:b w:val="0"/>
          <w:sz w:val="24"/>
        </w:rPr>
      </w:pPr>
      <w:bookmarkStart w:id="172" w:name="_Toc494373564"/>
      <w:bookmarkStart w:id="173" w:name="_Toc485727620"/>
      <w:r w:rsidRPr="00C02BC1">
        <w:rPr>
          <w:b w:val="0"/>
          <w:sz w:val="24"/>
        </w:rPr>
        <w:t>к административному регламенту</w:t>
      </w:r>
      <w:bookmarkEnd w:id="172"/>
    </w:p>
    <w:p w:rsidR="00F7046A" w:rsidRDefault="00F7046A" w:rsidP="00F7046A">
      <w:pPr>
        <w:pStyle w:val="1-"/>
        <w:spacing w:before="0" w:after="0" w:line="240" w:lineRule="auto"/>
        <w:outlineLvl w:val="9"/>
        <w:rPr>
          <w:sz w:val="24"/>
          <w:szCs w:val="24"/>
        </w:rPr>
      </w:pPr>
    </w:p>
    <w:p w:rsidR="007F6D49" w:rsidRDefault="007F6D49" w:rsidP="007F6D49">
      <w:pPr>
        <w:pStyle w:val="1-"/>
        <w:spacing w:before="0" w:after="0" w:line="240" w:lineRule="auto"/>
        <w:rPr>
          <w:sz w:val="24"/>
          <w:szCs w:val="24"/>
        </w:rPr>
      </w:pPr>
      <w:bookmarkStart w:id="174" w:name="_Toc491344330"/>
      <w:bookmarkStart w:id="175" w:name="_Toc494373565"/>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3F49DE">
        <w:rPr>
          <w:sz w:val="24"/>
          <w:szCs w:val="24"/>
        </w:rPr>
        <w:t xml:space="preserve"> </w:t>
      </w:r>
      <w:r w:rsidRPr="00AC40AE">
        <w:rPr>
          <w:sz w:val="24"/>
          <w:szCs w:val="24"/>
        </w:rPr>
        <w:t>Муниципальной услуги</w:t>
      </w:r>
      <w:bookmarkEnd w:id="173"/>
      <w:bookmarkEnd w:id="174"/>
      <w:bookmarkEnd w:id="175"/>
    </w:p>
    <w:p w:rsidR="007F6D49" w:rsidRPr="00AC40AE" w:rsidRDefault="007F6D49" w:rsidP="00F7046A">
      <w:pPr>
        <w:pStyle w:val="1-"/>
        <w:spacing w:before="0" w:after="0" w:line="240" w:lineRule="auto"/>
        <w:outlineLvl w:val="9"/>
        <w:rPr>
          <w:sz w:val="24"/>
          <w:szCs w:val="24"/>
        </w:rPr>
      </w:pPr>
    </w:p>
    <w:p w:rsidR="00324100" w:rsidRPr="00E42ECF" w:rsidRDefault="00324100" w:rsidP="0032410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Pr>
          <w:rFonts w:ascii="Times New Roman" w:eastAsiaTheme="minorHAnsi" w:hAnsi="Times New Roman"/>
          <w:sz w:val="24"/>
          <w:szCs w:val="24"/>
        </w:rPr>
        <w:t xml:space="preserve">настоящему Административному </w:t>
      </w:r>
      <w:r w:rsidRPr="00E42ECF">
        <w:rPr>
          <w:rFonts w:ascii="Times New Roman" w:eastAsiaTheme="minorHAnsi" w:hAnsi="Times New Roman"/>
          <w:sz w:val="24"/>
          <w:szCs w:val="24"/>
        </w:rPr>
        <w:t>Регламенту.</w:t>
      </w:r>
    </w:p>
    <w:p w:rsidR="00324100" w:rsidRPr="00E42ECF" w:rsidRDefault="00324100" w:rsidP="0032410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324100" w:rsidRPr="00E42ECF" w:rsidRDefault="00324100" w:rsidP="0032410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w:t>
      </w:r>
      <w:r>
        <w:rPr>
          <w:rFonts w:ascii="Times New Roman" w:eastAsiaTheme="minorHAnsi" w:hAnsi="Times New Roman"/>
          <w:sz w:val="24"/>
          <w:szCs w:val="24"/>
        </w:rPr>
        <w:t>и</w:t>
      </w:r>
      <w:r w:rsidRPr="00E42ECF">
        <w:rPr>
          <w:rFonts w:ascii="Times New Roman" w:eastAsiaTheme="minorHAnsi" w:hAnsi="Times New Roman"/>
          <w:sz w:val="24"/>
          <w:szCs w:val="24"/>
        </w:rPr>
        <w:t>;</w:t>
      </w:r>
    </w:p>
    <w:p w:rsidR="00324100" w:rsidRPr="00E42ECF" w:rsidRDefault="00324100" w:rsidP="0032410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324100" w:rsidRPr="00E42ECF" w:rsidRDefault="00324100" w:rsidP="0032410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w:t>
      </w:r>
      <w:proofErr w:type="spellStart"/>
      <w:r w:rsidRPr="00E42ECF">
        <w:rPr>
          <w:rFonts w:ascii="Times New Roman" w:eastAsiaTheme="minorHAnsi" w:hAnsi="Times New Roman"/>
          <w:sz w:val="24"/>
          <w:szCs w:val="24"/>
        </w:rPr>
        <w:t>uslugi.mosreg.ru</w:t>
      </w:r>
      <w:proofErr w:type="spellEnd"/>
      <w:r w:rsidRPr="00E42ECF">
        <w:rPr>
          <w:rFonts w:ascii="Times New Roman" w:eastAsiaTheme="minorHAnsi" w:hAnsi="Times New Roman"/>
          <w:sz w:val="24"/>
          <w:szCs w:val="24"/>
        </w:rPr>
        <w:t xml:space="preserve">, </w:t>
      </w:r>
      <w:proofErr w:type="spellStart"/>
      <w:r w:rsidRPr="00E42ECF">
        <w:rPr>
          <w:rFonts w:ascii="Times New Roman" w:eastAsiaTheme="minorHAnsi" w:hAnsi="Times New Roman"/>
          <w:sz w:val="24"/>
          <w:szCs w:val="24"/>
        </w:rPr>
        <w:t>gosuslugi.ru</w:t>
      </w:r>
      <w:proofErr w:type="spellEnd"/>
      <w:r w:rsidRPr="00E42ECF">
        <w:rPr>
          <w:rFonts w:ascii="Times New Roman" w:eastAsiaTheme="minorHAnsi" w:hAnsi="Times New Roman"/>
          <w:sz w:val="24"/>
          <w:szCs w:val="24"/>
        </w:rPr>
        <w:t xml:space="preserve">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rsidR="00324100" w:rsidRPr="00E42ECF" w:rsidRDefault="00324100" w:rsidP="0032410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76"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76"/>
    <w:p w:rsidR="00324100" w:rsidRPr="00E42ECF" w:rsidRDefault="00324100" w:rsidP="0032410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наименование, почтовые адреса, справочные номера телефонов, адреса электронной почты, адреса сайтов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rsidR="00324100" w:rsidRPr="00E42ECF" w:rsidRDefault="00324100" w:rsidP="0032410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график работы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rsidR="00324100" w:rsidRPr="00E42ECF" w:rsidRDefault="00324100" w:rsidP="0032410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324100" w:rsidRPr="00E42ECF" w:rsidRDefault="00324100" w:rsidP="0032410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324100" w:rsidRPr="00E42ECF" w:rsidRDefault="00324100" w:rsidP="0032410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324100" w:rsidRPr="00E42ECF" w:rsidRDefault="00324100" w:rsidP="0032410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324100" w:rsidRPr="00E42ECF" w:rsidRDefault="00324100" w:rsidP="0032410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324100" w:rsidRPr="00E42ECF" w:rsidRDefault="00324100" w:rsidP="0032410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rsidR="00324100" w:rsidRPr="00E42ECF" w:rsidRDefault="00324100" w:rsidP="0032410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324100" w:rsidRPr="00E42ECF" w:rsidRDefault="00324100" w:rsidP="0032410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324100" w:rsidRPr="00E42ECF" w:rsidRDefault="00324100" w:rsidP="0032410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w:t>
      </w:r>
      <w:r>
        <w:rPr>
          <w:rFonts w:ascii="Times New Roman" w:eastAsiaTheme="minorHAnsi" w:hAnsi="Times New Roman"/>
          <w:sz w:val="24"/>
          <w:szCs w:val="24"/>
        </w:rPr>
        <w:t xml:space="preserve"> настоящему</w:t>
      </w:r>
      <w:r w:rsidR="003F49DE">
        <w:rPr>
          <w:rFonts w:ascii="Times New Roman" w:eastAsiaTheme="minorHAnsi" w:hAnsi="Times New Roman"/>
          <w:sz w:val="24"/>
          <w:szCs w:val="24"/>
        </w:rPr>
        <w:t xml:space="preserve"> </w:t>
      </w:r>
      <w:r>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324100" w:rsidRPr="00E42ECF" w:rsidRDefault="00324100" w:rsidP="0032410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осуществляется бесплатно.</w:t>
      </w:r>
    </w:p>
    <w:p w:rsidR="00324100" w:rsidRPr="00E42ECF" w:rsidRDefault="00324100" w:rsidP="0032410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rsidR="00324100" w:rsidRPr="00E42ECF" w:rsidRDefault="00324100" w:rsidP="0032410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177" w:name="Приложение4"/>
      <w:bookmarkStart w:id="178" w:name="_Toc491344331"/>
      <w:bookmarkStart w:id="179" w:name="_Toc494373566"/>
      <w:r>
        <w:rPr>
          <w:b w:val="0"/>
          <w:sz w:val="24"/>
          <w:szCs w:val="24"/>
        </w:rPr>
        <w:lastRenderedPageBreak/>
        <w:t>Приложение</w:t>
      </w:r>
      <w:proofErr w:type="gramStart"/>
      <w:r>
        <w:rPr>
          <w:b w:val="0"/>
          <w:sz w:val="24"/>
          <w:szCs w:val="24"/>
        </w:rPr>
        <w:t>4</w:t>
      </w:r>
      <w:bookmarkEnd w:id="177"/>
      <w:bookmarkEnd w:id="178"/>
      <w:bookmarkEnd w:id="179"/>
      <w:proofErr w:type="gramEnd"/>
    </w:p>
    <w:p w:rsidR="00F7046A" w:rsidRDefault="00F7046A" w:rsidP="00F7046A">
      <w:pPr>
        <w:pStyle w:val="1-"/>
        <w:spacing w:before="0" w:after="0" w:line="240" w:lineRule="auto"/>
        <w:jc w:val="right"/>
        <w:outlineLvl w:val="9"/>
        <w:rPr>
          <w:b w:val="0"/>
          <w:sz w:val="24"/>
        </w:rPr>
      </w:pPr>
      <w:bookmarkStart w:id="180" w:name="_Toc494373567"/>
      <w:r w:rsidRPr="00C02BC1">
        <w:rPr>
          <w:b w:val="0"/>
          <w:sz w:val="24"/>
        </w:rPr>
        <w:t>к административному регламенту</w:t>
      </w:r>
      <w:bookmarkEnd w:id="180"/>
    </w:p>
    <w:p w:rsidR="00FD317B" w:rsidRDefault="00C31E13" w:rsidP="00FD317B">
      <w:pPr>
        <w:pStyle w:val="1-"/>
        <w:rPr>
          <w:rFonts w:eastAsia="PMingLiU"/>
          <w:bCs w:val="0"/>
          <w:sz w:val="24"/>
          <w:szCs w:val="24"/>
        </w:rPr>
      </w:pPr>
      <w:bookmarkStart w:id="181" w:name="Приложение5"/>
      <w:bookmarkStart w:id="182" w:name="_Toc491344333"/>
      <w:r>
        <w:rPr>
          <w:bCs w:val="0"/>
          <w:iCs w:val="0"/>
          <w:sz w:val="24"/>
        </w:rPr>
        <w:t xml:space="preserve">                                                                                   </w:t>
      </w:r>
      <w:r>
        <w:rPr>
          <w:sz w:val="24"/>
          <w:szCs w:val="24"/>
        </w:rPr>
        <w:t xml:space="preserve"> </w:t>
      </w:r>
      <w:bookmarkStart w:id="183" w:name="_Toc491351739"/>
      <w:r w:rsidR="00FD317B" w:rsidRPr="008A2702">
        <w:rPr>
          <w:rFonts w:eastAsia="PMingLiU"/>
          <w:bCs w:val="0"/>
          <w:sz w:val="24"/>
          <w:szCs w:val="24"/>
        </w:rPr>
        <w:t xml:space="preserve">Форма решения </w:t>
      </w:r>
      <w:r w:rsidR="00FD317B" w:rsidRPr="00322710">
        <w:rPr>
          <w:rFonts w:eastAsia="PMingLiU"/>
          <w:bCs w:val="0"/>
          <w:sz w:val="24"/>
          <w:szCs w:val="24"/>
        </w:rPr>
        <w:t>о признании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bookmarkEnd w:id="183"/>
    </w:p>
    <w:p w:rsidR="00FD317B" w:rsidRDefault="00FD317B" w:rsidP="00FD317B">
      <w:pPr>
        <w:pStyle w:val="1-"/>
        <w:outlineLvl w:val="9"/>
        <w:rPr>
          <w:rFonts w:eastAsia="PMingLiU"/>
          <w:bCs w:val="0"/>
          <w:sz w:val="24"/>
          <w:szCs w:val="24"/>
        </w:rPr>
      </w:pPr>
    </w:p>
    <w:p w:rsidR="00FD317B" w:rsidRDefault="00FD317B" w:rsidP="00FD317B">
      <w:pPr>
        <w:pStyle w:val="1-"/>
        <w:outlineLvl w:val="9"/>
        <w:rPr>
          <w:rFonts w:eastAsia="PMingLiU"/>
          <w:bCs w:val="0"/>
          <w:sz w:val="24"/>
          <w:szCs w:val="24"/>
        </w:rPr>
      </w:pPr>
      <w:r>
        <w:rPr>
          <w:rFonts w:eastAsia="PMingLiU"/>
          <w:bCs w:val="0"/>
          <w:sz w:val="24"/>
          <w:szCs w:val="24"/>
        </w:rPr>
        <w:t>Бланк муниципального правового акта</w:t>
      </w:r>
    </w:p>
    <w:p w:rsidR="00FD317B" w:rsidRDefault="00FD317B" w:rsidP="00FD317B">
      <w:pPr>
        <w:pStyle w:val="1-"/>
        <w:outlineLvl w:val="9"/>
        <w:rPr>
          <w:rFonts w:eastAsia="PMingLiU"/>
          <w:bCs w:val="0"/>
          <w:sz w:val="24"/>
          <w:szCs w:val="24"/>
        </w:rPr>
      </w:pPr>
    </w:p>
    <w:p w:rsidR="00FD317B" w:rsidRDefault="00FD317B" w:rsidP="00FD317B">
      <w:pPr>
        <w:pStyle w:val="1-"/>
        <w:outlineLvl w:val="9"/>
        <w:rPr>
          <w:rFonts w:eastAsia="PMingLiU"/>
          <w:bCs w:val="0"/>
          <w:sz w:val="24"/>
          <w:szCs w:val="24"/>
        </w:rPr>
      </w:pPr>
      <w:r>
        <w:rPr>
          <w:rFonts w:eastAsia="PMingLiU"/>
          <w:bCs w:val="0"/>
          <w:sz w:val="24"/>
          <w:szCs w:val="24"/>
        </w:rPr>
        <w:t>«текст»</w:t>
      </w:r>
    </w:p>
    <w:p w:rsidR="00FD317B" w:rsidRDefault="00FD317B" w:rsidP="00FD317B">
      <w:pPr>
        <w:pStyle w:val="1-"/>
        <w:outlineLvl w:val="9"/>
        <w:rPr>
          <w:rFonts w:eastAsia="PMingLiU"/>
          <w:bCs w:val="0"/>
          <w:sz w:val="24"/>
          <w:szCs w:val="24"/>
        </w:rPr>
      </w:pPr>
    </w:p>
    <w:p w:rsidR="00FD317B" w:rsidRDefault="00FD317B" w:rsidP="00FD317B">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rsidR="00DA4552" w:rsidRPr="00F36B7B" w:rsidRDefault="00FD317B" w:rsidP="00FD317B">
      <w:pPr>
        <w:spacing w:line="240" w:lineRule="auto"/>
        <w:jc w:val="left"/>
        <w:rPr>
          <w:rFonts w:ascii="Times New Roman" w:hAnsi="Times New Roman"/>
          <w:sz w:val="18"/>
          <w:szCs w:val="18"/>
        </w:rPr>
      </w:pPr>
      <w:r>
        <w:rPr>
          <w:rFonts w:eastAsia="PMingLiU"/>
          <w:bCs/>
          <w:sz w:val="24"/>
          <w:szCs w:val="24"/>
        </w:rPr>
        <w:br w:type="page"/>
      </w:r>
    </w:p>
    <w:p w:rsidR="0087468A" w:rsidRPr="00FD6107" w:rsidRDefault="0087468A" w:rsidP="0087468A">
      <w:pPr>
        <w:pStyle w:val="1-"/>
        <w:spacing w:before="0" w:after="0"/>
        <w:jc w:val="right"/>
        <w:rPr>
          <w:b w:val="0"/>
          <w:sz w:val="24"/>
          <w:szCs w:val="24"/>
        </w:rPr>
      </w:pPr>
      <w:bookmarkStart w:id="184" w:name="_Toc494373568"/>
      <w:r>
        <w:rPr>
          <w:b w:val="0"/>
          <w:sz w:val="24"/>
          <w:szCs w:val="24"/>
        </w:rPr>
        <w:lastRenderedPageBreak/>
        <w:t>Приложение5</w:t>
      </w:r>
      <w:bookmarkEnd w:id="181"/>
      <w:bookmarkEnd w:id="182"/>
      <w:bookmarkEnd w:id="184"/>
    </w:p>
    <w:p w:rsidR="00F7046A" w:rsidRPr="00C02BC1" w:rsidRDefault="00F7046A" w:rsidP="00F7046A">
      <w:pPr>
        <w:pStyle w:val="1-"/>
        <w:spacing w:before="0" w:after="0" w:line="240" w:lineRule="auto"/>
        <w:jc w:val="right"/>
        <w:outlineLvl w:val="9"/>
        <w:rPr>
          <w:b w:val="0"/>
          <w:sz w:val="24"/>
        </w:rPr>
      </w:pPr>
      <w:bookmarkStart w:id="185" w:name="_Toc494373569"/>
      <w:r w:rsidRPr="00C02BC1">
        <w:rPr>
          <w:b w:val="0"/>
          <w:sz w:val="24"/>
        </w:rPr>
        <w:t>к административному регламенту</w:t>
      </w:r>
      <w:bookmarkEnd w:id="185"/>
    </w:p>
    <w:p w:rsidR="0087468A" w:rsidRPr="00FD6107" w:rsidRDefault="0087468A" w:rsidP="00F7046A">
      <w:pPr>
        <w:pStyle w:val="1-"/>
        <w:spacing w:before="0" w:after="0" w:line="240" w:lineRule="auto"/>
        <w:jc w:val="right"/>
        <w:outlineLvl w:val="9"/>
        <w:rPr>
          <w:rFonts w:eastAsia="Arial Unicode MS"/>
          <w:b w:val="0"/>
          <w:szCs w:val="24"/>
        </w:rPr>
      </w:pPr>
    </w:p>
    <w:p w:rsidR="00F656E2" w:rsidRDefault="00F656E2" w:rsidP="00F656E2">
      <w:pPr>
        <w:pStyle w:val="1-"/>
        <w:rPr>
          <w:rFonts w:eastAsia="PMingLiU"/>
          <w:bCs w:val="0"/>
          <w:sz w:val="24"/>
          <w:szCs w:val="24"/>
        </w:rPr>
      </w:pPr>
      <w:bookmarkStart w:id="186" w:name="_Toc491344334"/>
      <w:bookmarkStart w:id="187" w:name="_Toc494373570"/>
      <w:r w:rsidRPr="008A2702">
        <w:rPr>
          <w:rFonts w:eastAsia="PMingLiU"/>
          <w:bCs w:val="0"/>
          <w:sz w:val="24"/>
          <w:szCs w:val="24"/>
        </w:rPr>
        <w:t>Форма решения об отказе</w:t>
      </w:r>
      <w:bookmarkEnd w:id="186"/>
      <w:bookmarkEnd w:id="187"/>
    </w:p>
    <w:p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F656E2">
      <w:pPr>
        <w:spacing w:line="240" w:lineRule="auto"/>
        <w:ind w:left="5103"/>
        <w:rPr>
          <w:rFonts w:ascii="Times New Roman" w:hAnsi="Times New Roman" w:cs="Times New Roman"/>
          <w:sz w:val="24"/>
          <w:szCs w:val="24"/>
        </w:rPr>
      </w:pPr>
    </w:p>
    <w:p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F656E2" w:rsidRPr="002B4B60" w:rsidRDefault="00F656E2" w:rsidP="00F656E2">
      <w:pPr>
        <w:pStyle w:val="1-"/>
        <w:keepNext w:val="0"/>
        <w:autoSpaceDE w:val="0"/>
        <w:autoSpaceDN w:val="0"/>
        <w:adjustRightInd w:val="0"/>
        <w:spacing w:before="0" w:after="0" w:line="240" w:lineRule="auto"/>
        <w:outlineLvl w:val="9"/>
        <w:rPr>
          <w:sz w:val="24"/>
          <w:szCs w:val="24"/>
        </w:rPr>
      </w:pPr>
      <w:bookmarkStart w:id="188" w:name="_Toc494373571"/>
      <w:proofErr w:type="gramStart"/>
      <w:r w:rsidRPr="008A2702">
        <w:rPr>
          <w:rFonts w:eastAsia="PMingLiU"/>
          <w:bCs w:val="0"/>
          <w:sz w:val="24"/>
          <w:szCs w:val="24"/>
        </w:rPr>
        <w:t>Решение об отказе</w:t>
      </w:r>
      <w:r w:rsidRPr="008A2702">
        <w:rPr>
          <w:rFonts w:eastAsia="PMingLiU"/>
          <w:bCs w:val="0"/>
          <w:sz w:val="24"/>
          <w:szCs w:val="24"/>
        </w:rPr>
        <w:br/>
        <w:t xml:space="preserve">в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w:t>
      </w:r>
      <w:r w:rsidRPr="008A2702">
        <w:rPr>
          <w:rFonts w:eastAsia="PMingLiU"/>
          <w:bCs w:val="0"/>
          <w:sz w:val="24"/>
          <w:szCs w:val="24"/>
        </w:rPr>
        <w:t>жилом</w:t>
      </w:r>
      <w:r w:rsidRPr="00D15AAA">
        <w:rPr>
          <w:rFonts w:eastAsia="PMingLiU"/>
          <w:bCs w:val="0"/>
          <w:sz w:val="24"/>
          <w:szCs w:val="24"/>
        </w:rPr>
        <w:t xml:space="preserve"> помещении для участия в </w:t>
      </w:r>
      <w:hyperlink r:id="rId21"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002B4B60">
        <w:rPr>
          <w:rFonts w:eastAsia="PMingLiU"/>
          <w:bCs w:val="0"/>
          <w:sz w:val="24"/>
          <w:szCs w:val="24"/>
        </w:rPr>
        <w:t xml:space="preserve"> </w:t>
      </w:r>
      <w:r>
        <w:rPr>
          <w:rFonts w:eastAsia="PMingLiU"/>
          <w:bCs w:val="0"/>
          <w:sz w:val="24"/>
          <w:szCs w:val="24"/>
        </w:rPr>
        <w:t>на 2017-2027 годы</w:t>
      </w:r>
      <w:r w:rsidR="002B4B60">
        <w:rPr>
          <w:rFonts w:eastAsia="PMingLiU"/>
          <w:bCs w:val="0"/>
          <w:sz w:val="24"/>
          <w:szCs w:val="24"/>
        </w:rPr>
        <w:t>,</w:t>
      </w:r>
      <w:r w:rsidR="002B4B60" w:rsidRPr="002B4B60">
        <w:t xml:space="preserve"> </w:t>
      </w:r>
      <w:r w:rsidR="002B4B60" w:rsidRPr="002B4B60">
        <w:rPr>
          <w:sz w:val="24"/>
          <w:szCs w:val="24"/>
        </w:rPr>
        <w:t>муниципальной программе «Обеспечение  жильем молодых семей города Павловский Посад на 2015-2019 годы»</w:t>
      </w:r>
      <w:bookmarkEnd w:id="188"/>
      <w:proofErr w:type="gramEnd"/>
    </w:p>
    <w:tbl>
      <w:tblPr>
        <w:tblW w:w="0" w:type="auto"/>
        <w:jc w:val="center"/>
        <w:tblLayout w:type="fixed"/>
        <w:tblCellMar>
          <w:left w:w="28" w:type="dxa"/>
          <w:right w:w="28" w:type="dxa"/>
        </w:tblCellMar>
        <w:tblLook w:val="04A0"/>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8A2702" w:rsidRDefault="00F656E2" w:rsidP="00A81733">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A81733">
            <w:pPr>
              <w:spacing w:line="240" w:lineRule="auto"/>
              <w:ind w:right="-285"/>
              <w:jc w:val="both"/>
              <w:rPr>
                <w:rFonts w:ascii="Times New Roman" w:hAnsi="Times New Roman"/>
                <w:sz w:val="24"/>
                <w:szCs w:val="24"/>
              </w:rPr>
            </w:pPr>
            <w:r>
              <w:rPr>
                <w:rFonts w:ascii="Times New Roman" w:hAnsi="Times New Roman"/>
                <w:sz w:val="24"/>
                <w:szCs w:val="24"/>
              </w:rPr>
              <w:t>№</w:t>
            </w:r>
          </w:p>
        </w:tc>
      </w:tr>
    </w:tbl>
    <w:p w:rsidR="00F656E2" w:rsidRPr="00E42ECF" w:rsidRDefault="00F656E2" w:rsidP="00F656E2">
      <w:pPr>
        <w:spacing w:line="240" w:lineRule="auto"/>
        <w:ind w:right="-285"/>
        <w:jc w:val="both"/>
        <w:rPr>
          <w:rFonts w:ascii="Times New Roman" w:hAnsi="Times New Roman" w:cs="Times New Roman"/>
          <w:sz w:val="24"/>
          <w:szCs w:val="24"/>
        </w:rPr>
      </w:pPr>
    </w:p>
    <w:p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Default="00F656E2" w:rsidP="00F656E2">
      <w:pPr>
        <w:pBdr>
          <w:top w:val="single" w:sz="4" w:space="1" w:color="auto"/>
        </w:pBdr>
        <w:spacing w:line="240" w:lineRule="auto"/>
        <w:ind w:right="-285"/>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личность) </w:t>
      </w:r>
    </w:p>
    <w:p w:rsidR="00F656E2" w:rsidRPr="00E42ECF" w:rsidRDefault="00F656E2" w:rsidP="00F656E2">
      <w:pPr>
        <w:tabs>
          <w:tab w:val="right" w:pos="9923"/>
        </w:tabs>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F656E2" w:rsidRPr="00E42ECF" w:rsidRDefault="00F656E2" w:rsidP="00F656E2">
      <w:pPr>
        <w:pStyle w:val="111"/>
        <w:numPr>
          <w:ilvl w:val="0"/>
          <w:numId w:val="0"/>
        </w:numPr>
        <w:spacing w:line="240" w:lineRule="auto"/>
        <w:ind w:right="-285"/>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отказано в </w:t>
      </w:r>
      <w:r w:rsidRPr="008A2702">
        <w:rPr>
          <w:rFonts w:ascii="Times New Roman" w:hAnsi="Times New Roman" w:cs="Times New Roman"/>
          <w:sz w:val="24"/>
          <w:szCs w:val="24"/>
        </w:rPr>
        <w:t xml:space="preserve">признании молодой семьи нуждающейся в жилом помещении для участия </w:t>
      </w:r>
      <w:proofErr w:type="spellStart"/>
      <w:r w:rsidRPr="008A2702">
        <w:rPr>
          <w:rFonts w:ascii="Times New Roman" w:hAnsi="Times New Roman" w:cs="Times New Roman"/>
          <w:sz w:val="24"/>
          <w:szCs w:val="24"/>
        </w:rPr>
        <w:t>в</w:t>
      </w:r>
      <w:hyperlink r:id="rId22" w:history="1">
        <w:r w:rsidRPr="008A2702">
          <w:rPr>
            <w:rFonts w:ascii="Times New Roman" w:hAnsi="Times New Roman" w:cs="Times New Roman"/>
            <w:sz w:val="24"/>
            <w:szCs w:val="24"/>
          </w:rPr>
          <w:t>подпрограмме</w:t>
        </w:r>
        <w:proofErr w:type="spellEnd"/>
      </w:hyperlink>
      <w:r w:rsidRPr="008A2702">
        <w:rPr>
          <w:rFonts w:ascii="Times New Roman" w:hAnsi="Times New Roman" w:cs="Times New Roman"/>
          <w:sz w:val="24"/>
          <w:szCs w:val="24"/>
        </w:rPr>
        <w:t xml:space="preserve"> «Обеспечение жильем  молодых семей» федеральной целевой программы </w:t>
      </w:r>
      <w:r>
        <w:rPr>
          <w:rFonts w:ascii="Times New Roman" w:hAnsi="Times New Roman" w:cs="Times New Roman"/>
          <w:sz w:val="24"/>
          <w:szCs w:val="24"/>
        </w:rPr>
        <w:t>«Жилище»</w:t>
      </w:r>
      <w:r w:rsidRPr="008A2702">
        <w:rPr>
          <w:rFonts w:ascii="Times New Roman" w:hAnsi="Times New Roman" w:cs="Times New Roman"/>
          <w:sz w:val="24"/>
          <w:szCs w:val="24"/>
        </w:rPr>
        <w:t xml:space="preserve"> на 2015-2020 годы и подпрограмме «Обеспечение жильем молодых семей» государственной программы Московской области </w:t>
      </w:r>
      <w:r>
        <w:rPr>
          <w:rFonts w:ascii="Times New Roman" w:hAnsi="Times New Roman" w:cs="Times New Roman"/>
          <w:sz w:val="24"/>
          <w:szCs w:val="24"/>
        </w:rPr>
        <w:t>«Жилище»</w:t>
      </w:r>
      <w:r w:rsidR="0074651D">
        <w:rPr>
          <w:rFonts w:ascii="Times New Roman" w:hAnsi="Times New Roman" w:cs="Times New Roman"/>
          <w:sz w:val="24"/>
          <w:szCs w:val="24"/>
        </w:rPr>
        <w:t xml:space="preserve"> </w:t>
      </w:r>
      <w:r>
        <w:rPr>
          <w:rFonts w:ascii="Times New Roman" w:eastAsia="PMingLiU" w:hAnsi="Times New Roman" w:cs="Times New Roman"/>
          <w:bCs/>
          <w:sz w:val="24"/>
          <w:szCs w:val="24"/>
        </w:rPr>
        <w:t>на 2017-2027 годы</w:t>
      </w:r>
      <w:r w:rsidRPr="00E42ECF">
        <w:rPr>
          <w:rFonts w:ascii="Times New Roman" w:hAnsi="Times New Roman" w:cs="Times New Roman"/>
          <w:sz w:val="24"/>
          <w:szCs w:val="24"/>
        </w:rPr>
        <w:t xml:space="preserve">, </w:t>
      </w:r>
      <w:r w:rsidR="0074651D" w:rsidRPr="00C571A5">
        <w:rPr>
          <w:rFonts w:ascii="Times New Roman" w:eastAsia="Times New Roman" w:hAnsi="Times New Roman" w:cs="Times New Roman"/>
        </w:rPr>
        <w:t>муниципальной программе «Об</w:t>
      </w:r>
      <w:r w:rsidR="0074651D">
        <w:rPr>
          <w:rFonts w:ascii="Times New Roman" w:eastAsia="Times New Roman" w:hAnsi="Times New Roman" w:cs="Times New Roman"/>
        </w:rPr>
        <w:t xml:space="preserve">еспечение  жильем молодых семей города </w:t>
      </w:r>
      <w:r w:rsidR="0074651D" w:rsidRPr="00C571A5">
        <w:rPr>
          <w:rFonts w:ascii="Times New Roman" w:eastAsia="Times New Roman" w:hAnsi="Times New Roman" w:cs="Times New Roman"/>
        </w:rPr>
        <w:t>Павло</w:t>
      </w:r>
      <w:r w:rsidR="0074651D">
        <w:rPr>
          <w:rFonts w:ascii="Times New Roman" w:eastAsia="Times New Roman" w:hAnsi="Times New Roman" w:cs="Times New Roman"/>
        </w:rPr>
        <w:t xml:space="preserve">вский Посад на 2015-2019 годы», </w:t>
      </w:r>
      <w:r w:rsidRPr="00E42ECF">
        <w:rPr>
          <w:rFonts w:ascii="Times New Roman" w:hAnsi="Times New Roman" w:cs="Times New Roman"/>
          <w:sz w:val="24"/>
          <w:szCs w:val="24"/>
        </w:rPr>
        <w:t>в связи с</w:t>
      </w:r>
      <w:r>
        <w:rPr>
          <w:rFonts w:ascii="Times New Roman" w:hAnsi="Times New Roman" w:cs="Times New Roman"/>
          <w:sz w:val="24"/>
          <w:szCs w:val="24"/>
        </w:rPr>
        <w:t xml:space="preserve"> тем, что</w:t>
      </w:r>
      <w:r w:rsidRPr="00E42ECF">
        <w:rPr>
          <w:rFonts w:ascii="Times New Roman" w:hAnsi="Times New Roman" w:cs="Times New Roman"/>
          <w:sz w:val="24"/>
          <w:szCs w:val="24"/>
        </w:rPr>
        <w:t xml:space="preserve">: </w:t>
      </w:r>
      <w:proofErr w:type="gramEnd"/>
    </w:p>
    <w:p w:rsidR="00F656E2" w:rsidRPr="0087468A" w:rsidRDefault="00F656E2" w:rsidP="00F656E2">
      <w:pPr>
        <w:pStyle w:val="111"/>
        <w:numPr>
          <w:ilvl w:val="0"/>
          <w:numId w:val="0"/>
        </w:numPr>
        <w:spacing w:line="240" w:lineRule="auto"/>
        <w:ind w:right="-28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A4310" w:rsidRPr="0087468A">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Pr="0087468A">
        <w:rPr>
          <w:rFonts w:ascii="Times New Roman" w:hAnsi="Times New Roman" w:cs="Times New Roman"/>
          <w:sz w:val="24"/>
          <w:szCs w:val="24"/>
        </w:rPr>
        <w:t>;</w:t>
      </w:r>
    </w:p>
    <w:p w:rsidR="00F656E2" w:rsidRPr="0087468A" w:rsidRDefault="00F656E2" w:rsidP="00CA4310">
      <w:pPr>
        <w:pStyle w:val="111"/>
        <w:numPr>
          <w:ilvl w:val="0"/>
          <w:numId w:val="0"/>
        </w:numPr>
        <w:spacing w:line="240" w:lineRule="auto"/>
        <w:ind w:right="-285"/>
        <w:jc w:val="both"/>
        <w:rPr>
          <w:rFonts w:ascii="Times New Roman" w:hAnsi="Times New Roman" w:cs="Times New Roman"/>
          <w:sz w:val="24"/>
          <w:szCs w:val="24"/>
        </w:rPr>
      </w:pPr>
      <w:r w:rsidRPr="0087468A">
        <w:rPr>
          <w:rFonts w:ascii="Times New Roman" w:hAnsi="Times New Roman" w:cs="Times New Roman"/>
          <w:sz w:val="24"/>
          <w:szCs w:val="24"/>
        </w:rPr>
        <w:t xml:space="preserve">- </w:t>
      </w:r>
      <w:r w:rsidR="00CA4310" w:rsidRPr="0087468A">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87468A">
        <w:rPr>
          <w:rFonts w:ascii="Times New Roman" w:hAnsi="Times New Roman" w:cs="Times New Roman"/>
          <w:sz w:val="24"/>
          <w:szCs w:val="24"/>
        </w:rPr>
        <w:t>.</w:t>
      </w:r>
    </w:p>
    <w:p w:rsidR="007119B0" w:rsidRDefault="007119B0" w:rsidP="007119B0">
      <w:pPr>
        <w:jc w:val="left"/>
      </w:pPr>
      <w:r>
        <w:rPr>
          <w:rFonts w:ascii="Times New Roman" w:hAnsi="Times New Roman" w:cs="Times New Roman"/>
          <w:sz w:val="24"/>
          <w:szCs w:val="24"/>
        </w:rPr>
        <w:t>---------------------------------------</w:t>
      </w:r>
    </w:p>
    <w:p w:rsidR="00F656E2" w:rsidRPr="00426754" w:rsidRDefault="00F656E2" w:rsidP="007119B0">
      <w:pPr>
        <w:pStyle w:val="111"/>
        <w:numPr>
          <w:ilvl w:val="0"/>
          <w:numId w:val="0"/>
        </w:numPr>
        <w:ind w:right="-285"/>
        <w:jc w:val="both"/>
        <w:rPr>
          <w:rFonts w:ascii="Times New Roman" w:hAnsi="Times New Roman" w:cs="Times New Roman"/>
          <w:sz w:val="20"/>
          <w:szCs w:val="20"/>
        </w:rPr>
      </w:pPr>
      <w:r w:rsidRPr="00426754">
        <w:rPr>
          <w:rFonts w:ascii="Times New Roman" w:hAnsi="Times New Roman" w:cs="Times New Roman"/>
          <w:sz w:val="20"/>
          <w:szCs w:val="20"/>
        </w:rPr>
        <w:t>(нужное подчеркнуть)</w:t>
      </w:r>
    </w:p>
    <w:p w:rsidR="007119B0" w:rsidRDefault="007119B0" w:rsidP="00F656E2">
      <w:pPr>
        <w:spacing w:line="240" w:lineRule="auto"/>
        <w:ind w:right="-285"/>
        <w:jc w:val="left"/>
        <w:rPr>
          <w:rFonts w:ascii="Times New Roman" w:hAnsi="Times New Roman"/>
          <w:sz w:val="24"/>
          <w:szCs w:val="24"/>
        </w:rPr>
      </w:pPr>
    </w:p>
    <w:p w:rsidR="007119B0" w:rsidRDefault="007119B0" w:rsidP="00F656E2">
      <w:pPr>
        <w:spacing w:line="240" w:lineRule="auto"/>
        <w:ind w:right="-285"/>
        <w:jc w:val="left"/>
        <w:rPr>
          <w:rFonts w:ascii="Times New Roman" w:hAnsi="Times New Roman"/>
          <w:sz w:val="24"/>
          <w:szCs w:val="24"/>
        </w:rPr>
      </w:pPr>
    </w:p>
    <w:p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8D74B0" w:rsidRDefault="008D74B0">
      <w:pPr>
        <w:rPr>
          <w:rFonts w:ascii="Times New Roman" w:eastAsia="Times New Roman" w:hAnsi="Times New Roman" w:cs="Times New Roman"/>
          <w:sz w:val="24"/>
          <w:szCs w:val="24"/>
        </w:rPr>
      </w:pPr>
    </w:p>
    <w:p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189" w:name="Приложение6"/>
      <w:bookmarkStart w:id="190" w:name="_Toc491344335"/>
      <w:bookmarkStart w:id="191" w:name="_Toc494373572"/>
      <w:bookmarkStart w:id="192" w:name="_Toc441496569"/>
      <w:r>
        <w:rPr>
          <w:b w:val="0"/>
          <w:sz w:val="24"/>
          <w:szCs w:val="24"/>
        </w:rPr>
        <w:lastRenderedPageBreak/>
        <w:t>Приложение</w:t>
      </w:r>
      <w:proofErr w:type="gramStart"/>
      <w:r>
        <w:rPr>
          <w:b w:val="0"/>
          <w:sz w:val="24"/>
          <w:szCs w:val="24"/>
        </w:rPr>
        <w:t>6</w:t>
      </w:r>
      <w:bookmarkEnd w:id="189"/>
      <w:bookmarkEnd w:id="190"/>
      <w:bookmarkEnd w:id="191"/>
      <w:proofErr w:type="gramEnd"/>
    </w:p>
    <w:p w:rsidR="00F7046A" w:rsidRPr="00C02BC1" w:rsidRDefault="00F7046A" w:rsidP="00F7046A">
      <w:pPr>
        <w:pStyle w:val="1-"/>
        <w:spacing w:before="0" w:after="0" w:line="240" w:lineRule="auto"/>
        <w:jc w:val="right"/>
        <w:outlineLvl w:val="9"/>
        <w:rPr>
          <w:b w:val="0"/>
          <w:sz w:val="24"/>
        </w:rPr>
      </w:pPr>
      <w:bookmarkStart w:id="193" w:name="_Toc494373573"/>
      <w:r w:rsidRPr="00C02BC1">
        <w:rPr>
          <w:b w:val="0"/>
          <w:sz w:val="24"/>
        </w:rPr>
        <w:t>к административному регламенту</w:t>
      </w:r>
      <w:bookmarkEnd w:id="193"/>
    </w:p>
    <w:p w:rsidR="0087468A" w:rsidRPr="00FD6107" w:rsidRDefault="0087468A" w:rsidP="00F7046A">
      <w:pPr>
        <w:pStyle w:val="1-"/>
        <w:spacing w:before="0" w:after="0" w:line="240" w:lineRule="auto"/>
        <w:jc w:val="right"/>
        <w:outlineLvl w:val="9"/>
        <w:rPr>
          <w:rFonts w:eastAsia="Arial Unicode MS"/>
          <w:b w:val="0"/>
          <w:szCs w:val="24"/>
        </w:rPr>
      </w:pPr>
    </w:p>
    <w:p w:rsidR="00AF26C5" w:rsidRPr="00E42ECF" w:rsidRDefault="00AF26C5" w:rsidP="00835296">
      <w:pPr>
        <w:pStyle w:val="1-"/>
        <w:rPr>
          <w:b w:val="0"/>
          <w:bCs w:val="0"/>
          <w:iCs w:val="0"/>
          <w:sz w:val="24"/>
          <w:szCs w:val="24"/>
        </w:rPr>
      </w:pPr>
      <w:bookmarkStart w:id="194" w:name="_Toc491344336"/>
      <w:bookmarkStart w:id="195" w:name="_Toc494373574"/>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92"/>
      <w:r w:rsidR="009D6025">
        <w:rPr>
          <w:sz w:val="24"/>
        </w:rPr>
        <w:t xml:space="preserve"> </w:t>
      </w:r>
      <w:r w:rsidR="0005008E">
        <w:rPr>
          <w:sz w:val="24"/>
        </w:rPr>
        <w:t>Муниципальной у</w:t>
      </w:r>
      <w:r w:rsidR="0005008E" w:rsidRPr="00835296">
        <w:rPr>
          <w:sz w:val="24"/>
        </w:rPr>
        <w:t>слуги</w:t>
      </w:r>
      <w:bookmarkEnd w:id="194"/>
      <w:bookmarkEnd w:id="195"/>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9D6025">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proofErr w:type="gramStart"/>
      <w:r w:rsidR="00D0165C">
        <w:rPr>
          <w:rFonts w:ascii="Times New Roman" w:eastAsia="Times New Roman" w:hAnsi="Times New Roman" w:cs="Times New Roman"/>
          <w:sz w:val="24"/>
          <w:szCs w:val="24"/>
        </w:rPr>
        <w:t>»(</w:t>
      </w:r>
      <w:proofErr w:type="gramEnd"/>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C16F96" w:rsidRPr="00E42ECF" w:rsidRDefault="00C16F96"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9D6025">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9177BD"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w:t>
      </w:r>
      <w:proofErr w:type="gramStart"/>
      <w:r w:rsidR="00743147" w:rsidRPr="009177BD">
        <w:rPr>
          <w:rFonts w:ascii="Times New Roman" w:eastAsia="Times New Roman" w:hAnsi="Times New Roman" w:cs="Times New Roman"/>
          <w:sz w:val="24"/>
          <w:szCs w:val="24"/>
        </w:rPr>
        <w:t>ы</w:t>
      </w:r>
      <w:r w:rsidR="00D0165C" w:rsidRPr="009177BD">
        <w:rPr>
          <w:rFonts w:ascii="Times New Roman" w:eastAsia="Times New Roman" w:hAnsi="Times New Roman" w:cs="Times New Roman"/>
          <w:sz w:val="24"/>
          <w:szCs w:val="24"/>
        </w:rPr>
        <w:t>(</w:t>
      </w:r>
      <w:proofErr w:type="gramEnd"/>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ascii="Times New Roman" w:eastAsia="Times New Roman" w:hAnsi="Times New Roman" w:cs="Times New Roman"/>
          <w:sz w:val="24"/>
          <w:szCs w:val="24"/>
        </w:rPr>
        <w:t>;</w:t>
      </w:r>
    </w:p>
    <w:p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w:t>
      </w:r>
      <w:proofErr w:type="spellStart"/>
      <w:r w:rsidRPr="00AF3242">
        <w:rPr>
          <w:rFonts w:ascii="Times New Roman" w:eastAsia="Times New Roman" w:hAnsi="Times New Roman" w:cs="Times New Roman"/>
          <w:sz w:val="24"/>
          <w:szCs w:val="24"/>
        </w:rPr>
        <w:t>Новости</w:t>
      </w:r>
      <w:proofErr w:type="gramStart"/>
      <w:r w:rsidRPr="00AF3242">
        <w:rPr>
          <w:rFonts w:ascii="Times New Roman" w:eastAsia="Times New Roman" w:hAnsi="Times New Roman" w:cs="Times New Roman"/>
          <w:sz w:val="24"/>
          <w:szCs w:val="24"/>
        </w:rPr>
        <w:t>.П</w:t>
      </w:r>
      <w:proofErr w:type="gramEnd"/>
      <w:r w:rsidRPr="00AF3242">
        <w:rPr>
          <w:rFonts w:ascii="Times New Roman" w:eastAsia="Times New Roman" w:hAnsi="Times New Roman" w:cs="Times New Roman"/>
          <w:sz w:val="24"/>
          <w:szCs w:val="24"/>
        </w:rPr>
        <w:t>одмосковье</w:t>
      </w:r>
      <w:proofErr w:type="spellEnd"/>
      <w:r w:rsidRPr="00AF3242">
        <w:rPr>
          <w:rFonts w:ascii="Times New Roman" w:eastAsia="Times New Roman" w:hAnsi="Times New Roman" w:cs="Times New Roman"/>
          <w:sz w:val="24"/>
          <w:szCs w:val="24"/>
        </w:rPr>
        <w:t>», № 199, 24.10.2013);</w:t>
      </w:r>
    </w:p>
    <w:p w:rsidR="00E0298B" w:rsidRPr="00E0298B" w:rsidRDefault="00E0298B"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rPr>
        <w:t xml:space="preserve"> («</w:t>
      </w:r>
      <w:r w:rsidRPr="00E0298B">
        <w:rPr>
          <w:rFonts w:ascii="Times New Roman" w:eastAsia="Times New Roman" w:hAnsi="Times New Roman" w:cs="Times New Roman"/>
          <w:sz w:val="24"/>
          <w:szCs w:val="24"/>
        </w:rPr>
        <w:t>Собрание законодательства Р</w:t>
      </w:r>
      <w:r>
        <w:rPr>
          <w:rFonts w:ascii="Times New Roman" w:eastAsia="Times New Roman" w:hAnsi="Times New Roman" w:cs="Times New Roman"/>
          <w:sz w:val="24"/>
          <w:szCs w:val="24"/>
        </w:rPr>
        <w:t>оссийской Федерации» от</w:t>
      </w:r>
      <w:r w:rsidRPr="00E0298B">
        <w:rPr>
          <w:rFonts w:ascii="Times New Roman" w:eastAsia="Times New Roman" w:hAnsi="Times New Roman" w:cs="Times New Roman"/>
          <w:sz w:val="24"/>
          <w:szCs w:val="24"/>
        </w:rPr>
        <w:t xml:space="preserve"> 06.02.2006, </w:t>
      </w:r>
      <w:r>
        <w:rPr>
          <w:rFonts w:ascii="Times New Roman" w:eastAsia="Times New Roman" w:hAnsi="Times New Roman" w:cs="Times New Roman"/>
          <w:sz w:val="24"/>
          <w:szCs w:val="24"/>
        </w:rPr>
        <w:t>№</w:t>
      </w:r>
      <w:r w:rsidRPr="00E0298B">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           ст. 702);</w:t>
      </w:r>
    </w:p>
    <w:p w:rsidR="008E196C" w:rsidRPr="008D74B0" w:rsidRDefault="00CC463D" w:rsidP="008D74B0">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8D74B0">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196" w:name="Приложение7"/>
      <w:bookmarkStart w:id="197" w:name="_Toc491344337"/>
      <w:bookmarkStart w:id="198" w:name="_Toc494373575"/>
      <w:bookmarkStart w:id="199" w:name="_Ref437965623"/>
      <w:bookmarkStart w:id="200" w:name="_Toc437973321"/>
      <w:bookmarkStart w:id="201" w:name="_Toc438110063"/>
      <w:bookmarkStart w:id="202" w:name="_Toc438376275"/>
      <w:bookmarkStart w:id="203" w:name="_Toc441496572"/>
      <w:r>
        <w:rPr>
          <w:b w:val="0"/>
          <w:sz w:val="24"/>
          <w:szCs w:val="24"/>
        </w:rPr>
        <w:lastRenderedPageBreak/>
        <w:t>Приложение</w:t>
      </w:r>
      <w:proofErr w:type="gramStart"/>
      <w:r>
        <w:rPr>
          <w:b w:val="0"/>
          <w:sz w:val="24"/>
          <w:szCs w:val="24"/>
        </w:rPr>
        <w:t>7</w:t>
      </w:r>
      <w:bookmarkEnd w:id="196"/>
      <w:bookmarkEnd w:id="197"/>
      <w:bookmarkEnd w:id="198"/>
      <w:proofErr w:type="gramEnd"/>
    </w:p>
    <w:p w:rsidR="00F7046A" w:rsidRPr="00C02BC1" w:rsidRDefault="00F7046A" w:rsidP="00F7046A">
      <w:pPr>
        <w:pStyle w:val="1-"/>
        <w:spacing w:before="0" w:after="0" w:line="240" w:lineRule="auto"/>
        <w:jc w:val="right"/>
        <w:outlineLvl w:val="9"/>
        <w:rPr>
          <w:b w:val="0"/>
          <w:sz w:val="24"/>
        </w:rPr>
      </w:pPr>
      <w:bookmarkStart w:id="204" w:name="_Toc494373576"/>
      <w:r w:rsidRPr="00C02BC1">
        <w:rPr>
          <w:b w:val="0"/>
          <w:sz w:val="24"/>
        </w:rPr>
        <w:t>к административному регламенту</w:t>
      </w:r>
      <w:bookmarkEnd w:id="204"/>
    </w:p>
    <w:p w:rsidR="0087468A" w:rsidRPr="00FD6107" w:rsidRDefault="0087468A" w:rsidP="00F7046A">
      <w:pPr>
        <w:pStyle w:val="1-"/>
        <w:spacing w:before="0" w:after="0" w:line="240" w:lineRule="auto"/>
        <w:jc w:val="right"/>
        <w:outlineLvl w:val="9"/>
        <w:rPr>
          <w:rFonts w:eastAsia="Arial Unicode MS"/>
          <w:b w:val="0"/>
          <w:szCs w:val="24"/>
        </w:rPr>
      </w:pPr>
    </w:p>
    <w:p w:rsidR="003C6591" w:rsidRPr="00087B59" w:rsidRDefault="003C6591" w:rsidP="003C6591">
      <w:pPr>
        <w:pStyle w:val="1-"/>
        <w:rPr>
          <w:b w:val="0"/>
          <w:sz w:val="24"/>
          <w:szCs w:val="24"/>
        </w:rPr>
      </w:pPr>
      <w:bookmarkStart w:id="205" w:name="_Toc491344338"/>
      <w:bookmarkStart w:id="206" w:name="_Toc494373577"/>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в </w:t>
      </w:r>
      <w:hyperlink r:id="rId23"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w:t>
      </w:r>
      <w:r w:rsidR="002A7630">
        <w:rPr>
          <w:rFonts w:eastAsia="PMingLiU"/>
          <w:bCs w:val="0"/>
          <w:sz w:val="24"/>
          <w:szCs w:val="24"/>
        </w:rPr>
        <w:t xml:space="preserve"> </w:t>
      </w:r>
      <w:r w:rsidRPr="00D15AAA">
        <w:rPr>
          <w:rFonts w:eastAsia="PMingLiU"/>
          <w:bCs w:val="0"/>
          <w:sz w:val="24"/>
          <w:szCs w:val="24"/>
        </w:rPr>
        <w:t xml:space="preserve">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004B275B">
        <w:rPr>
          <w:rFonts w:eastAsia="PMingLiU"/>
          <w:bCs w:val="0"/>
          <w:sz w:val="24"/>
          <w:szCs w:val="24"/>
        </w:rPr>
        <w:t xml:space="preserve"> </w:t>
      </w:r>
      <w:r w:rsidRPr="005F3B42">
        <w:rPr>
          <w:rFonts w:eastAsia="PMingLiU"/>
          <w:bCs w:val="0"/>
          <w:sz w:val="24"/>
          <w:szCs w:val="24"/>
        </w:rPr>
        <w:t>на 2017-2027 годы</w:t>
      </w:r>
      <w:bookmarkEnd w:id="205"/>
      <w:bookmarkEnd w:id="206"/>
    </w:p>
    <w:p w:rsidR="00745088" w:rsidRDefault="00745088" w:rsidP="00745088">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Главе</w:t>
      </w:r>
      <w:r w:rsidRPr="0071442C">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городского округа</w:t>
      </w:r>
    </w:p>
    <w:p w:rsidR="00745088" w:rsidRDefault="00745088" w:rsidP="00745088">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Павловский Посад Московской области</w:t>
      </w:r>
      <w:r w:rsidRPr="0071442C">
        <w:rPr>
          <w:rFonts w:ascii="Times New Roman" w:eastAsia="Times New Roman" w:hAnsi="Times New Roman" w:cs="Times New Roman"/>
          <w:sz w:val="24"/>
          <w:szCs w:val="24"/>
        </w:rPr>
        <w:t xml:space="preserve"> </w:t>
      </w:r>
    </w:p>
    <w:p w:rsidR="00745088" w:rsidRPr="0071442C" w:rsidRDefault="00745088" w:rsidP="00745088">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 </w:t>
      </w:r>
      <w:proofErr w:type="spellStart"/>
      <w:r>
        <w:rPr>
          <w:rFonts w:ascii="Times New Roman" w:eastAsia="Times New Roman" w:hAnsi="Times New Roman" w:cs="Times New Roman"/>
          <w:sz w:val="24"/>
          <w:szCs w:val="24"/>
        </w:rPr>
        <w:t>Соковикову</w:t>
      </w:r>
      <w:proofErr w:type="spellEnd"/>
    </w:p>
    <w:p w:rsidR="00745088" w:rsidRPr="0071442C" w:rsidRDefault="00745088" w:rsidP="00745088">
      <w:pPr>
        <w:tabs>
          <w:tab w:val="left" w:pos="4320"/>
        </w:tabs>
        <w:spacing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Pr="0071442C">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_</w:t>
      </w:r>
      <w:r w:rsidRPr="0071442C">
        <w:rPr>
          <w:rFonts w:ascii="Times New Roman" w:eastAsia="Times New Roman" w:hAnsi="Times New Roman" w:cs="Times New Roman"/>
          <w:sz w:val="24"/>
          <w:szCs w:val="24"/>
        </w:rPr>
        <w:t>____                                                                                   ________________________________</w:t>
      </w:r>
      <w:r>
        <w:rPr>
          <w:rFonts w:ascii="Times New Roman" w:eastAsia="Times New Roman" w:hAnsi="Times New Roman" w:cs="Times New Roman"/>
          <w:sz w:val="24"/>
          <w:szCs w:val="24"/>
        </w:rPr>
        <w:t>___</w:t>
      </w:r>
      <w:r w:rsidRPr="0071442C">
        <w:rPr>
          <w:rFonts w:ascii="Times New Roman" w:eastAsia="Times New Roman" w:hAnsi="Times New Roman" w:cs="Times New Roman"/>
          <w:sz w:val="24"/>
          <w:szCs w:val="24"/>
        </w:rPr>
        <w:t>___</w:t>
      </w:r>
    </w:p>
    <w:p w:rsidR="00745088" w:rsidRPr="0071442C" w:rsidRDefault="00745088" w:rsidP="00745088">
      <w:pPr>
        <w:tabs>
          <w:tab w:val="left" w:pos="4320"/>
        </w:tabs>
        <w:spacing w:line="240" w:lineRule="auto"/>
        <w:ind w:left="46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71442C">
        <w:rPr>
          <w:rFonts w:ascii="Times New Roman" w:eastAsia="Times New Roman" w:hAnsi="Times New Roman" w:cs="Times New Roman"/>
          <w:sz w:val="24"/>
          <w:szCs w:val="24"/>
        </w:rPr>
        <w:t>проживающего</w:t>
      </w:r>
      <w:proofErr w:type="gramEnd"/>
      <w:r w:rsidRPr="0071442C">
        <w:rPr>
          <w:rFonts w:ascii="Times New Roman" w:eastAsia="Times New Roman" w:hAnsi="Times New Roman" w:cs="Times New Roman"/>
          <w:sz w:val="24"/>
          <w:szCs w:val="24"/>
        </w:rPr>
        <w:t xml:space="preserve"> (ей) по адресу: </w:t>
      </w:r>
    </w:p>
    <w:p w:rsidR="00745088" w:rsidRPr="0071442C" w:rsidRDefault="00745088" w:rsidP="00745088">
      <w:pPr>
        <w:tabs>
          <w:tab w:val="left" w:pos="4320"/>
        </w:tabs>
        <w:spacing w:line="240" w:lineRule="auto"/>
        <w:ind w:left="4678"/>
        <w:rPr>
          <w:rFonts w:ascii="Times New Roman" w:eastAsia="Times New Roman" w:hAnsi="Times New Roman" w:cs="Times New Roman"/>
          <w:sz w:val="24"/>
          <w:szCs w:val="24"/>
        </w:rPr>
      </w:pPr>
      <w:r w:rsidRPr="0071442C">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__</w:t>
      </w:r>
      <w:r w:rsidRPr="0071442C">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w:t>
      </w:r>
      <w:r w:rsidRPr="0071442C">
        <w:rPr>
          <w:rFonts w:ascii="Times New Roman" w:eastAsia="Times New Roman" w:hAnsi="Times New Roman" w:cs="Times New Roman"/>
          <w:sz w:val="24"/>
          <w:szCs w:val="24"/>
        </w:rPr>
        <w:t>__</w:t>
      </w:r>
    </w:p>
    <w:p w:rsidR="00745088" w:rsidRPr="0071442C" w:rsidRDefault="00745088" w:rsidP="00745088">
      <w:pPr>
        <w:tabs>
          <w:tab w:val="left" w:pos="4320"/>
        </w:tabs>
        <w:spacing w:line="240" w:lineRule="auto"/>
        <w:ind w:left="4678"/>
        <w:rPr>
          <w:rFonts w:ascii="Times New Roman" w:eastAsia="Times New Roman" w:hAnsi="Times New Roman" w:cs="Times New Roman"/>
          <w:sz w:val="24"/>
          <w:szCs w:val="24"/>
        </w:rPr>
      </w:pPr>
      <w:r w:rsidRPr="0071442C">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___</w:t>
      </w:r>
      <w:r w:rsidRPr="0071442C">
        <w:rPr>
          <w:rFonts w:ascii="Times New Roman" w:eastAsia="Times New Roman" w:hAnsi="Times New Roman" w:cs="Times New Roman"/>
          <w:sz w:val="24"/>
          <w:szCs w:val="24"/>
        </w:rPr>
        <w:t>____</w:t>
      </w:r>
    </w:p>
    <w:p w:rsidR="00745088" w:rsidRPr="0071442C" w:rsidRDefault="00745088" w:rsidP="00745088">
      <w:pPr>
        <w:tabs>
          <w:tab w:val="left" w:pos="4320"/>
        </w:tabs>
        <w:spacing w:line="240" w:lineRule="auto"/>
        <w:ind w:left="4678"/>
        <w:rPr>
          <w:rFonts w:ascii="Times New Roman" w:eastAsia="Times New Roman" w:hAnsi="Times New Roman" w:cs="Times New Roman"/>
          <w:sz w:val="24"/>
          <w:szCs w:val="24"/>
        </w:rPr>
      </w:pPr>
      <w:r w:rsidRPr="0071442C">
        <w:rPr>
          <w:rFonts w:ascii="Times New Roman" w:eastAsia="Times New Roman" w:hAnsi="Times New Roman" w:cs="Times New Roman"/>
          <w:sz w:val="24"/>
          <w:szCs w:val="24"/>
        </w:rPr>
        <w:t>Контактный телефон_______________</w:t>
      </w:r>
      <w:r>
        <w:rPr>
          <w:rFonts w:ascii="Times New Roman" w:eastAsia="Times New Roman" w:hAnsi="Times New Roman" w:cs="Times New Roman"/>
          <w:sz w:val="24"/>
          <w:szCs w:val="24"/>
        </w:rPr>
        <w:t>___</w:t>
      </w:r>
      <w:r w:rsidRPr="0071442C">
        <w:rPr>
          <w:rFonts w:ascii="Times New Roman" w:eastAsia="Times New Roman" w:hAnsi="Times New Roman" w:cs="Times New Roman"/>
          <w:sz w:val="24"/>
          <w:szCs w:val="24"/>
        </w:rPr>
        <w:t>__</w:t>
      </w:r>
    </w:p>
    <w:p w:rsidR="00745088" w:rsidRPr="005F48D6" w:rsidRDefault="00745088" w:rsidP="00745088">
      <w:pPr>
        <w:autoSpaceDE w:val="0"/>
        <w:autoSpaceDN w:val="0"/>
        <w:adjustRightInd w:val="0"/>
        <w:spacing w:line="240" w:lineRule="auto"/>
        <w:rPr>
          <w:rFonts w:ascii="Courier New" w:hAnsi="Courier New" w:cs="Courier New"/>
          <w:sz w:val="20"/>
          <w:szCs w:val="20"/>
        </w:rPr>
      </w:pP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ЗАЯВЛЕНИЕ</w:t>
      </w:r>
    </w:p>
    <w:p w:rsidR="00745088" w:rsidRPr="005446D7" w:rsidRDefault="00745088" w:rsidP="00745088">
      <w:pPr>
        <w:autoSpaceDE w:val="0"/>
        <w:autoSpaceDN w:val="0"/>
        <w:adjustRightInd w:val="0"/>
        <w:spacing w:line="240" w:lineRule="auto"/>
        <w:rPr>
          <w:rFonts w:ascii="Times New Roman" w:hAnsi="Times New Roman" w:cs="Times New Roman"/>
          <w:sz w:val="16"/>
          <w:szCs w:val="16"/>
        </w:rPr>
      </w:pPr>
    </w:p>
    <w:p w:rsidR="00745088" w:rsidRDefault="00745088" w:rsidP="00745088">
      <w:pPr>
        <w:autoSpaceDE w:val="0"/>
        <w:autoSpaceDN w:val="0"/>
        <w:adjustRightInd w:val="0"/>
        <w:spacing w:line="240" w:lineRule="auto"/>
        <w:jc w:val="both"/>
        <w:rPr>
          <w:rFonts w:ascii="Times New Roman" w:hAnsi="Times New Roman" w:cs="Times New Roman"/>
        </w:rPr>
      </w:pPr>
      <w:r w:rsidRPr="0062108F">
        <w:rPr>
          <w:rFonts w:ascii="Times New Roman" w:hAnsi="Times New Roman" w:cs="Times New Roman"/>
        </w:rPr>
        <w:t xml:space="preserve">    Прошу   признать   нуждающейся   в   жилом   помещении  для  участия  в</w:t>
      </w:r>
      <w:r>
        <w:rPr>
          <w:rFonts w:ascii="Times New Roman" w:hAnsi="Times New Roman" w:cs="Times New Roman"/>
        </w:rPr>
        <w:t xml:space="preserve"> </w:t>
      </w:r>
      <w:hyperlink r:id="rId24" w:history="1">
        <w:r w:rsidRPr="0062108F">
          <w:rPr>
            <w:rFonts w:ascii="Times New Roman" w:hAnsi="Times New Roman" w:cs="Times New Roman"/>
          </w:rPr>
          <w:t>подпрограмме</w:t>
        </w:r>
      </w:hyperlink>
      <w:r>
        <w:rPr>
          <w:rFonts w:ascii="Times New Roman" w:hAnsi="Times New Roman" w:cs="Times New Roman"/>
        </w:rPr>
        <w:t xml:space="preserve"> «</w:t>
      </w:r>
      <w:r w:rsidRPr="0062108F">
        <w:rPr>
          <w:rFonts w:ascii="Times New Roman" w:hAnsi="Times New Roman" w:cs="Times New Roman"/>
        </w:rPr>
        <w:t>Обесп</w:t>
      </w:r>
      <w:r>
        <w:rPr>
          <w:rFonts w:ascii="Times New Roman" w:hAnsi="Times New Roman" w:cs="Times New Roman"/>
        </w:rPr>
        <w:t>ечение   жильем  молодых  семей»</w:t>
      </w:r>
      <w:r w:rsidRPr="0062108F">
        <w:rPr>
          <w:rFonts w:ascii="Times New Roman" w:hAnsi="Times New Roman" w:cs="Times New Roman"/>
        </w:rPr>
        <w:t xml:space="preserve">  федеральной  целевой</w:t>
      </w:r>
      <w:r>
        <w:rPr>
          <w:rFonts w:ascii="Times New Roman" w:hAnsi="Times New Roman" w:cs="Times New Roman"/>
        </w:rPr>
        <w:t xml:space="preserve"> </w:t>
      </w:r>
      <w:r w:rsidRPr="0062108F">
        <w:rPr>
          <w:rFonts w:ascii="Times New Roman" w:hAnsi="Times New Roman" w:cs="Times New Roman"/>
        </w:rPr>
        <w:t xml:space="preserve">программы </w:t>
      </w:r>
      <w:r>
        <w:rPr>
          <w:rFonts w:ascii="Times New Roman" w:hAnsi="Times New Roman" w:cs="Times New Roman"/>
        </w:rPr>
        <w:t xml:space="preserve"> «Жилище»  на  2015-2020  годы, подпрограмме «</w:t>
      </w:r>
      <w:r w:rsidRPr="0062108F">
        <w:rPr>
          <w:rFonts w:ascii="Times New Roman" w:hAnsi="Times New Roman" w:cs="Times New Roman"/>
        </w:rPr>
        <w:t>Обеспечение жильем</w:t>
      </w:r>
      <w:r>
        <w:rPr>
          <w:rFonts w:ascii="Times New Roman" w:hAnsi="Times New Roman" w:cs="Times New Roman"/>
        </w:rPr>
        <w:t xml:space="preserve"> молодых  семей»</w:t>
      </w:r>
      <w:r w:rsidRPr="0062108F">
        <w:rPr>
          <w:rFonts w:ascii="Times New Roman" w:hAnsi="Times New Roman" w:cs="Times New Roman"/>
        </w:rPr>
        <w:t xml:space="preserve"> государственной  </w:t>
      </w:r>
      <w:r>
        <w:rPr>
          <w:rFonts w:ascii="Times New Roman" w:hAnsi="Times New Roman" w:cs="Times New Roman"/>
        </w:rPr>
        <w:t xml:space="preserve">программы  Московской  области «Жилище», </w:t>
      </w:r>
      <w:r w:rsidRPr="00C571A5">
        <w:rPr>
          <w:rFonts w:ascii="Times New Roman" w:eastAsia="Times New Roman" w:hAnsi="Times New Roman" w:cs="Times New Roman"/>
        </w:rPr>
        <w:t>муниципальной программе «Об</w:t>
      </w:r>
      <w:r>
        <w:rPr>
          <w:rFonts w:ascii="Times New Roman" w:eastAsia="Times New Roman" w:hAnsi="Times New Roman" w:cs="Times New Roman"/>
        </w:rPr>
        <w:t xml:space="preserve">еспечение  жильем молодых семей города </w:t>
      </w:r>
      <w:r w:rsidRPr="00C571A5">
        <w:rPr>
          <w:rFonts w:ascii="Times New Roman" w:eastAsia="Times New Roman" w:hAnsi="Times New Roman" w:cs="Times New Roman"/>
        </w:rPr>
        <w:t>Павло</w:t>
      </w:r>
      <w:r>
        <w:rPr>
          <w:rFonts w:ascii="Times New Roman" w:eastAsia="Times New Roman" w:hAnsi="Times New Roman" w:cs="Times New Roman"/>
        </w:rPr>
        <w:t xml:space="preserve">вский Посад на 2015-2019 годы» </w:t>
      </w:r>
      <w:r w:rsidRPr="0062108F">
        <w:rPr>
          <w:rFonts w:ascii="Times New Roman" w:hAnsi="Times New Roman" w:cs="Times New Roman"/>
        </w:rPr>
        <w:t>в</w:t>
      </w:r>
      <w:r>
        <w:rPr>
          <w:rFonts w:ascii="Times New Roman" w:hAnsi="Times New Roman" w:cs="Times New Roman"/>
        </w:rPr>
        <w:t xml:space="preserve"> связи </w:t>
      </w:r>
      <w:proofErr w:type="gramStart"/>
      <w:r>
        <w:rPr>
          <w:rFonts w:ascii="Times New Roman" w:hAnsi="Times New Roman" w:cs="Times New Roman"/>
        </w:rPr>
        <w:t>с</w:t>
      </w:r>
      <w:proofErr w:type="gramEnd"/>
      <w:r w:rsidRPr="0062108F">
        <w:rPr>
          <w:rFonts w:ascii="Times New Roman" w:hAnsi="Times New Roman" w:cs="Times New Roman"/>
        </w:rPr>
        <w:t>____</w:t>
      </w:r>
      <w:r>
        <w:rPr>
          <w:rFonts w:ascii="Times New Roman" w:hAnsi="Times New Roman" w:cs="Times New Roman"/>
        </w:rPr>
        <w:t>_</w:t>
      </w:r>
      <w:r w:rsidRPr="0062108F">
        <w:rPr>
          <w:rFonts w:ascii="Times New Roman" w:hAnsi="Times New Roman" w:cs="Times New Roman"/>
        </w:rPr>
        <w:t>_________________________________</w:t>
      </w:r>
      <w:r>
        <w:rPr>
          <w:rFonts w:ascii="Times New Roman" w:hAnsi="Times New Roman" w:cs="Times New Roman"/>
        </w:rPr>
        <w:t>_____________________________________________</w:t>
      </w:r>
      <w:r w:rsidRPr="0062108F">
        <w:rPr>
          <w:rFonts w:ascii="Times New Roman" w:hAnsi="Times New Roman" w:cs="Times New Roman"/>
        </w:rPr>
        <w:t>__</w:t>
      </w:r>
    </w:p>
    <w:p w:rsidR="00745088" w:rsidRPr="0062108F" w:rsidRDefault="00745088" w:rsidP="00745088">
      <w:pPr>
        <w:autoSpaceDE w:val="0"/>
        <w:autoSpaceDN w:val="0"/>
        <w:adjustRightInd w:val="0"/>
        <w:spacing w:line="240" w:lineRule="auto"/>
        <w:rPr>
          <w:rFonts w:ascii="Times New Roman" w:hAnsi="Times New Roman" w:cs="Times New Roman"/>
        </w:rPr>
      </w:pPr>
      <w:proofErr w:type="gramStart"/>
      <w:r w:rsidRPr="0062108F">
        <w:rPr>
          <w:rFonts w:ascii="Times New Roman" w:hAnsi="Times New Roman" w:cs="Times New Roman"/>
        </w:rPr>
        <w:t>(указать причину: отсутствие жилого помещения;</w:t>
      </w:r>
      <w:r>
        <w:rPr>
          <w:rFonts w:ascii="Times New Roman" w:hAnsi="Times New Roman" w:cs="Times New Roman"/>
        </w:rPr>
        <w:t xml:space="preserve"> </w:t>
      </w:r>
      <w:r w:rsidRPr="0062108F">
        <w:rPr>
          <w:rFonts w:ascii="Times New Roman" w:hAnsi="Times New Roman" w:cs="Times New Roman"/>
        </w:rPr>
        <w:t>обеспеченность общей площадью</w:t>
      </w:r>
      <w:proofErr w:type="gramEnd"/>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__________________________</w:t>
      </w:r>
      <w:r>
        <w:rPr>
          <w:rFonts w:ascii="Times New Roman" w:hAnsi="Times New Roman" w:cs="Times New Roman"/>
        </w:rPr>
        <w:t>__________</w:t>
      </w:r>
      <w:r w:rsidRPr="0062108F">
        <w:rPr>
          <w:rFonts w:ascii="Times New Roman" w:hAnsi="Times New Roman" w:cs="Times New Roman"/>
        </w:rPr>
        <w:t>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жилого помещения на одного члена семьи </w:t>
      </w:r>
      <w:proofErr w:type="gramStart"/>
      <w:r w:rsidRPr="0062108F">
        <w:rPr>
          <w:rFonts w:ascii="Times New Roman" w:hAnsi="Times New Roman" w:cs="Times New Roman"/>
        </w:rPr>
        <w:t>менее</w:t>
      </w:r>
      <w:r>
        <w:rPr>
          <w:rFonts w:ascii="Times New Roman" w:hAnsi="Times New Roman" w:cs="Times New Roman"/>
        </w:rPr>
        <w:t xml:space="preserve"> </w:t>
      </w:r>
      <w:r w:rsidRPr="0062108F">
        <w:rPr>
          <w:rFonts w:ascii="Times New Roman" w:hAnsi="Times New Roman" w:cs="Times New Roman"/>
        </w:rPr>
        <w:t>учетной</w:t>
      </w:r>
      <w:proofErr w:type="gramEnd"/>
      <w:r w:rsidRPr="0062108F">
        <w:rPr>
          <w:rFonts w:ascii="Times New Roman" w:hAnsi="Times New Roman" w:cs="Times New Roman"/>
        </w:rPr>
        <w:t xml:space="preserve"> нормы;</w:t>
      </w:r>
      <w:r>
        <w:rPr>
          <w:rFonts w:ascii="Times New Roman" w:hAnsi="Times New Roman" w:cs="Times New Roman"/>
        </w:rPr>
        <w:t xml:space="preserve"> </w:t>
      </w:r>
      <w:r w:rsidRPr="0062108F">
        <w:rPr>
          <w:rFonts w:ascii="Times New Roman" w:hAnsi="Times New Roman" w:cs="Times New Roman"/>
        </w:rPr>
        <w:t>проживание в помещении,</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___________________________________</w:t>
      </w:r>
      <w:r>
        <w:rPr>
          <w:rFonts w:ascii="Times New Roman" w:hAnsi="Times New Roman" w:cs="Times New Roman"/>
        </w:rPr>
        <w:t>__________</w:t>
      </w:r>
      <w:r w:rsidRPr="0062108F">
        <w:rPr>
          <w:rFonts w:ascii="Times New Roman" w:hAnsi="Times New Roman" w:cs="Times New Roman"/>
        </w:rPr>
        <w:t>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не </w:t>
      </w:r>
      <w:proofErr w:type="gramStart"/>
      <w:r w:rsidRPr="0062108F">
        <w:rPr>
          <w:rFonts w:ascii="Times New Roman" w:hAnsi="Times New Roman" w:cs="Times New Roman"/>
        </w:rPr>
        <w:t>отвечающем</w:t>
      </w:r>
      <w:proofErr w:type="gramEnd"/>
      <w:r w:rsidRPr="0062108F">
        <w:rPr>
          <w:rFonts w:ascii="Times New Roman" w:hAnsi="Times New Roman" w:cs="Times New Roman"/>
        </w:rPr>
        <w:t xml:space="preserve"> установленным для жилых</w:t>
      </w:r>
      <w:r>
        <w:rPr>
          <w:rFonts w:ascii="Times New Roman" w:hAnsi="Times New Roman" w:cs="Times New Roman"/>
        </w:rPr>
        <w:t xml:space="preserve"> </w:t>
      </w:r>
      <w:r w:rsidRPr="0062108F">
        <w:rPr>
          <w:rFonts w:ascii="Times New Roman" w:hAnsi="Times New Roman" w:cs="Times New Roman"/>
        </w:rPr>
        <w:t>помещений требованиям;</w:t>
      </w:r>
      <w:r>
        <w:rPr>
          <w:rFonts w:ascii="Times New Roman" w:hAnsi="Times New Roman" w:cs="Times New Roman"/>
        </w:rPr>
        <w:t xml:space="preserve"> </w:t>
      </w:r>
      <w:r w:rsidRPr="0062108F">
        <w:rPr>
          <w:rFonts w:ascii="Times New Roman" w:hAnsi="Times New Roman" w:cs="Times New Roman"/>
        </w:rPr>
        <w:t>занятом несколькими</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_______________________________________________________________________</w:t>
      </w:r>
      <w:r>
        <w:rPr>
          <w:rFonts w:ascii="Times New Roman" w:hAnsi="Times New Roman" w:cs="Times New Roman"/>
        </w:rPr>
        <w:t>__________</w:t>
      </w:r>
      <w:r w:rsidRPr="0062108F">
        <w:rPr>
          <w:rFonts w:ascii="Times New Roman" w:hAnsi="Times New Roman" w:cs="Times New Roman"/>
        </w:rPr>
        <w:t>____</w:t>
      </w:r>
    </w:p>
    <w:p w:rsidR="00745088" w:rsidRPr="0062108F" w:rsidRDefault="00745088" w:rsidP="00745088">
      <w:pPr>
        <w:autoSpaceDE w:val="0"/>
        <w:autoSpaceDN w:val="0"/>
        <w:adjustRightInd w:val="0"/>
        <w:spacing w:line="240" w:lineRule="auto"/>
        <w:jc w:val="left"/>
        <w:rPr>
          <w:rFonts w:ascii="Times New Roman" w:hAnsi="Times New Roman" w:cs="Times New Roman"/>
        </w:rPr>
      </w:pPr>
      <w:r w:rsidRPr="0062108F">
        <w:rPr>
          <w:rFonts w:ascii="Times New Roman" w:hAnsi="Times New Roman" w:cs="Times New Roman"/>
        </w:rPr>
        <w:t>семьями, в одной из которых имеется гражданин, страдающий</w:t>
      </w:r>
      <w:r>
        <w:rPr>
          <w:rFonts w:ascii="Times New Roman" w:hAnsi="Times New Roman" w:cs="Times New Roman"/>
        </w:rPr>
        <w:t xml:space="preserve"> тяжелой формой заболевания, при </w:t>
      </w:r>
      <w:r w:rsidRPr="0062108F">
        <w:rPr>
          <w:rFonts w:ascii="Times New Roman" w:hAnsi="Times New Roman" w:cs="Times New Roman"/>
        </w:rPr>
        <w:t>которой совместное проживание с ним в одной квартире невозможно)</w:t>
      </w:r>
      <w:r>
        <w:rPr>
          <w:rFonts w:ascii="Times New Roman" w:hAnsi="Times New Roman" w:cs="Times New Roman"/>
        </w:rPr>
        <w:t xml:space="preserve"> </w:t>
      </w:r>
      <w:r w:rsidRPr="0062108F">
        <w:rPr>
          <w:rFonts w:ascii="Times New Roman" w:hAnsi="Times New Roman" w:cs="Times New Roman"/>
        </w:rPr>
        <w:t>молодую семью в составе:</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супруг _____________________________</w:t>
      </w:r>
      <w:r>
        <w:rPr>
          <w:rFonts w:ascii="Times New Roman" w:hAnsi="Times New Roman" w:cs="Times New Roman"/>
        </w:rPr>
        <w:t>___________________________________________</w:t>
      </w:r>
      <w:r w:rsidRPr="0062108F">
        <w:rPr>
          <w:rFonts w:ascii="Times New Roman" w:hAnsi="Times New Roman" w:cs="Times New Roman"/>
        </w:rPr>
        <w:t>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(фамилия, имя, отчество, дата рождения)</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паспорт: серия _____ N _____________, выданный ________________________</w:t>
      </w:r>
      <w:r>
        <w:rPr>
          <w:rFonts w:ascii="Times New Roman" w:hAnsi="Times New Roman" w:cs="Times New Roman"/>
        </w:rPr>
        <w:t>_____________</w:t>
      </w:r>
      <w:r w:rsidRPr="0062108F">
        <w:rPr>
          <w:rFonts w:ascii="Times New Roman" w:hAnsi="Times New Roman" w:cs="Times New Roman"/>
        </w:rPr>
        <w:t>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__________ "___" _________ _____ </w:t>
      </w:r>
      <w:proofErr w:type="gramStart"/>
      <w:r w:rsidRPr="0062108F">
        <w:rPr>
          <w:rFonts w:ascii="Times New Roman" w:hAnsi="Times New Roman" w:cs="Times New Roman"/>
        </w:rPr>
        <w:t>г</w:t>
      </w:r>
      <w:proofErr w:type="gramEnd"/>
      <w:r w:rsidRPr="0062108F">
        <w:rPr>
          <w:rFonts w:ascii="Times New Roman" w:hAnsi="Times New Roman" w:cs="Times New Roman"/>
        </w:rPr>
        <w:t>., проживает по адресу: ______</w:t>
      </w:r>
      <w:r>
        <w:rPr>
          <w:rFonts w:ascii="Times New Roman" w:hAnsi="Times New Roman" w:cs="Times New Roman"/>
        </w:rPr>
        <w:t>_______________</w:t>
      </w:r>
      <w:r w:rsidRPr="0062108F">
        <w:rPr>
          <w:rFonts w:ascii="Times New Roman" w:hAnsi="Times New Roman" w:cs="Times New Roman"/>
        </w:rPr>
        <w:t>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__________________________________________________________</w:t>
      </w:r>
      <w:r>
        <w:rPr>
          <w:rFonts w:ascii="Times New Roman" w:hAnsi="Times New Roman" w:cs="Times New Roman"/>
        </w:rPr>
        <w:t>__________</w:t>
      </w:r>
      <w:r w:rsidRPr="0062108F">
        <w:rPr>
          <w:rFonts w:ascii="Times New Roman" w:hAnsi="Times New Roman" w:cs="Times New Roman"/>
        </w:rPr>
        <w:t>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супруга ______________________________________________________________</w:t>
      </w:r>
      <w:r>
        <w:rPr>
          <w:rFonts w:ascii="Times New Roman" w:hAnsi="Times New Roman" w:cs="Times New Roman"/>
        </w:rPr>
        <w:t>___________</w:t>
      </w:r>
      <w:r w:rsidRPr="0062108F">
        <w:rPr>
          <w:rFonts w:ascii="Times New Roman" w:hAnsi="Times New Roman" w:cs="Times New Roman"/>
        </w:rPr>
        <w:t>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(фамилия, имя, отчество, дата рождения)</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паспорт: серия ______ N ____, выданный __________________________________</w:t>
      </w:r>
      <w:r>
        <w:rPr>
          <w:rFonts w:ascii="Times New Roman" w:hAnsi="Times New Roman" w:cs="Times New Roman"/>
        </w:rPr>
        <w:t>_____________</w:t>
      </w:r>
      <w:r w:rsidRPr="0062108F">
        <w:rPr>
          <w:rFonts w:ascii="Times New Roman" w:hAnsi="Times New Roman" w:cs="Times New Roman"/>
        </w:rPr>
        <w:t>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______ "___" ___________ ____ </w:t>
      </w:r>
      <w:proofErr w:type="gramStart"/>
      <w:r w:rsidRPr="0062108F">
        <w:rPr>
          <w:rFonts w:ascii="Times New Roman" w:hAnsi="Times New Roman" w:cs="Times New Roman"/>
        </w:rPr>
        <w:t>г</w:t>
      </w:r>
      <w:proofErr w:type="gramEnd"/>
      <w:r w:rsidRPr="0062108F">
        <w:rPr>
          <w:rFonts w:ascii="Times New Roman" w:hAnsi="Times New Roman" w:cs="Times New Roman"/>
        </w:rPr>
        <w:t>., проживает по адресу: ___________</w:t>
      </w:r>
      <w:r>
        <w:rPr>
          <w:rFonts w:ascii="Times New Roman" w:hAnsi="Times New Roman" w:cs="Times New Roman"/>
        </w:rPr>
        <w:t>________________</w:t>
      </w:r>
      <w:r w:rsidRPr="0062108F">
        <w:rPr>
          <w:rFonts w:ascii="Times New Roman" w:hAnsi="Times New Roman" w:cs="Times New Roman"/>
        </w:rPr>
        <w:t>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_____________________________________________________________</w:t>
      </w:r>
      <w:r>
        <w:rPr>
          <w:rFonts w:ascii="Times New Roman" w:hAnsi="Times New Roman" w:cs="Times New Roman"/>
        </w:rPr>
        <w:t>__________</w:t>
      </w:r>
      <w:r w:rsidRPr="0062108F">
        <w:rPr>
          <w:rFonts w:ascii="Times New Roman" w:hAnsi="Times New Roman" w:cs="Times New Roman"/>
        </w:rPr>
        <w:t>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дети: __________________________________________________________</w:t>
      </w:r>
      <w:r>
        <w:rPr>
          <w:rFonts w:ascii="Times New Roman" w:hAnsi="Times New Roman" w:cs="Times New Roman"/>
        </w:rPr>
        <w:t>___________</w:t>
      </w:r>
      <w:r w:rsidRPr="0062108F">
        <w:rPr>
          <w:rFonts w:ascii="Times New Roman" w:hAnsi="Times New Roman" w:cs="Times New Roman"/>
        </w:rPr>
        <w:t>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(фамилия, имя, отчество, дата рождения)</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свидетельство  о  рождении  (паспорт  -  для  ребенка,  достигшего  14 лет)</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(ненужное вычеркнуть), серия ________ N ________, выданно</w:t>
      </w:r>
      <w:proofErr w:type="gramStart"/>
      <w:r w:rsidRPr="0062108F">
        <w:rPr>
          <w:rFonts w:ascii="Times New Roman" w:hAnsi="Times New Roman" w:cs="Times New Roman"/>
        </w:rPr>
        <w:t>е(</w:t>
      </w:r>
      <w:proofErr w:type="spellStart"/>
      <w:proofErr w:type="gramEnd"/>
      <w:r w:rsidRPr="0062108F">
        <w:rPr>
          <w:rFonts w:ascii="Times New Roman" w:hAnsi="Times New Roman" w:cs="Times New Roman"/>
        </w:rPr>
        <w:t>ый</w:t>
      </w:r>
      <w:proofErr w:type="spellEnd"/>
      <w:r w:rsidRPr="0062108F">
        <w:rPr>
          <w:rFonts w:ascii="Times New Roman" w:hAnsi="Times New Roman" w:cs="Times New Roman"/>
        </w:rPr>
        <w:t>) ________</w:t>
      </w:r>
      <w:r>
        <w:rPr>
          <w:rFonts w:ascii="Times New Roman" w:hAnsi="Times New Roman" w:cs="Times New Roman"/>
        </w:rPr>
        <w:t>______________</w:t>
      </w:r>
      <w:r w:rsidRPr="0062108F">
        <w:rPr>
          <w:rFonts w:ascii="Times New Roman" w:hAnsi="Times New Roman" w:cs="Times New Roman"/>
        </w:rPr>
        <w:t>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"___" _______ </w:t>
      </w:r>
      <w:proofErr w:type="gramStart"/>
      <w:r w:rsidRPr="0062108F">
        <w:rPr>
          <w:rFonts w:ascii="Times New Roman" w:hAnsi="Times New Roman" w:cs="Times New Roman"/>
        </w:rPr>
        <w:t>г</w:t>
      </w:r>
      <w:proofErr w:type="gramEnd"/>
      <w:r w:rsidRPr="0062108F">
        <w:rPr>
          <w:rFonts w:ascii="Times New Roman" w:hAnsi="Times New Roman" w:cs="Times New Roman"/>
        </w:rPr>
        <w:t>., проживает по адресу: ___________________________</w:t>
      </w:r>
      <w:r>
        <w:rPr>
          <w:rFonts w:ascii="Times New Roman" w:hAnsi="Times New Roman" w:cs="Times New Roman"/>
        </w:rPr>
        <w:t>_______________</w:t>
      </w:r>
      <w:r w:rsidRPr="0062108F">
        <w:rPr>
          <w:rFonts w:ascii="Times New Roman" w:hAnsi="Times New Roman" w:cs="Times New Roman"/>
        </w:rPr>
        <w:t>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__________________________________________________________________</w:t>
      </w:r>
      <w:r>
        <w:rPr>
          <w:rFonts w:ascii="Times New Roman" w:hAnsi="Times New Roman" w:cs="Times New Roman"/>
        </w:rPr>
        <w:t>__________</w:t>
      </w:r>
      <w:r w:rsidRPr="0062108F">
        <w:rPr>
          <w:rFonts w:ascii="Times New Roman" w:hAnsi="Times New Roman" w:cs="Times New Roman"/>
        </w:rPr>
        <w:t>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(фамилия, имя, отчество, дата рождения)</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свидетельство  о  рождении  (паспорт  -  для  ребенка,  достигшего  14 лет)</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(ненужное вычеркнуть), серия ________ N ________, выданно</w:t>
      </w:r>
      <w:proofErr w:type="gramStart"/>
      <w:r w:rsidRPr="0062108F">
        <w:rPr>
          <w:rFonts w:ascii="Times New Roman" w:hAnsi="Times New Roman" w:cs="Times New Roman"/>
        </w:rPr>
        <w:t>е(</w:t>
      </w:r>
      <w:proofErr w:type="spellStart"/>
      <w:proofErr w:type="gramEnd"/>
      <w:r w:rsidRPr="0062108F">
        <w:rPr>
          <w:rFonts w:ascii="Times New Roman" w:hAnsi="Times New Roman" w:cs="Times New Roman"/>
        </w:rPr>
        <w:t>ый</w:t>
      </w:r>
      <w:proofErr w:type="spellEnd"/>
      <w:r w:rsidRPr="0062108F">
        <w:rPr>
          <w:rFonts w:ascii="Times New Roman" w:hAnsi="Times New Roman" w:cs="Times New Roman"/>
        </w:rPr>
        <w:t>) _______</w:t>
      </w:r>
      <w:r>
        <w:rPr>
          <w:rFonts w:ascii="Times New Roman" w:hAnsi="Times New Roman" w:cs="Times New Roman"/>
        </w:rPr>
        <w:t>______________</w:t>
      </w:r>
      <w:r w:rsidRPr="0062108F">
        <w:rPr>
          <w:rFonts w:ascii="Times New Roman" w:hAnsi="Times New Roman" w:cs="Times New Roman"/>
        </w:rPr>
        <w:t>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"___" ______________ </w:t>
      </w:r>
      <w:proofErr w:type="gramStart"/>
      <w:r w:rsidRPr="0062108F">
        <w:rPr>
          <w:rFonts w:ascii="Times New Roman" w:hAnsi="Times New Roman" w:cs="Times New Roman"/>
        </w:rPr>
        <w:t>г</w:t>
      </w:r>
      <w:proofErr w:type="gramEnd"/>
      <w:r w:rsidRPr="0062108F">
        <w:rPr>
          <w:rFonts w:ascii="Times New Roman" w:hAnsi="Times New Roman" w:cs="Times New Roman"/>
        </w:rPr>
        <w:t>., проживает по адресу: ________________________</w:t>
      </w:r>
      <w:r>
        <w:rPr>
          <w:rFonts w:ascii="Times New Roman" w:hAnsi="Times New Roman" w:cs="Times New Roman"/>
        </w:rPr>
        <w:t>_______________</w:t>
      </w:r>
      <w:r w:rsidRPr="0062108F">
        <w:rPr>
          <w:rFonts w:ascii="Times New Roman" w:hAnsi="Times New Roman" w:cs="Times New Roman"/>
        </w:rPr>
        <w:t>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_________________________________________________________</w:t>
      </w:r>
      <w:r>
        <w:rPr>
          <w:rFonts w:ascii="Times New Roman" w:hAnsi="Times New Roman" w:cs="Times New Roman"/>
        </w:rPr>
        <w:t>__________</w:t>
      </w:r>
      <w:r w:rsidRPr="0062108F">
        <w:rPr>
          <w:rFonts w:ascii="Times New Roman" w:hAnsi="Times New Roman" w:cs="Times New Roman"/>
        </w:rPr>
        <w:t>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___________________________________________________________________</w:t>
      </w:r>
      <w:r>
        <w:rPr>
          <w:rFonts w:ascii="Times New Roman" w:hAnsi="Times New Roman" w:cs="Times New Roman"/>
        </w:rPr>
        <w:t>___________</w:t>
      </w:r>
      <w:r w:rsidRPr="0062108F">
        <w:rPr>
          <w:rFonts w:ascii="Times New Roman" w:hAnsi="Times New Roman" w:cs="Times New Roman"/>
        </w:rPr>
        <w:t>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lastRenderedPageBreak/>
        <w:t xml:space="preserve">                  (фамилия, имя, отчество, дата рождения)</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свидетельство  о  рождении  (паспорт  -  для  ребенка,  достигшего  14 лет)</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(ненужное вычеркнуть), серия ________ N ________, выданно</w:t>
      </w:r>
      <w:proofErr w:type="gramStart"/>
      <w:r w:rsidRPr="0062108F">
        <w:rPr>
          <w:rFonts w:ascii="Times New Roman" w:hAnsi="Times New Roman" w:cs="Times New Roman"/>
        </w:rPr>
        <w:t>е(</w:t>
      </w:r>
      <w:proofErr w:type="spellStart"/>
      <w:proofErr w:type="gramEnd"/>
      <w:r w:rsidRPr="0062108F">
        <w:rPr>
          <w:rFonts w:ascii="Times New Roman" w:hAnsi="Times New Roman" w:cs="Times New Roman"/>
        </w:rPr>
        <w:t>ый</w:t>
      </w:r>
      <w:proofErr w:type="spellEnd"/>
      <w:r w:rsidRPr="0062108F">
        <w:rPr>
          <w:rFonts w:ascii="Times New Roman" w:hAnsi="Times New Roman" w:cs="Times New Roman"/>
        </w:rPr>
        <w:t>) _________</w:t>
      </w:r>
      <w:r>
        <w:rPr>
          <w:rFonts w:ascii="Times New Roman" w:hAnsi="Times New Roman" w:cs="Times New Roman"/>
        </w:rPr>
        <w:t>______________</w:t>
      </w:r>
      <w:r w:rsidRPr="0062108F">
        <w:rPr>
          <w:rFonts w:ascii="Times New Roman" w:hAnsi="Times New Roman" w:cs="Times New Roman"/>
        </w:rPr>
        <w:t>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"___" _____</w:t>
      </w:r>
      <w:r>
        <w:rPr>
          <w:rFonts w:ascii="Times New Roman" w:hAnsi="Times New Roman" w:cs="Times New Roman"/>
        </w:rPr>
        <w:t>____</w:t>
      </w:r>
      <w:r w:rsidRPr="0062108F">
        <w:rPr>
          <w:rFonts w:ascii="Times New Roman" w:hAnsi="Times New Roman" w:cs="Times New Roman"/>
        </w:rPr>
        <w:t xml:space="preserve">__ </w:t>
      </w:r>
      <w:proofErr w:type="gramStart"/>
      <w:r w:rsidRPr="0062108F">
        <w:rPr>
          <w:rFonts w:ascii="Times New Roman" w:hAnsi="Times New Roman" w:cs="Times New Roman"/>
        </w:rPr>
        <w:t>г</w:t>
      </w:r>
      <w:proofErr w:type="gramEnd"/>
      <w:r w:rsidRPr="0062108F">
        <w:rPr>
          <w:rFonts w:ascii="Times New Roman" w:hAnsi="Times New Roman" w:cs="Times New Roman"/>
        </w:rPr>
        <w:t>., проживает по адресу: __________________________</w:t>
      </w:r>
      <w:r>
        <w:rPr>
          <w:rFonts w:ascii="Times New Roman" w:hAnsi="Times New Roman" w:cs="Times New Roman"/>
        </w:rPr>
        <w:t>____________</w:t>
      </w:r>
      <w:r w:rsidRPr="0062108F">
        <w:rPr>
          <w:rFonts w:ascii="Times New Roman" w:hAnsi="Times New Roman" w:cs="Times New Roman"/>
        </w:rPr>
        <w:t>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_________________________________________________________________</w:t>
      </w:r>
      <w:r>
        <w:rPr>
          <w:rFonts w:ascii="Times New Roman" w:hAnsi="Times New Roman" w:cs="Times New Roman"/>
        </w:rPr>
        <w:t>__________</w:t>
      </w:r>
      <w:r w:rsidRPr="0062108F">
        <w:rPr>
          <w:rFonts w:ascii="Times New Roman" w:hAnsi="Times New Roman" w:cs="Times New Roman"/>
        </w:rPr>
        <w:t>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(фамилия, имя, отчество, дата рождения)</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свидетельство  о  рождении  (паспорт  -  для  ребенка,  достигшего  14 лет)</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(ненужное вычеркнуть), серия ________ N ________, выданно</w:t>
      </w:r>
      <w:proofErr w:type="gramStart"/>
      <w:r w:rsidRPr="0062108F">
        <w:rPr>
          <w:rFonts w:ascii="Times New Roman" w:hAnsi="Times New Roman" w:cs="Times New Roman"/>
        </w:rPr>
        <w:t>е(</w:t>
      </w:r>
      <w:proofErr w:type="spellStart"/>
      <w:proofErr w:type="gramEnd"/>
      <w:r w:rsidRPr="0062108F">
        <w:rPr>
          <w:rFonts w:ascii="Times New Roman" w:hAnsi="Times New Roman" w:cs="Times New Roman"/>
        </w:rPr>
        <w:t>ый</w:t>
      </w:r>
      <w:proofErr w:type="spellEnd"/>
      <w:r w:rsidRPr="0062108F">
        <w:rPr>
          <w:rFonts w:ascii="Times New Roman" w:hAnsi="Times New Roman" w:cs="Times New Roman"/>
        </w:rPr>
        <w:t>) ________</w:t>
      </w:r>
      <w:r>
        <w:rPr>
          <w:rFonts w:ascii="Times New Roman" w:hAnsi="Times New Roman" w:cs="Times New Roman"/>
        </w:rPr>
        <w:t>______________</w:t>
      </w:r>
      <w:r w:rsidRPr="0062108F">
        <w:rPr>
          <w:rFonts w:ascii="Times New Roman" w:hAnsi="Times New Roman" w:cs="Times New Roman"/>
        </w:rPr>
        <w:t>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"___" ______________ </w:t>
      </w:r>
      <w:proofErr w:type="gramStart"/>
      <w:r w:rsidRPr="0062108F">
        <w:rPr>
          <w:rFonts w:ascii="Times New Roman" w:hAnsi="Times New Roman" w:cs="Times New Roman"/>
        </w:rPr>
        <w:t>г</w:t>
      </w:r>
      <w:proofErr w:type="gramEnd"/>
      <w:r w:rsidRPr="0062108F">
        <w:rPr>
          <w:rFonts w:ascii="Times New Roman" w:hAnsi="Times New Roman" w:cs="Times New Roman"/>
        </w:rPr>
        <w:t>., проживает по адресу: __________</w:t>
      </w:r>
      <w:r>
        <w:rPr>
          <w:rFonts w:ascii="Times New Roman" w:hAnsi="Times New Roman" w:cs="Times New Roman"/>
        </w:rPr>
        <w:t>_______________</w:t>
      </w:r>
      <w:r w:rsidRPr="0062108F">
        <w:rPr>
          <w:rFonts w:ascii="Times New Roman" w:hAnsi="Times New Roman" w:cs="Times New Roman"/>
        </w:rPr>
        <w:t>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_________________________________________________________</w:t>
      </w:r>
      <w:r>
        <w:rPr>
          <w:rFonts w:ascii="Times New Roman" w:hAnsi="Times New Roman" w:cs="Times New Roman"/>
        </w:rPr>
        <w:t>__________</w:t>
      </w:r>
      <w:r w:rsidRPr="0062108F">
        <w:rPr>
          <w:rFonts w:ascii="Times New Roman" w:hAnsi="Times New Roman" w:cs="Times New Roman"/>
        </w:rPr>
        <w:t>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К заявлению прилагаются следующие документы:</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1) 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2) 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3) ____________________________________________________________________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4) 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5) 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6) ____________________________________________________________________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7) 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8) 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9) ____________________________________________________________________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10) 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11) 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12) ____________________________________________________________________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13) 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14) 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15) ____________________________________________________________________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16) 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17) 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18) ____________________________________________________________________</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(наименование и номер документа, кем и когда выдан)</w:t>
      </w:r>
    </w:p>
    <w:p w:rsidR="00745088" w:rsidRPr="0062108F" w:rsidRDefault="00745088" w:rsidP="00745088">
      <w:pPr>
        <w:autoSpaceDE w:val="0"/>
        <w:autoSpaceDN w:val="0"/>
        <w:adjustRightInd w:val="0"/>
        <w:spacing w:line="240" w:lineRule="auto"/>
        <w:rPr>
          <w:rFonts w:ascii="Times New Roman" w:hAnsi="Times New Roman" w:cs="Times New Roman"/>
        </w:rPr>
      </w:pP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Подписи членов молодой семьи:</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1) ____________________________________________ ___________ __________;</w:t>
      </w:r>
    </w:p>
    <w:p w:rsidR="00745088" w:rsidRPr="0062108F" w:rsidRDefault="00745088" w:rsidP="00745088">
      <w:pPr>
        <w:autoSpaceDE w:val="0"/>
        <w:autoSpaceDN w:val="0"/>
        <w:adjustRightInd w:val="0"/>
        <w:spacing w:line="240" w:lineRule="auto"/>
        <w:rPr>
          <w:rFonts w:ascii="Times New Roman" w:hAnsi="Times New Roman" w:cs="Times New Roman"/>
        </w:rPr>
      </w:pPr>
      <w:proofErr w:type="gramStart"/>
      <w:r w:rsidRPr="0062108F">
        <w:rPr>
          <w:rFonts w:ascii="Times New Roman" w:hAnsi="Times New Roman" w:cs="Times New Roman"/>
        </w:rPr>
        <w:t>(фамилия, имя, отчество совершеннолетнего      (подпись)    (дата)</w:t>
      </w:r>
      <w:proofErr w:type="gramEnd"/>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члена семьи)</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2) ____________________________________________ ___________ __________;</w:t>
      </w:r>
    </w:p>
    <w:p w:rsidR="00745088" w:rsidRPr="0062108F" w:rsidRDefault="00745088" w:rsidP="00745088">
      <w:pPr>
        <w:autoSpaceDE w:val="0"/>
        <w:autoSpaceDN w:val="0"/>
        <w:adjustRightInd w:val="0"/>
        <w:spacing w:line="240" w:lineRule="auto"/>
        <w:rPr>
          <w:rFonts w:ascii="Times New Roman" w:hAnsi="Times New Roman" w:cs="Times New Roman"/>
        </w:rPr>
      </w:pPr>
      <w:proofErr w:type="gramStart"/>
      <w:r w:rsidRPr="0062108F">
        <w:rPr>
          <w:rFonts w:ascii="Times New Roman" w:hAnsi="Times New Roman" w:cs="Times New Roman"/>
        </w:rPr>
        <w:t>(фамилия, имя, отчество совершеннолетнего      (подпись)    (дата)</w:t>
      </w:r>
      <w:proofErr w:type="gramEnd"/>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члена семьи)</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3) ____________________________________________ ___________ __________;</w:t>
      </w:r>
    </w:p>
    <w:p w:rsidR="00745088" w:rsidRPr="0062108F" w:rsidRDefault="00745088" w:rsidP="00745088">
      <w:pPr>
        <w:autoSpaceDE w:val="0"/>
        <w:autoSpaceDN w:val="0"/>
        <w:adjustRightInd w:val="0"/>
        <w:spacing w:line="240" w:lineRule="auto"/>
        <w:rPr>
          <w:rFonts w:ascii="Times New Roman" w:hAnsi="Times New Roman" w:cs="Times New Roman"/>
        </w:rPr>
      </w:pPr>
      <w:proofErr w:type="gramStart"/>
      <w:r w:rsidRPr="0062108F">
        <w:rPr>
          <w:rFonts w:ascii="Times New Roman" w:hAnsi="Times New Roman" w:cs="Times New Roman"/>
        </w:rPr>
        <w:t>(фамилия, имя, отчество совершеннолетнего      (подпись)    (дата)</w:t>
      </w:r>
      <w:proofErr w:type="gramEnd"/>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члена семьи)</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lastRenderedPageBreak/>
        <w:t xml:space="preserve">    4) ____________________________________________ ___________ ___________</w:t>
      </w:r>
    </w:p>
    <w:p w:rsidR="00745088" w:rsidRPr="0062108F" w:rsidRDefault="00745088" w:rsidP="00745088">
      <w:pPr>
        <w:autoSpaceDE w:val="0"/>
        <w:autoSpaceDN w:val="0"/>
        <w:adjustRightInd w:val="0"/>
        <w:spacing w:line="240" w:lineRule="auto"/>
        <w:rPr>
          <w:rFonts w:ascii="Times New Roman" w:hAnsi="Times New Roman" w:cs="Times New Roman"/>
        </w:rPr>
      </w:pPr>
      <w:proofErr w:type="gramStart"/>
      <w:r w:rsidRPr="0062108F">
        <w:rPr>
          <w:rFonts w:ascii="Times New Roman" w:hAnsi="Times New Roman" w:cs="Times New Roman"/>
        </w:rPr>
        <w:t>(фамилия, имя, отчество совершеннолетнего      (подпись)    (дата)</w:t>
      </w:r>
      <w:proofErr w:type="gramEnd"/>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                       члена семьи)</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Заявление  и  прилагаемые  к  нему согласно перечню документы приняты "___"_</w:t>
      </w:r>
      <w:r>
        <w:rPr>
          <w:rFonts w:ascii="Times New Roman" w:hAnsi="Times New Roman" w:cs="Times New Roman"/>
        </w:rPr>
        <w:t>______</w:t>
      </w:r>
      <w:r w:rsidRPr="0062108F">
        <w:rPr>
          <w:rFonts w:ascii="Times New Roman" w:hAnsi="Times New Roman" w:cs="Times New Roman"/>
        </w:rPr>
        <w:t>__ 20__ г.</w:t>
      </w:r>
    </w:p>
    <w:p w:rsidR="00745088" w:rsidRPr="0062108F"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__________________________</w:t>
      </w:r>
      <w:r>
        <w:rPr>
          <w:rFonts w:ascii="Times New Roman" w:hAnsi="Times New Roman" w:cs="Times New Roman"/>
        </w:rPr>
        <w:t>________</w:t>
      </w:r>
      <w:r w:rsidRPr="0062108F">
        <w:rPr>
          <w:rFonts w:ascii="Times New Roman" w:hAnsi="Times New Roman" w:cs="Times New Roman"/>
        </w:rPr>
        <w:t>______  ____</w:t>
      </w:r>
      <w:r>
        <w:rPr>
          <w:rFonts w:ascii="Times New Roman" w:hAnsi="Times New Roman" w:cs="Times New Roman"/>
        </w:rPr>
        <w:t>___________   __________</w:t>
      </w:r>
      <w:r w:rsidRPr="0062108F">
        <w:rPr>
          <w:rFonts w:ascii="Times New Roman" w:hAnsi="Times New Roman" w:cs="Times New Roman"/>
        </w:rPr>
        <w:t>_</w:t>
      </w:r>
      <w:r>
        <w:rPr>
          <w:rFonts w:ascii="Times New Roman" w:hAnsi="Times New Roman" w:cs="Times New Roman"/>
        </w:rPr>
        <w:t>___________</w:t>
      </w:r>
      <w:r w:rsidRPr="0062108F">
        <w:rPr>
          <w:rFonts w:ascii="Times New Roman" w:hAnsi="Times New Roman" w:cs="Times New Roman"/>
        </w:rPr>
        <w:t>____</w:t>
      </w:r>
    </w:p>
    <w:p w:rsidR="00745088" w:rsidRPr="00DA4552" w:rsidRDefault="00745088" w:rsidP="00745088">
      <w:pPr>
        <w:autoSpaceDE w:val="0"/>
        <w:autoSpaceDN w:val="0"/>
        <w:adjustRightInd w:val="0"/>
        <w:spacing w:line="240" w:lineRule="auto"/>
        <w:rPr>
          <w:rFonts w:ascii="Times New Roman" w:hAnsi="Times New Roman" w:cs="Times New Roman"/>
        </w:rPr>
      </w:pPr>
      <w:r w:rsidRPr="0062108F">
        <w:rPr>
          <w:rFonts w:ascii="Times New Roman" w:hAnsi="Times New Roman" w:cs="Times New Roman"/>
        </w:rPr>
        <w:t xml:space="preserve">(должность лица, принявшего заявление) </w:t>
      </w:r>
      <w:r>
        <w:rPr>
          <w:rFonts w:ascii="Times New Roman" w:hAnsi="Times New Roman" w:cs="Times New Roman"/>
        </w:rPr>
        <w:t xml:space="preserve">               </w:t>
      </w:r>
      <w:r w:rsidRPr="0062108F">
        <w:rPr>
          <w:rFonts w:ascii="Times New Roman" w:hAnsi="Times New Roman" w:cs="Times New Roman"/>
        </w:rPr>
        <w:t xml:space="preserve">(подпись, дата)    </w:t>
      </w:r>
      <w:r>
        <w:rPr>
          <w:rFonts w:ascii="Times New Roman" w:hAnsi="Times New Roman" w:cs="Times New Roman"/>
        </w:rPr>
        <w:t xml:space="preserve">               </w:t>
      </w:r>
      <w:r w:rsidRPr="0062108F">
        <w:rPr>
          <w:rFonts w:ascii="Times New Roman" w:hAnsi="Times New Roman" w:cs="Times New Roman"/>
        </w:rPr>
        <w:t>(расшифровка подписи)</w:t>
      </w:r>
    </w:p>
    <w:p w:rsidR="00745088" w:rsidRPr="00F36B7B" w:rsidRDefault="00745088" w:rsidP="00745088">
      <w:pPr>
        <w:autoSpaceDE w:val="0"/>
        <w:autoSpaceDN w:val="0"/>
        <w:adjustRightInd w:val="0"/>
        <w:spacing w:line="240" w:lineRule="auto"/>
        <w:jc w:val="both"/>
        <w:rPr>
          <w:rFonts w:ascii="Times New Roman" w:hAnsi="Times New Roman"/>
          <w:sz w:val="18"/>
          <w:szCs w:val="18"/>
        </w:rPr>
      </w:pP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rsidR="003C6591" w:rsidRDefault="003C6591" w:rsidP="003C6591">
      <w:pPr>
        <w:autoSpaceDE w:val="0"/>
        <w:autoSpaceDN w:val="0"/>
        <w:adjustRightInd w:val="0"/>
        <w:spacing w:line="240" w:lineRule="auto"/>
        <w:jc w:val="both"/>
        <w:rPr>
          <w:rFonts w:ascii="Times New Roman" w:hAnsi="Times New Roman" w:cs="Times New Roman"/>
          <w:sz w:val="24"/>
          <w:szCs w:val="24"/>
        </w:rPr>
      </w:pP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rsidR="003C6591" w:rsidRDefault="003C6591" w:rsidP="003C6591">
      <w:pPr>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 xml:space="preserve">(должность лица, принявшего заявление)    (подпись, дата)    (расшифровка                                                                </w:t>
      </w:r>
      <w:proofErr w:type="gramEnd"/>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подписи)</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p>
    <w:p w:rsidR="003C6591" w:rsidRPr="00E42ECF" w:rsidRDefault="003C6591" w:rsidP="003C6591">
      <w:pPr>
        <w:pStyle w:val="ConsPlusNonformat"/>
        <w:jc w:val="left"/>
        <w:rPr>
          <w:rFonts w:ascii="Times New Roman" w:hAnsi="Times New Roman"/>
          <w:sz w:val="24"/>
          <w:szCs w:val="24"/>
        </w:rPr>
      </w:pPr>
    </w:p>
    <w:p w:rsidR="003C6591" w:rsidRPr="00E42ECF" w:rsidRDefault="00BA1205" w:rsidP="003C6591">
      <w:pPr>
        <w:pStyle w:val="ConsPlusNonformat"/>
        <w:jc w:val="left"/>
        <w:rPr>
          <w:rFonts w:ascii="Times New Roman" w:hAnsi="Times New Roman"/>
          <w:sz w:val="24"/>
          <w:szCs w:val="24"/>
        </w:rPr>
      </w:pPr>
      <w:r w:rsidRPr="00BA1205">
        <w:rPr>
          <w:rFonts w:ascii="Times New Roman" w:hAnsi="Times New Roman" w:cs="Times New Roman"/>
          <w:noProof/>
          <w:sz w:val="24"/>
          <w:szCs w:val="24"/>
        </w:rPr>
        <w:pict>
          <v:rect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rsidR="00A655DD" w:rsidRDefault="00A655DD" w:rsidP="003C6591">
      <w:pPr>
        <w:pStyle w:val="1-"/>
        <w:rPr>
          <w:sz w:val="24"/>
        </w:rPr>
        <w:sectPr w:rsidR="00A655DD" w:rsidSect="008D74B0">
          <w:footerReference w:type="default" r:id="rId25"/>
          <w:pgSz w:w="11906" w:h="16838" w:code="9"/>
          <w:pgMar w:top="993" w:right="707" w:bottom="426" w:left="1134" w:header="284" w:footer="720" w:gutter="0"/>
          <w:cols w:space="720"/>
          <w:noEndnote/>
          <w:docGrid w:linePitch="299"/>
        </w:sectPr>
      </w:pPr>
    </w:p>
    <w:p w:rsidR="00A4374D" w:rsidRPr="00FD6107" w:rsidRDefault="00A4374D" w:rsidP="00A4374D">
      <w:pPr>
        <w:pStyle w:val="1-"/>
        <w:spacing w:before="0" w:after="0"/>
        <w:jc w:val="right"/>
        <w:rPr>
          <w:b w:val="0"/>
          <w:sz w:val="24"/>
          <w:szCs w:val="24"/>
        </w:rPr>
      </w:pPr>
      <w:bookmarkStart w:id="207" w:name="Приложение8"/>
      <w:bookmarkStart w:id="208" w:name="_Toc491344339"/>
      <w:bookmarkStart w:id="209" w:name="_Toc494373578"/>
      <w:bookmarkEnd w:id="199"/>
      <w:r>
        <w:rPr>
          <w:b w:val="0"/>
          <w:sz w:val="24"/>
          <w:szCs w:val="24"/>
        </w:rPr>
        <w:lastRenderedPageBreak/>
        <w:t>Приложение8</w:t>
      </w:r>
      <w:bookmarkEnd w:id="207"/>
      <w:bookmarkEnd w:id="208"/>
      <w:bookmarkEnd w:id="209"/>
    </w:p>
    <w:p w:rsidR="00F7046A" w:rsidRPr="00C02BC1" w:rsidRDefault="00F7046A" w:rsidP="00F7046A">
      <w:pPr>
        <w:pStyle w:val="1-"/>
        <w:spacing w:before="0" w:after="0" w:line="240" w:lineRule="auto"/>
        <w:jc w:val="right"/>
        <w:outlineLvl w:val="9"/>
        <w:rPr>
          <w:b w:val="0"/>
          <w:sz w:val="24"/>
        </w:rPr>
      </w:pPr>
      <w:bookmarkStart w:id="210" w:name="_Toc494373579"/>
      <w:r w:rsidRPr="00C02BC1">
        <w:rPr>
          <w:b w:val="0"/>
          <w:sz w:val="24"/>
        </w:rPr>
        <w:t>к административному регламенту</w:t>
      </w:r>
      <w:bookmarkEnd w:id="210"/>
    </w:p>
    <w:p w:rsidR="00A4374D" w:rsidRPr="00FD6107" w:rsidRDefault="00A4374D" w:rsidP="00F7046A">
      <w:pPr>
        <w:pStyle w:val="1-"/>
        <w:spacing w:before="0" w:after="0" w:line="240" w:lineRule="auto"/>
        <w:jc w:val="right"/>
        <w:outlineLvl w:val="9"/>
        <w:rPr>
          <w:rFonts w:eastAsia="Arial Unicode MS"/>
          <w:b w:val="0"/>
          <w:szCs w:val="24"/>
        </w:rPr>
      </w:pPr>
    </w:p>
    <w:p w:rsidR="00B8539C" w:rsidRPr="00835296" w:rsidRDefault="003C6591" w:rsidP="003C6591">
      <w:pPr>
        <w:pStyle w:val="1-"/>
        <w:rPr>
          <w:sz w:val="24"/>
        </w:rPr>
      </w:pPr>
      <w:bookmarkStart w:id="211" w:name="_Toc491344340"/>
      <w:bookmarkStart w:id="212" w:name="_Toc494373580"/>
      <w:r w:rsidRPr="003C6591">
        <w:rPr>
          <w:sz w:val="24"/>
        </w:rPr>
        <w:t>Описание документов, необходимых для предоставления</w:t>
      </w:r>
      <w:bookmarkEnd w:id="200"/>
      <w:bookmarkEnd w:id="201"/>
      <w:bookmarkEnd w:id="202"/>
      <w:bookmarkEnd w:id="203"/>
      <w:r w:rsidR="002A7630">
        <w:rPr>
          <w:sz w:val="24"/>
        </w:rPr>
        <w:t xml:space="preserve"> </w:t>
      </w:r>
      <w:r w:rsidR="00975C16">
        <w:rPr>
          <w:sz w:val="24"/>
        </w:rPr>
        <w:t>Муниципальной у</w:t>
      </w:r>
      <w:r w:rsidR="00975C16" w:rsidRPr="00835296">
        <w:rPr>
          <w:sz w:val="24"/>
        </w:rPr>
        <w:t>слуги</w:t>
      </w:r>
      <w:bookmarkEnd w:id="211"/>
      <w:bookmarkEnd w:id="212"/>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9"/>
        <w:gridCol w:w="2027"/>
        <w:gridCol w:w="6429"/>
        <w:gridCol w:w="4678"/>
      </w:tblGrid>
      <w:tr w:rsidR="007E4B75" w:rsidRPr="00E42ECF" w:rsidTr="007E4B75">
        <w:trPr>
          <w:trHeight w:val="595"/>
          <w:tblHeader/>
        </w:trPr>
        <w:tc>
          <w:tcPr>
            <w:tcW w:w="620" w:type="pct"/>
            <w:vMerge w:val="restart"/>
          </w:tcPr>
          <w:p w:rsidR="007E4B75" w:rsidRPr="00990412" w:rsidRDefault="007E4B75"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676" w:type="pct"/>
            <w:vMerge w:val="restart"/>
          </w:tcPr>
          <w:p w:rsidR="007E4B75" w:rsidRPr="00990412" w:rsidRDefault="007E4B75"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2144" w:type="pct"/>
            <w:vMerge w:val="restart"/>
          </w:tcPr>
          <w:p w:rsidR="007E4B75" w:rsidRPr="00990412" w:rsidRDefault="007E4B75"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1560" w:type="pct"/>
            <w:vMerge w:val="restart"/>
          </w:tcPr>
          <w:p w:rsidR="007E4B75" w:rsidRPr="00990412" w:rsidRDefault="007E4B75"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в МФЦ</w:t>
            </w:r>
          </w:p>
        </w:tc>
      </w:tr>
      <w:tr w:rsidR="007E4B75" w:rsidRPr="00E42ECF" w:rsidTr="007E4B75">
        <w:trPr>
          <w:trHeight w:val="594"/>
          <w:tblHeader/>
        </w:trPr>
        <w:tc>
          <w:tcPr>
            <w:tcW w:w="620" w:type="pct"/>
            <w:vMerge/>
          </w:tcPr>
          <w:p w:rsidR="007E4B75" w:rsidRPr="00990412" w:rsidRDefault="007E4B75" w:rsidP="00444BEB">
            <w:pPr>
              <w:suppressAutoHyphens/>
              <w:spacing w:line="240" w:lineRule="auto"/>
              <w:rPr>
                <w:rFonts w:ascii="Times New Roman" w:eastAsia="Times New Roman" w:hAnsi="Times New Roman"/>
                <w:sz w:val="24"/>
                <w:szCs w:val="24"/>
              </w:rPr>
            </w:pPr>
          </w:p>
        </w:tc>
        <w:tc>
          <w:tcPr>
            <w:tcW w:w="676" w:type="pct"/>
            <w:vMerge/>
          </w:tcPr>
          <w:p w:rsidR="007E4B75" w:rsidRPr="00990412" w:rsidRDefault="007E4B75" w:rsidP="00444BEB">
            <w:pPr>
              <w:suppressAutoHyphens/>
              <w:spacing w:line="240" w:lineRule="auto"/>
              <w:rPr>
                <w:rFonts w:ascii="Times New Roman" w:eastAsia="Times New Roman" w:hAnsi="Times New Roman"/>
                <w:sz w:val="24"/>
                <w:szCs w:val="24"/>
              </w:rPr>
            </w:pPr>
          </w:p>
        </w:tc>
        <w:tc>
          <w:tcPr>
            <w:tcW w:w="2144" w:type="pct"/>
            <w:vMerge/>
          </w:tcPr>
          <w:p w:rsidR="007E4B75" w:rsidRPr="00990412" w:rsidRDefault="007E4B75" w:rsidP="00444BEB">
            <w:pPr>
              <w:suppressAutoHyphens/>
              <w:spacing w:line="240" w:lineRule="auto"/>
              <w:rPr>
                <w:rFonts w:ascii="Times New Roman" w:eastAsia="Times New Roman" w:hAnsi="Times New Roman"/>
                <w:sz w:val="24"/>
                <w:szCs w:val="24"/>
              </w:rPr>
            </w:pPr>
          </w:p>
        </w:tc>
        <w:tc>
          <w:tcPr>
            <w:tcW w:w="1560" w:type="pct"/>
            <w:vMerge/>
          </w:tcPr>
          <w:p w:rsidR="007E4B75" w:rsidRPr="00990412" w:rsidRDefault="007E4B75" w:rsidP="00444BEB">
            <w:pPr>
              <w:suppressAutoHyphens/>
              <w:spacing w:line="240" w:lineRule="auto"/>
              <w:rPr>
                <w:rFonts w:ascii="Times New Roman" w:eastAsia="Times New Roman" w:hAnsi="Times New Roman"/>
                <w:sz w:val="24"/>
                <w:szCs w:val="24"/>
              </w:rPr>
            </w:pPr>
          </w:p>
        </w:tc>
      </w:tr>
      <w:tr w:rsidR="007E4B75" w:rsidRPr="00E42ECF" w:rsidTr="007E4B75">
        <w:tc>
          <w:tcPr>
            <w:tcW w:w="3440" w:type="pct"/>
            <w:gridSpan w:val="3"/>
          </w:tcPr>
          <w:p w:rsidR="007E4B75" w:rsidRPr="00E42ECF" w:rsidRDefault="007E4B75"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1560" w:type="pct"/>
          </w:tcPr>
          <w:p w:rsidR="007E4B75" w:rsidRPr="00E42ECF" w:rsidRDefault="007E4B75" w:rsidP="00444BEB">
            <w:pPr>
              <w:suppressAutoHyphens/>
              <w:spacing w:line="240" w:lineRule="auto"/>
              <w:rPr>
                <w:rFonts w:ascii="Times New Roman" w:eastAsia="Times New Roman" w:hAnsi="Times New Roman"/>
                <w:b/>
                <w:sz w:val="24"/>
                <w:szCs w:val="24"/>
              </w:rPr>
            </w:pPr>
          </w:p>
        </w:tc>
      </w:tr>
      <w:tr w:rsidR="007E4B75" w:rsidRPr="00E42ECF" w:rsidTr="007E4B75">
        <w:trPr>
          <w:trHeight w:val="563"/>
        </w:trPr>
        <w:tc>
          <w:tcPr>
            <w:tcW w:w="1296" w:type="pct"/>
            <w:gridSpan w:val="2"/>
          </w:tcPr>
          <w:p w:rsidR="007E4B75" w:rsidRPr="00A655DD" w:rsidRDefault="007E4B75"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2144" w:type="pct"/>
          </w:tcPr>
          <w:p w:rsidR="007E4B75" w:rsidRPr="00A655DD" w:rsidRDefault="007E4B75"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990412">
                <w:rPr>
                  <w:rStyle w:val="af4"/>
                  <w:rFonts w:ascii="Times New Roman" w:eastAsia="Times New Roman" w:hAnsi="Times New Roman"/>
                  <w:sz w:val="24"/>
                  <w:szCs w:val="24"/>
                </w:rPr>
                <w:t>Приложении 7</w:t>
              </w:r>
            </w:hyperlink>
            <w:r w:rsidRPr="00990412">
              <w:rPr>
                <w:rFonts w:ascii="Times New Roman" w:eastAsia="Times New Roman" w:hAnsi="Times New Roman"/>
                <w:sz w:val="24"/>
                <w:szCs w:val="24"/>
              </w:rPr>
              <w:t>настоящего Административного регламента</w:t>
            </w:r>
          </w:p>
        </w:tc>
        <w:tc>
          <w:tcPr>
            <w:tcW w:w="1560" w:type="pct"/>
          </w:tcPr>
          <w:p w:rsidR="007E4B75" w:rsidRPr="00A655DD" w:rsidRDefault="007E4B75"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r>
      <w:tr w:rsidR="007E4B75" w:rsidRPr="00E42ECF" w:rsidTr="007E4B75">
        <w:trPr>
          <w:trHeight w:val="563"/>
        </w:trPr>
        <w:tc>
          <w:tcPr>
            <w:tcW w:w="620" w:type="pct"/>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76" w:type="pct"/>
          </w:tcPr>
          <w:p w:rsidR="007E4B75" w:rsidRPr="00E42ECF" w:rsidRDefault="007E4B75"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2144" w:type="pct"/>
          </w:tcPr>
          <w:p w:rsidR="007E4B75" w:rsidRPr="0073401D" w:rsidRDefault="007E4B75"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60" w:type="pct"/>
          </w:tcPr>
          <w:p w:rsidR="007E4B75" w:rsidRPr="00E172B8" w:rsidRDefault="007E4B75"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r>
      <w:tr w:rsidR="007E4B75" w:rsidRPr="00E42ECF" w:rsidTr="007E4B75">
        <w:trPr>
          <w:trHeight w:val="587"/>
        </w:trPr>
        <w:tc>
          <w:tcPr>
            <w:tcW w:w="620" w:type="pct"/>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676" w:type="pct"/>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2144" w:type="pct"/>
          </w:tcPr>
          <w:p w:rsidR="007E4B75" w:rsidRPr="00E42ECF" w:rsidRDefault="007E4B75"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7E4B75" w:rsidRPr="00E42ECF" w:rsidRDefault="007E4B75"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7E4B75" w:rsidRPr="00E42ECF" w:rsidRDefault="007E4B75"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7E4B75" w:rsidRPr="00E42ECF" w:rsidRDefault="007E4B75"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7E4B75" w:rsidRPr="00E42ECF" w:rsidRDefault="007E4B75"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7E4B75" w:rsidRPr="00E42ECF" w:rsidRDefault="007E4B75"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7E4B75" w:rsidRPr="00E42ECF" w:rsidRDefault="007E4B75"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Подпись лица, выдавшего доверенность.</w:t>
            </w:r>
          </w:p>
        </w:tc>
        <w:tc>
          <w:tcPr>
            <w:tcW w:w="1560" w:type="pct"/>
          </w:tcPr>
          <w:p w:rsidR="007E4B75" w:rsidRPr="008D74B0" w:rsidRDefault="007E4B75"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7E4B75" w:rsidRPr="00E172B8" w:rsidRDefault="007E4B75" w:rsidP="00444BEB">
            <w:pPr>
              <w:suppressAutoHyphens/>
              <w:spacing w:line="240" w:lineRule="auto"/>
              <w:jc w:val="both"/>
              <w:rPr>
                <w:rFonts w:ascii="Times New Roman" w:eastAsia="Times New Roman" w:hAnsi="Times New Roman"/>
                <w:sz w:val="24"/>
                <w:szCs w:val="24"/>
              </w:rPr>
            </w:pPr>
          </w:p>
        </w:tc>
      </w:tr>
      <w:tr w:rsidR="007E4B75" w:rsidRPr="00E42ECF" w:rsidTr="007E4B75">
        <w:trPr>
          <w:trHeight w:val="641"/>
        </w:trPr>
        <w:tc>
          <w:tcPr>
            <w:tcW w:w="620" w:type="pct"/>
            <w:vMerge w:val="restart"/>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rsidR="007E4B75" w:rsidRPr="00E42ECF" w:rsidRDefault="007E4B75" w:rsidP="00444BEB">
            <w:pPr>
              <w:suppressAutoHyphens/>
              <w:spacing w:line="240" w:lineRule="auto"/>
              <w:rPr>
                <w:rFonts w:ascii="Times New Roman" w:eastAsia="Times New Roman" w:hAnsi="Times New Roman"/>
                <w:sz w:val="24"/>
                <w:szCs w:val="24"/>
              </w:rPr>
            </w:pPr>
          </w:p>
        </w:tc>
        <w:tc>
          <w:tcPr>
            <w:tcW w:w="676" w:type="pct"/>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2144" w:type="pct"/>
            <w:shd w:val="clear" w:color="auto" w:fill="auto"/>
          </w:tcPr>
          <w:p w:rsidR="007E4B75" w:rsidRPr="00E42ECF" w:rsidRDefault="007E4B75"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7E4B75" w:rsidRPr="00E42ECF" w:rsidRDefault="007E4B75"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7E4B75" w:rsidRPr="00E42ECF" w:rsidRDefault="007E4B75"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7E4B75" w:rsidRPr="00E42ECF" w:rsidRDefault="007E4B75"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1560" w:type="pct"/>
          </w:tcPr>
          <w:p w:rsidR="007E4B75" w:rsidRPr="00D72928" w:rsidRDefault="007E4B75"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7E4B75" w:rsidRPr="00E42ECF" w:rsidRDefault="007E4B75" w:rsidP="00444BEB">
            <w:pPr>
              <w:suppressAutoHyphens/>
              <w:spacing w:line="240" w:lineRule="auto"/>
              <w:jc w:val="both"/>
              <w:rPr>
                <w:rFonts w:ascii="Times New Roman" w:eastAsia="Times New Roman" w:hAnsi="Times New Roman"/>
                <w:sz w:val="24"/>
                <w:szCs w:val="24"/>
              </w:rPr>
            </w:pPr>
          </w:p>
        </w:tc>
      </w:tr>
      <w:tr w:rsidR="007E4B75" w:rsidRPr="00E42ECF" w:rsidTr="007E4B75">
        <w:trPr>
          <w:trHeight w:val="983"/>
        </w:trPr>
        <w:tc>
          <w:tcPr>
            <w:tcW w:w="620" w:type="pct"/>
            <w:vMerge/>
          </w:tcPr>
          <w:p w:rsidR="007E4B75" w:rsidRPr="00E42ECF" w:rsidRDefault="007E4B75" w:rsidP="00444BEB">
            <w:pPr>
              <w:suppressAutoHyphens/>
              <w:spacing w:line="240" w:lineRule="auto"/>
              <w:rPr>
                <w:rFonts w:ascii="Times New Roman" w:eastAsia="Times New Roman" w:hAnsi="Times New Roman"/>
                <w:sz w:val="24"/>
                <w:szCs w:val="24"/>
              </w:rPr>
            </w:pPr>
          </w:p>
        </w:tc>
        <w:tc>
          <w:tcPr>
            <w:tcW w:w="676" w:type="pct"/>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2144" w:type="pct"/>
            <w:shd w:val="clear" w:color="auto" w:fill="auto"/>
          </w:tcPr>
          <w:p w:rsidR="007E4B75" w:rsidRPr="00E42ECF" w:rsidRDefault="007E4B75"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7E4B75" w:rsidRPr="00E42ECF" w:rsidRDefault="007E4B75"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7E4B75" w:rsidRPr="00E42ECF" w:rsidRDefault="007E4B75"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7E4B75" w:rsidRPr="00E42ECF" w:rsidRDefault="007E4B75"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1560" w:type="pct"/>
          </w:tcPr>
          <w:p w:rsidR="007E4B75" w:rsidRPr="00D72928" w:rsidRDefault="007E4B75"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7E4B75" w:rsidRPr="00E42ECF" w:rsidRDefault="007E4B75" w:rsidP="00444BEB">
            <w:pPr>
              <w:suppressAutoHyphens/>
              <w:spacing w:line="240" w:lineRule="auto"/>
              <w:jc w:val="both"/>
              <w:rPr>
                <w:rFonts w:ascii="Times New Roman" w:eastAsia="Times New Roman" w:hAnsi="Times New Roman"/>
                <w:sz w:val="24"/>
                <w:szCs w:val="24"/>
              </w:rPr>
            </w:pPr>
          </w:p>
        </w:tc>
      </w:tr>
      <w:tr w:rsidR="007E4B75" w:rsidRPr="00E42ECF" w:rsidTr="007E4B75">
        <w:trPr>
          <w:trHeight w:val="1097"/>
        </w:trPr>
        <w:tc>
          <w:tcPr>
            <w:tcW w:w="620" w:type="pct"/>
            <w:vMerge/>
          </w:tcPr>
          <w:p w:rsidR="007E4B75" w:rsidRPr="00E42ECF" w:rsidRDefault="007E4B75" w:rsidP="00444BEB">
            <w:pPr>
              <w:suppressAutoHyphens/>
              <w:spacing w:line="240" w:lineRule="auto"/>
              <w:rPr>
                <w:rFonts w:ascii="Times New Roman" w:eastAsia="Times New Roman" w:hAnsi="Times New Roman"/>
                <w:sz w:val="24"/>
                <w:szCs w:val="24"/>
              </w:rPr>
            </w:pPr>
          </w:p>
        </w:tc>
        <w:tc>
          <w:tcPr>
            <w:tcW w:w="676" w:type="pct"/>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2144" w:type="pct"/>
            <w:shd w:val="clear" w:color="auto" w:fill="auto"/>
          </w:tcPr>
          <w:p w:rsidR="007E4B75" w:rsidRPr="00E42ECF" w:rsidRDefault="007E4B75"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1560" w:type="pct"/>
          </w:tcPr>
          <w:p w:rsidR="007E4B75" w:rsidRPr="00D72928" w:rsidRDefault="007E4B75"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7E4B75" w:rsidRPr="00E42ECF" w:rsidRDefault="007E4B75" w:rsidP="00444BEB">
            <w:pPr>
              <w:suppressAutoHyphens/>
              <w:spacing w:line="240" w:lineRule="auto"/>
              <w:jc w:val="both"/>
              <w:rPr>
                <w:rFonts w:ascii="Times New Roman" w:eastAsia="Times New Roman" w:hAnsi="Times New Roman"/>
                <w:sz w:val="24"/>
                <w:szCs w:val="24"/>
              </w:rPr>
            </w:pPr>
          </w:p>
        </w:tc>
      </w:tr>
      <w:tr w:rsidR="007E4B75" w:rsidRPr="00E42ECF" w:rsidTr="007E4B75">
        <w:trPr>
          <w:trHeight w:val="1097"/>
        </w:trPr>
        <w:tc>
          <w:tcPr>
            <w:tcW w:w="620" w:type="pct"/>
            <w:vMerge w:val="restart"/>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Документы, подтверждающие факт проживания нанимателя в жилом </w:t>
            </w:r>
            <w:r w:rsidRPr="00E42ECF">
              <w:rPr>
                <w:rFonts w:ascii="Times New Roman" w:eastAsia="Times New Roman" w:hAnsi="Times New Roman"/>
                <w:sz w:val="24"/>
                <w:szCs w:val="24"/>
              </w:rPr>
              <w:lastRenderedPageBreak/>
              <w:t>помещении</w:t>
            </w:r>
          </w:p>
        </w:tc>
        <w:tc>
          <w:tcPr>
            <w:tcW w:w="676" w:type="pct"/>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Выписка из домовой книги (срок действия – 1 месяц)</w:t>
            </w:r>
          </w:p>
        </w:tc>
        <w:tc>
          <w:tcPr>
            <w:tcW w:w="2144" w:type="pct"/>
            <w:shd w:val="clear" w:color="auto" w:fill="auto"/>
          </w:tcPr>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7E4B75" w:rsidRPr="00E42ECF" w:rsidRDefault="007E4B75" w:rsidP="00444BEB">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1560" w:type="pct"/>
          </w:tcPr>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r>
      <w:tr w:rsidR="007E4B75" w:rsidRPr="00E42ECF" w:rsidTr="007E4B75">
        <w:trPr>
          <w:trHeight w:val="1097"/>
        </w:trPr>
        <w:tc>
          <w:tcPr>
            <w:tcW w:w="620" w:type="pct"/>
            <w:vMerge/>
            <w:tcBorders>
              <w:bottom w:val="single" w:sz="4" w:space="0" w:color="auto"/>
            </w:tcBorders>
          </w:tcPr>
          <w:p w:rsidR="007E4B75" w:rsidRPr="00E42ECF" w:rsidRDefault="007E4B75" w:rsidP="00444BEB">
            <w:pPr>
              <w:suppressAutoHyphens/>
              <w:spacing w:line="240" w:lineRule="auto"/>
              <w:rPr>
                <w:rFonts w:ascii="Times New Roman" w:eastAsia="Times New Roman" w:hAnsi="Times New Roman"/>
                <w:sz w:val="24"/>
                <w:szCs w:val="24"/>
              </w:rPr>
            </w:pPr>
          </w:p>
        </w:tc>
        <w:tc>
          <w:tcPr>
            <w:tcW w:w="676" w:type="pct"/>
            <w:tcBorders>
              <w:bottom w:val="single" w:sz="4" w:space="0" w:color="auto"/>
            </w:tcBorders>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2144" w:type="pct"/>
            <w:tcBorders>
              <w:bottom w:val="single" w:sz="4" w:space="0" w:color="auto"/>
            </w:tcBorders>
            <w:shd w:val="clear" w:color="auto" w:fill="auto"/>
          </w:tcPr>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1560" w:type="pct"/>
            <w:tcBorders>
              <w:bottom w:val="single" w:sz="4" w:space="0" w:color="auto"/>
            </w:tcBorders>
          </w:tcPr>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r>
      <w:tr w:rsidR="007E4B75" w:rsidRPr="00E42ECF" w:rsidTr="007E4B75">
        <w:trPr>
          <w:trHeight w:val="1682"/>
        </w:trPr>
        <w:tc>
          <w:tcPr>
            <w:tcW w:w="620" w:type="pct"/>
            <w:tcBorders>
              <w:top w:val="single" w:sz="4" w:space="0" w:color="auto"/>
              <w:bottom w:val="single" w:sz="4" w:space="0" w:color="auto"/>
            </w:tcBorders>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право пользования жилым помещением (жилыми помещениями), занимаемым заявителем и членами его семьи</w:t>
            </w:r>
          </w:p>
        </w:tc>
        <w:tc>
          <w:tcPr>
            <w:tcW w:w="676" w:type="pct"/>
            <w:tcBorders>
              <w:top w:val="single" w:sz="4" w:space="0" w:color="auto"/>
              <w:bottom w:val="single" w:sz="4" w:space="0" w:color="auto"/>
            </w:tcBorders>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Договор</w:t>
            </w:r>
            <w:r>
              <w:rPr>
                <w:rFonts w:ascii="Times New Roman" w:eastAsia="Times New Roman" w:hAnsi="Times New Roman"/>
                <w:sz w:val="24"/>
                <w:szCs w:val="24"/>
              </w:rPr>
              <w:t xml:space="preserve"> аренды, найма, поднайма</w:t>
            </w:r>
            <w:r w:rsidRPr="00E42ECF">
              <w:rPr>
                <w:rFonts w:ascii="Times New Roman" w:eastAsia="Times New Roman" w:hAnsi="Times New Roman"/>
                <w:sz w:val="24"/>
                <w:szCs w:val="24"/>
              </w:rPr>
              <w:t>,</w:t>
            </w:r>
            <w:r>
              <w:rPr>
                <w:rFonts w:ascii="Times New Roman" w:eastAsia="Times New Roman" w:hAnsi="Times New Roman"/>
                <w:sz w:val="24"/>
                <w:szCs w:val="24"/>
              </w:rPr>
              <w:t xml:space="preserve"> пользования</w:t>
            </w:r>
            <w:r w:rsidRPr="00E42ECF">
              <w:rPr>
                <w:rFonts w:ascii="Times New Roman" w:eastAsia="Times New Roman" w:hAnsi="Times New Roman"/>
                <w:sz w:val="24"/>
                <w:szCs w:val="24"/>
              </w:rPr>
              <w:t xml:space="preserve"> решение о предоставлении жилого помещения (срок действия договора, решения определен в документе)</w:t>
            </w:r>
          </w:p>
        </w:tc>
        <w:tc>
          <w:tcPr>
            <w:tcW w:w="2144" w:type="pct"/>
            <w:tcBorders>
              <w:top w:val="single" w:sz="4" w:space="0" w:color="auto"/>
              <w:bottom w:val="single" w:sz="4" w:space="0" w:color="auto"/>
            </w:tcBorders>
            <w:shd w:val="clear" w:color="auto" w:fill="auto"/>
          </w:tcPr>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rsidR="007E4B75"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 </w:t>
            </w:r>
          </w:p>
        </w:tc>
        <w:tc>
          <w:tcPr>
            <w:tcW w:w="1560" w:type="pct"/>
            <w:tcBorders>
              <w:top w:val="single" w:sz="4" w:space="0" w:color="auto"/>
              <w:bottom w:val="single" w:sz="4" w:space="0" w:color="auto"/>
            </w:tcBorders>
          </w:tcPr>
          <w:p w:rsidR="007E4B75" w:rsidRPr="00D72928" w:rsidRDefault="007E4B75"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p>
        </w:tc>
      </w:tr>
      <w:tr w:rsidR="007E4B75" w:rsidRPr="00E42ECF" w:rsidTr="007E4B75">
        <w:trPr>
          <w:trHeight w:val="1057"/>
        </w:trPr>
        <w:tc>
          <w:tcPr>
            <w:tcW w:w="620" w:type="pct"/>
            <w:tcBorders>
              <w:top w:val="single" w:sz="4" w:space="0" w:color="auto"/>
              <w:bottom w:val="single" w:sz="4" w:space="0" w:color="auto"/>
            </w:tcBorders>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дающий право на предоставление Заявителю жилого помещения общей площадью, превышающей норму на </w:t>
            </w:r>
            <w:r w:rsidRPr="00E42ECF">
              <w:rPr>
                <w:rFonts w:ascii="Times New Roman" w:eastAsia="Times New Roman" w:hAnsi="Times New Roman"/>
                <w:sz w:val="24"/>
                <w:szCs w:val="24"/>
              </w:rPr>
              <w:lastRenderedPageBreak/>
              <w:t>одного человека</w:t>
            </w:r>
          </w:p>
        </w:tc>
        <w:tc>
          <w:tcPr>
            <w:tcW w:w="676" w:type="pct"/>
            <w:tcBorders>
              <w:top w:val="single" w:sz="4" w:space="0" w:color="auto"/>
              <w:bottom w:val="single" w:sz="4" w:space="0" w:color="auto"/>
            </w:tcBorders>
          </w:tcPr>
          <w:p w:rsidR="007E4B75" w:rsidRPr="00E42ECF" w:rsidRDefault="007E4B75" w:rsidP="00444BEB">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lastRenderedPageBreak/>
              <w:t xml:space="preserve">Медицинское заключение о тяжелой </w:t>
            </w:r>
            <w:hyperlink r:id="rId26"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rsidR="007E4B75" w:rsidRPr="00E42ECF" w:rsidRDefault="007E4B75" w:rsidP="00444BEB">
            <w:pPr>
              <w:pStyle w:val="11"/>
              <w:numPr>
                <w:ilvl w:val="0"/>
                <w:numId w:val="0"/>
              </w:numPr>
              <w:spacing w:line="240" w:lineRule="auto"/>
              <w:ind w:firstLine="709"/>
              <w:jc w:val="center"/>
              <w:rPr>
                <w:rFonts w:eastAsia="Times New Roman" w:cstheme="minorBidi"/>
                <w:sz w:val="24"/>
                <w:szCs w:val="24"/>
                <w:lang w:eastAsia="ru-RU"/>
              </w:rPr>
            </w:pPr>
          </w:p>
          <w:p w:rsidR="007E4B75" w:rsidRPr="00E42ECF" w:rsidRDefault="007E4B75" w:rsidP="00444BEB">
            <w:pPr>
              <w:suppressAutoHyphens/>
              <w:spacing w:line="240" w:lineRule="auto"/>
              <w:rPr>
                <w:rFonts w:ascii="Times New Roman" w:eastAsia="Times New Roman" w:hAnsi="Times New Roman"/>
                <w:sz w:val="24"/>
                <w:szCs w:val="24"/>
              </w:rPr>
            </w:pPr>
          </w:p>
        </w:tc>
        <w:tc>
          <w:tcPr>
            <w:tcW w:w="2144" w:type="pct"/>
            <w:tcBorders>
              <w:top w:val="single" w:sz="4" w:space="0" w:color="auto"/>
              <w:bottom w:val="single" w:sz="4" w:space="0" w:color="auto"/>
            </w:tcBorders>
            <w:shd w:val="clear" w:color="auto" w:fill="auto"/>
          </w:tcPr>
          <w:p w:rsidR="007E4B75" w:rsidRPr="00E42ECF" w:rsidRDefault="007E4B75"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7E4B75" w:rsidRPr="00E42ECF" w:rsidRDefault="007E4B75" w:rsidP="00444BEB">
            <w:pPr>
              <w:pStyle w:val="a7"/>
              <w:numPr>
                <w:ilvl w:val="0"/>
                <w:numId w:val="10"/>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rsidR="007E4B75" w:rsidRPr="00E42ECF" w:rsidRDefault="007E4B75"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rsidR="007E4B75" w:rsidRPr="00E42ECF" w:rsidRDefault="007E4B75"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rsidR="007E4B75" w:rsidRPr="00E42ECF" w:rsidRDefault="007E4B75" w:rsidP="00444BEB">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rsidR="007E4B75" w:rsidRPr="00E42ECF" w:rsidRDefault="007E4B75"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rsidR="007E4B75" w:rsidRPr="00E42ECF" w:rsidRDefault="007E4B75"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медицинским учреждением.</w:t>
            </w:r>
          </w:p>
        </w:tc>
        <w:tc>
          <w:tcPr>
            <w:tcW w:w="1560" w:type="pct"/>
            <w:tcBorders>
              <w:top w:val="single" w:sz="4" w:space="0" w:color="auto"/>
              <w:bottom w:val="single" w:sz="4" w:space="0" w:color="auto"/>
            </w:tcBorders>
          </w:tcPr>
          <w:p w:rsidR="007E4B75" w:rsidRPr="00D72928" w:rsidRDefault="007E4B75"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7E4B75" w:rsidRPr="00E42ECF" w:rsidRDefault="007E4B75" w:rsidP="00444BEB">
            <w:pPr>
              <w:suppressAutoHyphens/>
              <w:spacing w:line="240" w:lineRule="auto"/>
              <w:jc w:val="left"/>
              <w:rPr>
                <w:rFonts w:ascii="Times New Roman" w:eastAsia="Times New Roman" w:hAnsi="Times New Roman" w:cs="Times New Roman"/>
                <w:sz w:val="24"/>
                <w:szCs w:val="24"/>
              </w:rPr>
            </w:pPr>
          </w:p>
        </w:tc>
      </w:tr>
      <w:tr w:rsidR="007E4B75" w:rsidRPr="00E42ECF" w:rsidTr="007E4B75">
        <w:trPr>
          <w:trHeight w:val="1682"/>
        </w:trPr>
        <w:tc>
          <w:tcPr>
            <w:tcW w:w="620" w:type="pct"/>
            <w:tcBorders>
              <w:top w:val="single" w:sz="4" w:space="0" w:color="auto"/>
              <w:bottom w:val="single" w:sz="4" w:space="0" w:color="auto"/>
            </w:tcBorders>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определяющий технические параметры жилого помещения</w:t>
            </w:r>
          </w:p>
        </w:tc>
        <w:tc>
          <w:tcPr>
            <w:tcW w:w="676" w:type="pct"/>
            <w:tcBorders>
              <w:top w:val="single" w:sz="4" w:space="0" w:color="auto"/>
              <w:bottom w:val="single" w:sz="4" w:space="0" w:color="auto"/>
            </w:tcBorders>
          </w:tcPr>
          <w:p w:rsidR="007E4B75" w:rsidRPr="00E42ECF" w:rsidRDefault="007E4B75" w:rsidP="00444BEB">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rsidR="007E4B75" w:rsidRPr="00E42ECF" w:rsidRDefault="007E4B75" w:rsidP="00444BEB">
            <w:pPr>
              <w:suppressAutoHyphens/>
              <w:spacing w:line="240" w:lineRule="auto"/>
              <w:rPr>
                <w:rFonts w:ascii="Times New Roman" w:eastAsia="Times New Roman" w:hAnsi="Times New Roman"/>
                <w:sz w:val="24"/>
                <w:szCs w:val="24"/>
              </w:rPr>
            </w:pPr>
          </w:p>
        </w:tc>
        <w:tc>
          <w:tcPr>
            <w:tcW w:w="2144" w:type="pct"/>
            <w:tcBorders>
              <w:top w:val="single" w:sz="4" w:space="0" w:color="auto"/>
              <w:bottom w:val="single" w:sz="4" w:space="0" w:color="auto"/>
            </w:tcBorders>
            <w:shd w:val="clear" w:color="auto" w:fill="auto"/>
          </w:tcPr>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rsidR="007E4B75"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rsidR="007E4B75" w:rsidRDefault="007E4B75" w:rsidP="00444BEB">
            <w:pPr>
              <w:suppressAutoHyphens/>
              <w:spacing w:line="240" w:lineRule="auto"/>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proofErr w:type="gramStart"/>
            <w:r w:rsidRPr="00C277DA">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tc>
        <w:tc>
          <w:tcPr>
            <w:tcW w:w="1560" w:type="pct"/>
            <w:tcBorders>
              <w:top w:val="single" w:sz="4" w:space="0" w:color="auto"/>
              <w:bottom w:val="single" w:sz="4" w:space="0" w:color="auto"/>
            </w:tcBorders>
          </w:tcPr>
          <w:p w:rsidR="007E4B75" w:rsidRPr="00D72928" w:rsidRDefault="007E4B75"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p>
        </w:tc>
      </w:tr>
      <w:tr w:rsidR="007E4B75" w:rsidRPr="00E42ECF" w:rsidTr="007E4B75">
        <w:trPr>
          <w:trHeight w:val="1326"/>
        </w:trPr>
        <w:tc>
          <w:tcPr>
            <w:tcW w:w="620" w:type="pct"/>
            <w:tcBorders>
              <w:top w:val="single" w:sz="4" w:space="0" w:color="auto"/>
              <w:bottom w:val="single" w:sz="4" w:space="0" w:color="auto"/>
            </w:tcBorders>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76" w:type="pct"/>
            <w:tcBorders>
              <w:top w:val="single" w:sz="4" w:space="0" w:color="auto"/>
              <w:bottom w:val="single" w:sz="4" w:space="0" w:color="auto"/>
            </w:tcBorders>
          </w:tcPr>
          <w:p w:rsidR="007E4B75" w:rsidRDefault="007E4B75" w:rsidP="00444BEB">
            <w:pPr>
              <w:suppressAutoHyphens/>
              <w:spacing w:line="240" w:lineRule="auto"/>
              <w:rPr>
                <w:rFonts w:ascii="Times New Roman" w:eastAsia="Times New Roman" w:hAnsi="Times New Roman"/>
                <w:sz w:val="24"/>
                <w:szCs w:val="24"/>
              </w:rPr>
            </w:pPr>
          </w:p>
          <w:p w:rsidR="007E4B75" w:rsidRPr="00E42ECF" w:rsidRDefault="007E4B75"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2144" w:type="pct"/>
            <w:tcBorders>
              <w:top w:val="single" w:sz="4" w:space="0" w:color="auto"/>
              <w:bottom w:val="single" w:sz="4" w:space="0" w:color="auto"/>
            </w:tcBorders>
            <w:shd w:val="clear" w:color="auto" w:fill="auto"/>
          </w:tcPr>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7E4B75" w:rsidRDefault="007E4B75" w:rsidP="00444BEB">
            <w:pPr>
              <w:pStyle w:val="ConsPlusNonformat"/>
              <w:jc w:val="left"/>
              <w:rPr>
                <w:rFonts w:ascii="Times New Roman" w:eastAsia="Times New Roman" w:hAnsi="Times New Roman" w:cs="Times New Roman"/>
                <w:sz w:val="24"/>
                <w:szCs w:val="24"/>
              </w:rPr>
            </w:pPr>
          </w:p>
          <w:p w:rsidR="007E4B75" w:rsidRPr="00E42ECF" w:rsidRDefault="007E4B75"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 xml:space="preserve">номер и дату решения </w:t>
            </w:r>
            <w:proofErr w:type="spellStart"/>
            <w:r>
              <w:rPr>
                <w:rFonts w:ascii="Times New Roman" w:eastAsia="Times New Roman" w:hAnsi="Times New Roman"/>
                <w:sz w:val="24"/>
                <w:szCs w:val="24"/>
              </w:rPr>
              <w:t>ОМСУ</w:t>
            </w:r>
            <w:r w:rsidRPr="005A4550">
              <w:rPr>
                <w:rFonts w:ascii="Times New Roman" w:hAnsi="Times New Roman"/>
                <w:sz w:val="24"/>
                <w:szCs w:val="24"/>
              </w:rPr>
              <w:t>о</w:t>
            </w:r>
            <w:proofErr w:type="spellEnd"/>
            <w:r w:rsidRPr="005A4550">
              <w:rPr>
                <w:rFonts w:ascii="Times New Roman" w:hAnsi="Times New Roman"/>
                <w:sz w:val="24"/>
                <w:szCs w:val="24"/>
              </w:rPr>
              <w:t xml:space="preserve"> том, что жилое помещение признано непригодным для проживания</w:t>
            </w:r>
            <w:r>
              <w:rPr>
                <w:rFonts w:ascii="Times New Roman" w:hAnsi="Times New Roman"/>
                <w:sz w:val="24"/>
                <w:szCs w:val="24"/>
              </w:rPr>
              <w:t xml:space="preserve">, а также многоквартирный дом </w:t>
            </w:r>
            <w:proofErr w:type="spellStart"/>
            <w:r>
              <w:rPr>
                <w:rFonts w:ascii="Times New Roman" w:hAnsi="Times New Roman"/>
                <w:sz w:val="24"/>
                <w:szCs w:val="24"/>
              </w:rPr>
              <w:t>признанаварийным</w:t>
            </w:r>
            <w:proofErr w:type="spellEnd"/>
            <w:r>
              <w:rPr>
                <w:rFonts w:ascii="Times New Roman" w:hAnsi="Times New Roman"/>
                <w:sz w:val="24"/>
                <w:szCs w:val="24"/>
              </w:rPr>
              <w:t xml:space="preserve"> и </w:t>
            </w:r>
            <w:r w:rsidRPr="005A4550">
              <w:rPr>
                <w:rFonts w:ascii="Times New Roman" w:hAnsi="Times New Roman"/>
                <w:sz w:val="24"/>
                <w:szCs w:val="24"/>
              </w:rPr>
              <w:t>подлеж</w:t>
            </w:r>
            <w:r>
              <w:rPr>
                <w:rFonts w:ascii="Times New Roman" w:hAnsi="Times New Roman"/>
                <w:sz w:val="24"/>
                <w:szCs w:val="24"/>
              </w:rPr>
              <w:t>ащим сносу</w:t>
            </w:r>
          </w:p>
        </w:tc>
        <w:tc>
          <w:tcPr>
            <w:tcW w:w="1560" w:type="pct"/>
            <w:tcBorders>
              <w:top w:val="single" w:sz="4" w:space="0" w:color="auto"/>
              <w:bottom w:val="single" w:sz="4" w:space="0" w:color="auto"/>
            </w:tcBorders>
          </w:tcPr>
          <w:p w:rsidR="007E4B75" w:rsidRPr="00D72928" w:rsidRDefault="007E4B75"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p>
        </w:tc>
      </w:tr>
      <w:tr w:rsidR="007E4B75" w:rsidRPr="00E42ECF" w:rsidTr="007E4B75">
        <w:trPr>
          <w:trHeight w:val="4209"/>
        </w:trPr>
        <w:tc>
          <w:tcPr>
            <w:tcW w:w="620" w:type="pct"/>
            <w:tcBorders>
              <w:top w:val="single" w:sz="4" w:space="0" w:color="auto"/>
            </w:tcBorders>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76" w:type="pct"/>
            <w:tcBorders>
              <w:top w:val="single" w:sz="4" w:space="0" w:color="auto"/>
            </w:tcBorders>
          </w:tcPr>
          <w:p w:rsidR="007E4B75" w:rsidRPr="00E42ECF" w:rsidRDefault="007E4B75"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2144" w:type="pct"/>
            <w:tcBorders>
              <w:top w:val="single" w:sz="4" w:space="0" w:color="auto"/>
            </w:tcBorders>
            <w:shd w:val="clear" w:color="auto" w:fill="auto"/>
          </w:tcPr>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7E4B75" w:rsidRPr="00E42ECF" w:rsidRDefault="007E4B75"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1560" w:type="pct"/>
            <w:tcBorders>
              <w:top w:val="single" w:sz="4" w:space="0" w:color="auto"/>
            </w:tcBorders>
          </w:tcPr>
          <w:p w:rsidR="007E4B75" w:rsidRPr="00E42ECF" w:rsidRDefault="007E4B75"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r>
    </w:tbl>
    <w:p w:rsidR="00835296" w:rsidRDefault="00835296">
      <w:pPr>
        <w:rPr>
          <w:rFonts w:ascii="Times New Roman" w:eastAsia="Times New Roman" w:hAnsi="Times New Roman" w:cs="Times New Roman"/>
          <w:b/>
          <w:bCs/>
          <w:iCs/>
          <w:sz w:val="24"/>
          <w:szCs w:val="24"/>
        </w:rPr>
      </w:pPr>
      <w:bookmarkStart w:id="213" w:name="_Ref437561935"/>
      <w:bookmarkStart w:id="214" w:name="_Ref437728895"/>
      <w:bookmarkStart w:id="215" w:name="_Toc437973324"/>
      <w:bookmarkStart w:id="216" w:name="_Toc438110066"/>
      <w:bookmarkStart w:id="217" w:name="_Toc438376278"/>
      <w:bookmarkStart w:id="218"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219" w:name="_Toc460406474"/>
    </w:p>
    <w:p w:rsidR="00A4374D" w:rsidRPr="00FD6107" w:rsidRDefault="00A4374D" w:rsidP="00A4374D">
      <w:pPr>
        <w:pStyle w:val="1-"/>
        <w:spacing w:before="0" w:after="0"/>
        <w:jc w:val="right"/>
        <w:rPr>
          <w:b w:val="0"/>
          <w:sz w:val="24"/>
          <w:szCs w:val="24"/>
        </w:rPr>
      </w:pPr>
      <w:bookmarkStart w:id="220" w:name="Приложение9"/>
      <w:bookmarkStart w:id="221" w:name="_Toc491344341"/>
      <w:bookmarkStart w:id="222" w:name="_Toc494373581"/>
      <w:r>
        <w:rPr>
          <w:b w:val="0"/>
          <w:sz w:val="24"/>
          <w:szCs w:val="24"/>
        </w:rPr>
        <w:lastRenderedPageBreak/>
        <w:t>Приложение</w:t>
      </w:r>
      <w:proofErr w:type="gramStart"/>
      <w:r>
        <w:rPr>
          <w:b w:val="0"/>
          <w:sz w:val="24"/>
          <w:szCs w:val="24"/>
        </w:rPr>
        <w:t>9</w:t>
      </w:r>
      <w:bookmarkEnd w:id="220"/>
      <w:bookmarkEnd w:id="221"/>
      <w:bookmarkEnd w:id="222"/>
      <w:proofErr w:type="gramEnd"/>
    </w:p>
    <w:p w:rsidR="00F7046A" w:rsidRPr="00C02BC1" w:rsidRDefault="00F7046A" w:rsidP="00F7046A">
      <w:pPr>
        <w:pStyle w:val="1-"/>
        <w:spacing w:before="0" w:after="0" w:line="240" w:lineRule="auto"/>
        <w:jc w:val="right"/>
        <w:outlineLvl w:val="9"/>
        <w:rPr>
          <w:b w:val="0"/>
          <w:sz w:val="24"/>
        </w:rPr>
      </w:pPr>
      <w:bookmarkStart w:id="223" w:name="_Toc494373582"/>
      <w:r w:rsidRPr="00C02BC1">
        <w:rPr>
          <w:b w:val="0"/>
          <w:sz w:val="24"/>
        </w:rPr>
        <w:t>к административному регламенту</w:t>
      </w:r>
      <w:bookmarkEnd w:id="223"/>
    </w:p>
    <w:p w:rsidR="00A4374D" w:rsidRDefault="00A4374D" w:rsidP="00F7046A">
      <w:pPr>
        <w:pStyle w:val="1-"/>
        <w:spacing w:before="0" w:after="0" w:line="240" w:lineRule="auto"/>
        <w:jc w:val="right"/>
        <w:outlineLvl w:val="9"/>
        <w:rPr>
          <w:rFonts w:eastAsia="Arial Unicode MS"/>
          <w:b w:val="0"/>
          <w:szCs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224" w:name="_Toc491344342"/>
      <w:bookmarkStart w:id="225" w:name="_Toc494373583"/>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224"/>
      <w:bookmarkEnd w:id="225"/>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7E4B75" w:rsidP="00453692">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53692"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______________________________________________________________________________________________________________________________________________________</w:t>
      </w:r>
    </w:p>
    <w:p w:rsidR="00453692" w:rsidRPr="00426754" w:rsidRDefault="00453692" w:rsidP="00453692">
      <w:pPr>
        <w:autoSpaceDE w:val="0"/>
        <w:autoSpaceDN w:val="0"/>
        <w:adjustRightInd w:val="0"/>
        <w:spacing w:line="240" w:lineRule="auto"/>
        <w:rPr>
          <w:rFonts w:ascii="Times New Roman" w:hAnsi="Times New Roman" w:cs="Times New Roman"/>
          <w:sz w:val="20"/>
          <w:szCs w:val="20"/>
        </w:rPr>
      </w:pPr>
      <w:proofErr w:type="gramStart"/>
      <w:r w:rsidRPr="00426754">
        <w:rPr>
          <w:rFonts w:ascii="Times New Roman" w:hAnsi="Times New Roman" w:cs="Times New Roman"/>
          <w:sz w:val="20"/>
          <w:szCs w:val="20"/>
        </w:rPr>
        <w:t>(указывается дополнительная информация (при наличии)</w:t>
      </w:r>
      <w:proofErr w:type="gramEnd"/>
    </w:p>
    <w:p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tblPr>
      <w:tblGrid>
        <w:gridCol w:w="6821"/>
        <w:gridCol w:w="789"/>
        <w:gridCol w:w="2526"/>
      </w:tblGrid>
      <w:tr w:rsidR="00453692" w:rsidRPr="00E42ECF" w:rsidTr="007119B0">
        <w:trPr>
          <w:trHeight w:val="244"/>
        </w:trPr>
        <w:tc>
          <w:tcPr>
            <w:tcW w:w="6821"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789"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7119B0">
        <w:trPr>
          <w:trHeight w:val="745"/>
        </w:trPr>
        <w:tc>
          <w:tcPr>
            <w:tcW w:w="6821"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789" w:type="dxa"/>
          </w:tcPr>
          <w:p w:rsidR="00453692" w:rsidRPr="00E42ECF" w:rsidRDefault="00453692" w:rsidP="00A506DA">
            <w:pPr>
              <w:spacing w:line="240" w:lineRule="auto"/>
              <w:rPr>
                <w:rFonts w:ascii="Times New Roman" w:hAnsi="Times New Roman"/>
                <w:sz w:val="24"/>
                <w:szCs w:val="24"/>
              </w:rPr>
            </w:pPr>
          </w:p>
        </w:tc>
        <w:tc>
          <w:tcPr>
            <w:tcW w:w="2526"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rsidR="00A4374D" w:rsidRPr="00FD6107" w:rsidRDefault="00A4374D" w:rsidP="00A4374D">
      <w:pPr>
        <w:pStyle w:val="1-"/>
        <w:spacing w:before="0" w:after="0"/>
        <w:jc w:val="right"/>
        <w:rPr>
          <w:b w:val="0"/>
          <w:sz w:val="24"/>
          <w:szCs w:val="24"/>
        </w:rPr>
      </w:pPr>
      <w:bookmarkStart w:id="226" w:name="Приложение10"/>
      <w:bookmarkStart w:id="227" w:name="_Toc491344343"/>
      <w:bookmarkStart w:id="228" w:name="_Toc494373584"/>
      <w:r>
        <w:rPr>
          <w:b w:val="0"/>
          <w:sz w:val="24"/>
          <w:szCs w:val="24"/>
        </w:rPr>
        <w:lastRenderedPageBreak/>
        <w:t>Приложение10</w:t>
      </w:r>
      <w:bookmarkEnd w:id="226"/>
      <w:bookmarkEnd w:id="227"/>
      <w:bookmarkEnd w:id="228"/>
    </w:p>
    <w:p w:rsidR="00F7046A" w:rsidRPr="00C02BC1" w:rsidRDefault="00F7046A" w:rsidP="00F7046A">
      <w:pPr>
        <w:pStyle w:val="1-"/>
        <w:spacing w:before="0" w:after="0" w:line="240" w:lineRule="auto"/>
        <w:jc w:val="right"/>
        <w:outlineLvl w:val="9"/>
        <w:rPr>
          <w:b w:val="0"/>
          <w:sz w:val="24"/>
        </w:rPr>
      </w:pPr>
      <w:bookmarkStart w:id="229" w:name="_Toc494373585"/>
      <w:r w:rsidRPr="00C02BC1">
        <w:rPr>
          <w:b w:val="0"/>
          <w:sz w:val="24"/>
        </w:rPr>
        <w:t>к административному регламенту</w:t>
      </w:r>
      <w:bookmarkEnd w:id="229"/>
    </w:p>
    <w:p w:rsidR="00A4374D" w:rsidRPr="00FD6107" w:rsidRDefault="00A4374D" w:rsidP="00F7046A">
      <w:pPr>
        <w:pStyle w:val="1-"/>
        <w:spacing w:before="0" w:after="0" w:line="240" w:lineRule="auto"/>
        <w:jc w:val="right"/>
        <w:outlineLvl w:val="9"/>
        <w:rPr>
          <w:rFonts w:eastAsia="Arial Unicode MS"/>
          <w:b w:val="0"/>
          <w:szCs w:val="24"/>
        </w:rPr>
      </w:pPr>
    </w:p>
    <w:p w:rsidR="00453692" w:rsidRPr="00087B59" w:rsidRDefault="00453692" w:rsidP="00453692">
      <w:pPr>
        <w:pStyle w:val="1-"/>
        <w:rPr>
          <w:sz w:val="24"/>
        </w:rPr>
      </w:pPr>
      <w:bookmarkStart w:id="230" w:name="_Toc491344344"/>
      <w:bookmarkStart w:id="231" w:name="_Toc494373586"/>
      <w:r w:rsidRPr="00087B59">
        <w:rPr>
          <w:sz w:val="24"/>
        </w:rPr>
        <w:t xml:space="preserve">Форма заявления </w:t>
      </w:r>
      <w:proofErr w:type="gramStart"/>
      <w:r w:rsidRPr="00087B59">
        <w:rPr>
          <w:sz w:val="24"/>
        </w:rPr>
        <w:t xml:space="preserve">о согласии на обработку персональных данных в целях </w:t>
      </w:r>
      <w:bookmarkEnd w:id="219"/>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w:t>
      </w:r>
      <w:proofErr w:type="gramEnd"/>
      <w:r w:rsidRPr="00D15AAA">
        <w:rPr>
          <w:rFonts w:eastAsia="PMingLiU"/>
          <w:bCs w:val="0"/>
          <w:sz w:val="24"/>
          <w:szCs w:val="24"/>
        </w:rPr>
        <w:t xml:space="preserve"> в </w:t>
      </w:r>
      <w:hyperlink r:id="rId27"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007E4B75">
        <w:rPr>
          <w:rFonts w:eastAsia="PMingLiU"/>
          <w:bCs w:val="0"/>
          <w:sz w:val="24"/>
          <w:szCs w:val="24"/>
        </w:rPr>
        <w:t xml:space="preserve"> </w:t>
      </w:r>
      <w:r>
        <w:rPr>
          <w:rFonts w:eastAsia="PMingLiU"/>
          <w:bCs w:val="0"/>
          <w:sz w:val="24"/>
          <w:szCs w:val="24"/>
        </w:rPr>
        <w:t>на 2017-2027 годы</w:t>
      </w:r>
      <w:bookmarkEnd w:id="230"/>
      <w:bookmarkEnd w:id="231"/>
    </w:p>
    <w:p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 xml:space="preserve">_» </w:t>
      </w:r>
      <w:proofErr w:type="spellStart"/>
      <w:r>
        <w:rPr>
          <w:rFonts w:ascii="Times New Roman" w:hAnsi="Times New Roman" w:cs="Times New Roman"/>
          <w:sz w:val="24"/>
          <w:szCs w:val="24"/>
        </w:rPr>
        <w:t>__________________________</w:t>
      </w:r>
      <w:proofErr w:type="gramStart"/>
      <w:r w:rsidRPr="00924366">
        <w:rPr>
          <w:rFonts w:ascii="Times New Roman" w:hAnsi="Times New Roman" w:cs="Times New Roman"/>
          <w:sz w:val="24"/>
          <w:szCs w:val="24"/>
        </w:rPr>
        <w:t>г</w:t>
      </w:r>
      <w:proofErr w:type="spellEnd"/>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(серия, номер)                          (дата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 xml:space="preserve">______________, выданный "___" </w:t>
      </w:r>
      <w:proofErr w:type="spellStart"/>
      <w:r w:rsidRPr="00924366">
        <w:rPr>
          <w:rFonts w:ascii="Times New Roman" w:hAnsi="Times New Roman" w:cs="Times New Roman"/>
          <w:sz w:val="24"/>
          <w:szCs w:val="24"/>
        </w:rPr>
        <w:t>______</w:t>
      </w:r>
      <w:r>
        <w:rPr>
          <w:rFonts w:ascii="Times New Roman" w:hAnsi="Times New Roman" w:cs="Times New Roman"/>
          <w:sz w:val="24"/>
          <w:szCs w:val="24"/>
        </w:rPr>
        <w:t>_____</w:t>
      </w:r>
      <w:proofErr w:type="gramStart"/>
      <w:r w:rsidRPr="00924366">
        <w:rPr>
          <w:rFonts w:ascii="Times New Roman" w:hAnsi="Times New Roman" w:cs="Times New Roman"/>
          <w:sz w:val="24"/>
          <w:szCs w:val="24"/>
        </w:rPr>
        <w:t>г</w:t>
      </w:r>
      <w:proofErr w:type="spellEnd"/>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(реквизиты доверенности, иного документа или нормативного</w:t>
      </w:r>
      <w:r w:rsidR="002A7630">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sidR="002A7630">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w:t>
      </w:r>
      <w:proofErr w:type="gramStart"/>
      <w:r w:rsidRPr="00924366">
        <w:rPr>
          <w:rFonts w:ascii="Times New Roman" w:hAnsi="Times New Roman" w:cs="Times New Roman"/>
          <w:sz w:val="24"/>
          <w:szCs w:val="24"/>
        </w:rPr>
        <w:t>е(</w:t>
      </w:r>
      <w:proofErr w:type="gramEnd"/>
      <w:r w:rsidRPr="00924366">
        <w:rPr>
          <w:rFonts w:ascii="Times New Roman" w:hAnsi="Times New Roman" w:cs="Times New Roman"/>
          <w:sz w:val="24"/>
          <w:szCs w:val="24"/>
        </w:rPr>
        <w:t>обновление, изменение), использование, распространение (в том числе</w:t>
      </w:r>
      <w:r w:rsidR="002A7630">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sidR="002A7630">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sidR="002A7630">
        <w:rPr>
          <w:rFonts w:ascii="Times New Roman" w:hAnsi="Times New Roman" w:cs="Times New Roman"/>
          <w:sz w:val="24"/>
          <w:szCs w:val="24"/>
        </w:rPr>
        <w:t xml:space="preserve"> </w:t>
      </w:r>
      <w:hyperlink r:id="rId28"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sidR="002A7630">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sidR="002A7630">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 Программа):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453692"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r>
        <w:rPr>
          <w:rFonts w:ascii="Times New Roman" w:hAnsi="Times New Roman" w:cs="Times New Roman"/>
          <w:bCs/>
          <w:sz w:val="24"/>
          <w:szCs w:val="24"/>
        </w:rPr>
        <w:br w:type="page"/>
      </w:r>
    </w:p>
    <w:p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rsidR="00453692" w:rsidRDefault="00453692" w:rsidP="00453692">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p>
    <w:p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(подпись)          (расшифровка подписи)           (дата подписи)</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4374D" w:rsidRPr="00FD6107" w:rsidRDefault="00A4374D" w:rsidP="00A4374D">
      <w:pPr>
        <w:pStyle w:val="1-"/>
        <w:spacing w:before="0" w:after="0"/>
        <w:jc w:val="right"/>
        <w:rPr>
          <w:b w:val="0"/>
          <w:sz w:val="24"/>
          <w:szCs w:val="24"/>
        </w:rPr>
      </w:pPr>
      <w:bookmarkStart w:id="232" w:name="Приложение11"/>
      <w:bookmarkStart w:id="233" w:name="_Toc491344345"/>
      <w:bookmarkStart w:id="234" w:name="_Toc494373587"/>
      <w:bookmarkEnd w:id="213"/>
      <w:r>
        <w:rPr>
          <w:b w:val="0"/>
          <w:sz w:val="24"/>
          <w:szCs w:val="24"/>
        </w:rPr>
        <w:lastRenderedPageBreak/>
        <w:t>Приложение11</w:t>
      </w:r>
      <w:bookmarkEnd w:id="232"/>
      <w:bookmarkEnd w:id="233"/>
      <w:bookmarkEnd w:id="234"/>
    </w:p>
    <w:p w:rsidR="00F7046A" w:rsidRPr="00C02BC1" w:rsidRDefault="00F7046A" w:rsidP="00F7046A">
      <w:pPr>
        <w:pStyle w:val="1-"/>
        <w:spacing w:before="0" w:after="0" w:line="240" w:lineRule="auto"/>
        <w:jc w:val="right"/>
        <w:outlineLvl w:val="9"/>
        <w:rPr>
          <w:b w:val="0"/>
          <w:sz w:val="24"/>
        </w:rPr>
      </w:pPr>
      <w:bookmarkStart w:id="235" w:name="_Toc494373588"/>
      <w:r w:rsidRPr="00C02BC1">
        <w:rPr>
          <w:b w:val="0"/>
          <w:sz w:val="24"/>
        </w:rPr>
        <w:t>к административному регламенту</w:t>
      </w:r>
      <w:bookmarkEnd w:id="235"/>
    </w:p>
    <w:p w:rsidR="00A4374D" w:rsidRPr="00FD6107" w:rsidRDefault="00A4374D" w:rsidP="00F7046A">
      <w:pPr>
        <w:pStyle w:val="1-"/>
        <w:spacing w:before="0" w:after="0" w:line="240" w:lineRule="auto"/>
        <w:jc w:val="right"/>
        <w:outlineLvl w:val="9"/>
        <w:rPr>
          <w:rFonts w:eastAsia="Arial Unicode MS"/>
          <w:b w:val="0"/>
          <w:szCs w:val="24"/>
        </w:rPr>
      </w:pPr>
    </w:p>
    <w:p w:rsidR="00785FD4" w:rsidRPr="00835296" w:rsidRDefault="00785FD4" w:rsidP="00785FD4">
      <w:pPr>
        <w:pStyle w:val="1-"/>
        <w:rPr>
          <w:sz w:val="24"/>
        </w:rPr>
      </w:pPr>
      <w:bookmarkStart w:id="236" w:name="_Toc491344346"/>
      <w:bookmarkStart w:id="237" w:name="_Toc494373589"/>
      <w:r w:rsidRPr="00835296">
        <w:rPr>
          <w:sz w:val="24"/>
        </w:rPr>
        <w:t xml:space="preserve">Требования к помещениям, в которых предоставляется </w:t>
      </w:r>
      <w:r w:rsidR="001C0834">
        <w:rPr>
          <w:sz w:val="24"/>
        </w:rPr>
        <w:t>Муниципальной у</w:t>
      </w:r>
      <w:r w:rsidRPr="00835296">
        <w:rPr>
          <w:sz w:val="24"/>
        </w:rPr>
        <w:t>слуг</w:t>
      </w:r>
      <w:bookmarkEnd w:id="214"/>
      <w:bookmarkEnd w:id="215"/>
      <w:bookmarkEnd w:id="216"/>
      <w:bookmarkEnd w:id="217"/>
      <w:bookmarkEnd w:id="218"/>
      <w:bookmarkEnd w:id="236"/>
      <w:r w:rsidR="001C755C">
        <w:rPr>
          <w:sz w:val="24"/>
        </w:rPr>
        <w:t>и</w:t>
      </w:r>
      <w:bookmarkEnd w:id="237"/>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2A7630">
        <w:rPr>
          <w:sz w:val="24"/>
          <w:szCs w:val="24"/>
        </w:rPr>
        <w:t xml:space="preserve"> </w:t>
      </w:r>
      <w:proofErr w:type="spellStart"/>
      <w:r w:rsidRPr="00E42ECF">
        <w:rPr>
          <w:sz w:val="24"/>
          <w:szCs w:val="24"/>
        </w:rPr>
        <w:t>маломобильными</w:t>
      </w:r>
      <w:proofErr w:type="spellEnd"/>
      <w:r w:rsidRPr="00E42ECF">
        <w:rPr>
          <w:sz w:val="24"/>
          <w:szCs w:val="24"/>
        </w:rPr>
        <w:t xml:space="preserve">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800D99">
      <w:pPr>
        <w:pStyle w:val="a"/>
        <w:numPr>
          <w:ilvl w:val="0"/>
          <w:numId w:val="16"/>
        </w:numPr>
        <w:spacing w:after="0"/>
        <w:rPr>
          <w:sz w:val="24"/>
          <w:szCs w:val="24"/>
        </w:rPr>
      </w:pPr>
      <w:r w:rsidRPr="00E42ECF">
        <w:rPr>
          <w:sz w:val="24"/>
          <w:szCs w:val="24"/>
        </w:rPr>
        <w:t>номера кабинета;</w:t>
      </w:r>
    </w:p>
    <w:p w:rsidR="00785FD4" w:rsidRPr="00E42ECF" w:rsidRDefault="00785FD4" w:rsidP="00800D99">
      <w:pPr>
        <w:pStyle w:val="a"/>
        <w:numPr>
          <w:ilvl w:val="0"/>
          <w:numId w:val="16"/>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A4374D" w:rsidRPr="00FD6107" w:rsidRDefault="00A4374D" w:rsidP="00A4374D">
      <w:pPr>
        <w:pStyle w:val="1-"/>
        <w:spacing w:before="0" w:after="0"/>
        <w:jc w:val="right"/>
        <w:rPr>
          <w:b w:val="0"/>
          <w:sz w:val="24"/>
          <w:szCs w:val="24"/>
        </w:rPr>
      </w:pPr>
      <w:bookmarkStart w:id="238" w:name="Приложение12"/>
      <w:bookmarkStart w:id="239" w:name="_Toc491344347"/>
      <w:bookmarkStart w:id="240" w:name="_Toc494373590"/>
      <w:bookmarkStart w:id="241" w:name="_Toc437973325"/>
      <w:bookmarkStart w:id="242" w:name="_Toc438110067"/>
      <w:bookmarkStart w:id="243" w:name="_Toc438376279"/>
      <w:bookmarkStart w:id="244" w:name="_Toc441496575"/>
      <w:r>
        <w:rPr>
          <w:b w:val="0"/>
          <w:sz w:val="24"/>
          <w:szCs w:val="24"/>
        </w:rPr>
        <w:lastRenderedPageBreak/>
        <w:t>Приложение12</w:t>
      </w:r>
      <w:bookmarkEnd w:id="238"/>
      <w:bookmarkEnd w:id="239"/>
      <w:bookmarkEnd w:id="240"/>
    </w:p>
    <w:p w:rsidR="00F7046A" w:rsidRPr="00C02BC1" w:rsidRDefault="00F7046A" w:rsidP="00F7046A">
      <w:pPr>
        <w:pStyle w:val="1-"/>
        <w:spacing w:before="0" w:after="0" w:line="240" w:lineRule="auto"/>
        <w:jc w:val="right"/>
        <w:outlineLvl w:val="9"/>
        <w:rPr>
          <w:b w:val="0"/>
          <w:sz w:val="24"/>
        </w:rPr>
      </w:pPr>
      <w:bookmarkStart w:id="245" w:name="_Toc494373591"/>
      <w:r w:rsidRPr="00C02BC1">
        <w:rPr>
          <w:b w:val="0"/>
          <w:sz w:val="24"/>
        </w:rPr>
        <w:t>к административному регламенту</w:t>
      </w:r>
      <w:bookmarkEnd w:id="245"/>
    </w:p>
    <w:p w:rsidR="00A4374D" w:rsidRPr="00FD6107" w:rsidRDefault="00A4374D" w:rsidP="00F7046A">
      <w:pPr>
        <w:pStyle w:val="1-"/>
        <w:spacing w:before="0" w:after="0" w:line="240" w:lineRule="auto"/>
        <w:jc w:val="right"/>
        <w:outlineLvl w:val="9"/>
        <w:rPr>
          <w:rFonts w:eastAsia="Arial Unicode MS"/>
          <w:b w:val="0"/>
          <w:szCs w:val="24"/>
        </w:rPr>
      </w:pPr>
    </w:p>
    <w:p w:rsidR="00785FD4" w:rsidRPr="00835296" w:rsidRDefault="00785FD4" w:rsidP="00785FD4">
      <w:pPr>
        <w:pStyle w:val="1-"/>
        <w:rPr>
          <w:sz w:val="24"/>
        </w:rPr>
      </w:pPr>
      <w:bookmarkStart w:id="246" w:name="_Toc491344348"/>
      <w:bookmarkStart w:id="247" w:name="_Toc494373592"/>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241"/>
      <w:bookmarkEnd w:id="242"/>
      <w:bookmarkEnd w:id="243"/>
      <w:bookmarkEnd w:id="244"/>
      <w:bookmarkEnd w:id="246"/>
      <w:bookmarkEnd w:id="247"/>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2A7630">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800D99">
      <w:pPr>
        <w:pStyle w:val="1"/>
        <w:numPr>
          <w:ilvl w:val="0"/>
          <w:numId w:val="17"/>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2A7630">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6C74EC" w:rsidRPr="00C10DD8" w:rsidRDefault="00785FD4" w:rsidP="00C10DD8">
      <w:pPr>
        <w:rPr>
          <w:rFonts w:ascii="Times New Roman" w:hAnsi="Times New Roman"/>
          <w:sz w:val="24"/>
          <w:szCs w:val="24"/>
          <w:u w:val="single"/>
        </w:rPr>
        <w:sectPr w:rsidR="006C74EC" w:rsidRPr="00C10DD8" w:rsidSect="002073A8">
          <w:footerReference w:type="default" r:id="rId29"/>
          <w:pgSz w:w="11906" w:h="16838" w:code="9"/>
          <w:pgMar w:top="992" w:right="849" w:bottom="425" w:left="1134" w:header="709" w:footer="709" w:gutter="0"/>
          <w:cols w:space="708"/>
          <w:docGrid w:linePitch="360"/>
        </w:sectPr>
      </w:pPr>
      <w:r w:rsidRPr="00E42ECF">
        <w:rPr>
          <w:sz w:val="24"/>
          <w:szCs w:val="24"/>
          <w:u w:val="single"/>
        </w:rPr>
        <w:br w:type="page"/>
      </w:r>
      <w:bookmarkStart w:id="248" w:name="_Ref437561820"/>
      <w:bookmarkStart w:id="249" w:name="_Toc437973310"/>
      <w:bookmarkStart w:id="250" w:name="_Toc438110052"/>
      <w:bookmarkStart w:id="251" w:name="_Toc438376264"/>
      <w:bookmarkStart w:id="252" w:name="_Toc441496580"/>
      <w:bookmarkStart w:id="253" w:name="_Toc441496577"/>
    </w:p>
    <w:p w:rsidR="00A4374D" w:rsidRPr="00FD6107" w:rsidRDefault="00A4374D" w:rsidP="00A4374D">
      <w:pPr>
        <w:pStyle w:val="1-"/>
        <w:spacing w:before="0" w:after="0"/>
        <w:jc w:val="right"/>
        <w:rPr>
          <w:b w:val="0"/>
          <w:sz w:val="24"/>
          <w:szCs w:val="24"/>
        </w:rPr>
      </w:pPr>
      <w:bookmarkStart w:id="254" w:name="_Toc491344351"/>
      <w:bookmarkStart w:id="255" w:name="_Toc494373593"/>
      <w:bookmarkStart w:id="256" w:name="Приложение14"/>
      <w:bookmarkEnd w:id="248"/>
      <w:r>
        <w:rPr>
          <w:b w:val="0"/>
          <w:sz w:val="24"/>
          <w:szCs w:val="24"/>
        </w:rPr>
        <w:lastRenderedPageBreak/>
        <w:t>Приложение1</w:t>
      </w:r>
      <w:bookmarkEnd w:id="254"/>
      <w:r w:rsidR="001C755C">
        <w:rPr>
          <w:b w:val="0"/>
          <w:sz w:val="24"/>
          <w:szCs w:val="24"/>
        </w:rPr>
        <w:t>3</w:t>
      </w:r>
      <w:bookmarkEnd w:id="255"/>
    </w:p>
    <w:p w:rsidR="00F7046A" w:rsidRPr="00C02BC1" w:rsidRDefault="00F7046A" w:rsidP="00F7046A">
      <w:pPr>
        <w:pStyle w:val="1-"/>
        <w:spacing w:before="0" w:after="0" w:line="240" w:lineRule="auto"/>
        <w:jc w:val="right"/>
        <w:outlineLvl w:val="9"/>
        <w:rPr>
          <w:b w:val="0"/>
          <w:sz w:val="24"/>
        </w:rPr>
      </w:pPr>
      <w:bookmarkStart w:id="257" w:name="_Toc494373594"/>
      <w:bookmarkEnd w:id="256"/>
      <w:r w:rsidRPr="00C02BC1">
        <w:rPr>
          <w:b w:val="0"/>
          <w:sz w:val="24"/>
        </w:rPr>
        <w:t>к административному регламенту</w:t>
      </w:r>
      <w:bookmarkEnd w:id="257"/>
    </w:p>
    <w:p w:rsidR="00A4374D" w:rsidRPr="00FD6107" w:rsidRDefault="00A4374D" w:rsidP="00F7046A">
      <w:pPr>
        <w:pStyle w:val="1-"/>
        <w:spacing w:before="0" w:after="0" w:line="240" w:lineRule="auto"/>
        <w:jc w:val="right"/>
        <w:outlineLvl w:val="9"/>
        <w:rPr>
          <w:rFonts w:eastAsia="Arial Unicode MS"/>
          <w:b w:val="0"/>
          <w:szCs w:val="24"/>
        </w:rPr>
      </w:pPr>
    </w:p>
    <w:p w:rsidR="003F276B" w:rsidRPr="00E42ECF" w:rsidRDefault="003F276B" w:rsidP="00F7046A">
      <w:pPr>
        <w:pStyle w:val="1-"/>
        <w:spacing w:before="120" w:after="120"/>
        <w:rPr>
          <w:sz w:val="24"/>
          <w:szCs w:val="24"/>
        </w:rPr>
      </w:pPr>
      <w:bookmarkStart w:id="258" w:name="_Toc491344352"/>
      <w:bookmarkStart w:id="259" w:name="_Toc494373595"/>
      <w:r w:rsidRPr="00E42ECF">
        <w:rPr>
          <w:sz w:val="24"/>
          <w:szCs w:val="24"/>
        </w:rPr>
        <w:t>Перечень и содержание административных действий, составляющих административные процедуры</w:t>
      </w:r>
      <w:bookmarkEnd w:id="249"/>
      <w:bookmarkEnd w:id="250"/>
      <w:bookmarkEnd w:id="251"/>
      <w:bookmarkEnd w:id="252"/>
      <w:bookmarkEnd w:id="258"/>
      <w:bookmarkEnd w:id="259"/>
    </w:p>
    <w:p w:rsidR="003F276B" w:rsidRPr="00E42ECF" w:rsidRDefault="003F276B" w:rsidP="00F7046A">
      <w:pPr>
        <w:pStyle w:val="2-"/>
        <w:spacing w:before="120" w:after="120"/>
        <w:ind w:left="720"/>
        <w:outlineLvl w:val="9"/>
        <w:rPr>
          <w:i w:val="0"/>
          <w:sz w:val="24"/>
          <w:szCs w:val="24"/>
        </w:rPr>
      </w:pPr>
      <w:bookmarkStart w:id="260" w:name="_Toc441496582"/>
      <w:bookmarkStart w:id="261" w:name="_Toc494373596"/>
      <w:bookmarkStart w:id="262" w:name="_Toc438110054"/>
      <w:bookmarkStart w:id="263" w:name="_Toc437973312"/>
      <w:bookmarkStart w:id="264"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260"/>
      <w:bookmarkEnd w:id="261"/>
    </w:p>
    <w:p w:rsidR="003F276B" w:rsidRPr="00E42ECF" w:rsidRDefault="003F276B" w:rsidP="00F7046A">
      <w:pPr>
        <w:pStyle w:val="2-"/>
        <w:spacing w:before="120" w:after="120"/>
        <w:ind w:left="720"/>
        <w:outlineLvl w:val="9"/>
        <w:rPr>
          <w:i w:val="0"/>
          <w:sz w:val="24"/>
          <w:szCs w:val="24"/>
        </w:rPr>
      </w:pPr>
      <w:bookmarkStart w:id="265" w:name="_Toc437973313"/>
      <w:bookmarkStart w:id="266" w:name="_Toc438110055"/>
      <w:bookmarkStart w:id="267" w:name="_Toc438376267"/>
      <w:bookmarkStart w:id="268" w:name="_Toc441496584"/>
      <w:bookmarkStart w:id="269" w:name="_Toc494373597"/>
      <w:bookmarkEnd w:id="262"/>
      <w:bookmarkEnd w:id="263"/>
      <w:bookmarkEnd w:id="264"/>
      <w:r w:rsidRPr="00E42ECF">
        <w:rPr>
          <w:i w:val="0"/>
          <w:sz w:val="24"/>
          <w:szCs w:val="24"/>
        </w:rPr>
        <w:t>Порядок выполнения административных действий при личном обращении Заявителя в МФЦ</w:t>
      </w:r>
      <w:bookmarkEnd w:id="265"/>
      <w:bookmarkEnd w:id="266"/>
      <w:bookmarkEnd w:id="267"/>
      <w:bookmarkEnd w:id="268"/>
      <w:bookmarkEnd w:id="269"/>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405"/>
      </w:tblGrid>
      <w:tr w:rsidR="003F276B" w:rsidRPr="00E42ECF" w:rsidTr="00C86A4D">
        <w:trPr>
          <w:tblHeader/>
        </w:trPr>
        <w:tc>
          <w:tcPr>
            <w:tcW w:w="253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6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c>
          <w:tcPr>
            <w:tcW w:w="2532" w:type="dxa"/>
            <w:vMerge w:val="restart"/>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00B13787">
                <w:rPr>
                  <w:rStyle w:val="af4"/>
                  <w:rFonts w:ascii="Times New Roman" w:hAnsi="Times New Roman" w:cs="Times New Roman"/>
                  <w:sz w:val="24"/>
                  <w:szCs w:val="24"/>
                </w:rPr>
                <w:t>Приложении</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C86A4D">
        <w:tc>
          <w:tcPr>
            <w:tcW w:w="2532"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rsidTr="00C86A4D">
        <w:tc>
          <w:tcPr>
            <w:tcW w:w="2532"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2A7630">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002A7630">
              <w:rPr>
                <w:rFonts w:ascii="Times New Roman" w:hAnsi="Times New Roman" w:cs="Times New Roman"/>
                <w:sz w:val="24"/>
                <w:szCs w:val="24"/>
              </w:rPr>
              <w:t xml:space="preserve"> </w:t>
            </w:r>
            <w:proofErr w:type="gramStart"/>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w:t>
            </w:r>
            <w:proofErr w:type="spellStart"/>
            <w:r w:rsidRPr="00E42ECF">
              <w:rPr>
                <w:rFonts w:ascii="Times New Roman" w:hAnsi="Times New Roman" w:cs="Times New Roman"/>
                <w:sz w:val="24"/>
                <w:szCs w:val="24"/>
              </w:rPr>
              <w:t>пикселов</w:t>
            </w:r>
            <w:proofErr w:type="spellEnd"/>
            <w:r w:rsidRPr="00E42ECF">
              <w:rPr>
                <w:rFonts w:ascii="Times New Roman" w:hAnsi="Times New Roman" w:cs="Times New Roman"/>
                <w:sz w:val="24"/>
                <w:szCs w:val="24"/>
              </w:rPr>
              <w:t xml:space="preserve">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rsidTr="00C86A4D">
        <w:tc>
          <w:tcPr>
            <w:tcW w:w="2532"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rPr>
          <w:rFonts w:ascii="Times New Roman" w:hAnsi="Times New Roman"/>
          <w:sz w:val="24"/>
          <w:szCs w:val="24"/>
        </w:rPr>
      </w:pPr>
    </w:p>
    <w:p w:rsidR="003F276B" w:rsidRPr="003F276B" w:rsidRDefault="003F276B" w:rsidP="00800D99">
      <w:pPr>
        <w:pStyle w:val="1"/>
        <w:numPr>
          <w:ilvl w:val="0"/>
          <w:numId w:val="4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547"/>
      </w:tblGrid>
      <w:tr w:rsidR="003F276B" w:rsidRPr="00475831" w:rsidTr="00C86A4D">
        <w:tc>
          <w:tcPr>
            <w:tcW w:w="2530"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2965"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3F276B" w:rsidRPr="00616339" w:rsidRDefault="00B01621"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003F276B" w:rsidRPr="00616339">
              <w:rPr>
                <w:rFonts w:ascii="Times New Roman" w:hAnsi="Times New Roman" w:cs="Times New Roman"/>
                <w:sz w:val="24"/>
                <w:szCs w:val="24"/>
              </w:rPr>
              <w:t>В</w:t>
            </w:r>
            <w:proofErr w:type="gramEnd"/>
            <w:r w:rsidR="003F276B"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3F276B" w:rsidRPr="00616339">
              <w:rPr>
                <w:rFonts w:ascii="Times New Roman" w:hAnsi="Times New Roman" w:cs="Times New Roman"/>
                <w:sz w:val="24"/>
                <w:szCs w:val="24"/>
              </w:rPr>
              <w:t>.</w:t>
            </w:r>
          </w:p>
          <w:p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416"/>
      </w:tblGrid>
      <w:tr w:rsidR="003F276B" w:rsidRPr="00E42ECF" w:rsidTr="00C86A4D">
        <w:trPr>
          <w:tblHeader/>
        </w:trPr>
        <w:tc>
          <w:tcPr>
            <w:tcW w:w="3245"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c>
          <w:tcPr>
            <w:tcW w:w="3245"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C86A4D">
        <w:trPr>
          <w:trHeight w:val="1002"/>
        </w:trPr>
        <w:tc>
          <w:tcPr>
            <w:tcW w:w="3245"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361"/>
      </w:tblGrid>
      <w:tr w:rsidR="003F276B" w:rsidRPr="00E42ECF" w:rsidTr="00C86A4D">
        <w:trPr>
          <w:tblHeader/>
        </w:trPr>
        <w:tc>
          <w:tcPr>
            <w:tcW w:w="3227"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rPr>
          <w:trHeight w:val="1683"/>
        </w:trPr>
        <w:tc>
          <w:tcPr>
            <w:tcW w:w="3227"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361" w:type="dxa"/>
            <w:shd w:val="clear" w:color="auto" w:fill="auto"/>
          </w:tcPr>
          <w:p w:rsidR="00B01621" w:rsidRDefault="00B01621" w:rsidP="00F7046A">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w:t>
            </w:r>
            <w:hyperlink r:id="rId30" w:history="1">
              <w:r w:rsidR="0072072A" w:rsidRPr="00D15AAA">
                <w:rPr>
                  <w:rFonts w:ascii="Times New Roman" w:eastAsia="PMingLiU" w:hAnsi="Times New Roman" w:cs="Times New Roman"/>
                  <w:bCs/>
                  <w:sz w:val="24"/>
                  <w:szCs w:val="24"/>
                </w:rPr>
                <w:t>подпрограмме</w:t>
              </w:r>
            </w:hyperlink>
            <w:r w:rsidR="0072072A"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2072A">
              <w:rPr>
                <w:rFonts w:ascii="Times New Roman" w:eastAsia="PMingLiU" w:hAnsi="Times New Roman" w:cs="Times New Roman"/>
                <w:bCs/>
                <w:sz w:val="24"/>
                <w:szCs w:val="24"/>
              </w:rPr>
              <w:t>«Жилище»</w:t>
            </w:r>
            <w:r w:rsidR="0072072A" w:rsidRPr="00D15AAA">
              <w:rPr>
                <w:rFonts w:ascii="Times New Roman" w:eastAsia="PMingLiU" w:hAnsi="Times New Roman" w:cs="Times New Roman"/>
                <w:bCs/>
                <w:sz w:val="24"/>
                <w:szCs w:val="24"/>
              </w:rPr>
              <w:t xml:space="preserve"> н</w:t>
            </w:r>
            <w:r w:rsidR="0072072A">
              <w:rPr>
                <w:rFonts w:ascii="Times New Roman" w:eastAsia="PMingLiU" w:hAnsi="Times New Roman" w:cs="Times New Roman"/>
                <w:bCs/>
                <w:sz w:val="24"/>
                <w:szCs w:val="24"/>
              </w:rPr>
              <w:t>а 2015-2020 годы и подпрограмме</w:t>
            </w:r>
            <w:r w:rsidR="0072072A" w:rsidRPr="00D15AAA">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w:t>
            </w:r>
            <w:r w:rsidR="0072072A">
              <w:rPr>
                <w:rFonts w:ascii="Times New Roman" w:eastAsia="PMingLiU" w:hAnsi="Times New Roman" w:cs="Times New Roman"/>
                <w:bCs/>
                <w:sz w:val="24"/>
                <w:szCs w:val="24"/>
              </w:rPr>
              <w:t>«Жилище» на 2017-2027 годы собирается общественная комиссия, деятельность и состав которой утверждается _____________ (указать нормативно правовой акт Администрации, регулирующий данный вопрос)</w:t>
            </w:r>
            <w:proofErr w:type="gramEnd"/>
          </w:p>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общественную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1"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w:t>
            </w:r>
            <w:r>
              <w:rPr>
                <w:rFonts w:ascii="Times New Roman" w:eastAsia="PMingLiU" w:hAnsi="Times New Roman" w:cs="Times New Roman"/>
                <w:bCs/>
                <w:sz w:val="24"/>
                <w:szCs w:val="24"/>
              </w:rPr>
              <w:t>.</w:t>
            </w:r>
          </w:p>
        </w:tc>
      </w:tr>
      <w:tr w:rsidR="003F276B" w:rsidRPr="00E42ECF" w:rsidTr="00C86A4D">
        <w:trPr>
          <w:trHeight w:val="1372"/>
        </w:trPr>
        <w:tc>
          <w:tcPr>
            <w:tcW w:w="3227"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2"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Pr>
                <w:rFonts w:ascii="Times New Roman" w:eastAsia="PMingLiU" w:hAnsi="Times New Roman" w:cs="Times New Roman"/>
                <w:bCs/>
                <w:sz w:val="24"/>
                <w:szCs w:val="24"/>
              </w:rPr>
              <w:t>«Жилище»</w:t>
            </w:r>
            <w:r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Pr>
                <w:rFonts w:ascii="Times New Roman" w:eastAsia="PMingLiU" w:hAnsi="Times New Roman" w:cs="Times New Roman"/>
                <w:bCs/>
                <w:sz w:val="24"/>
                <w:szCs w:val="24"/>
              </w:rPr>
              <w:t>«Жилище» на 2017-2027 годы.</w:t>
            </w:r>
          </w:p>
        </w:tc>
      </w:tr>
      <w:tr w:rsidR="003F276B" w:rsidRPr="00E42ECF" w:rsidTr="00C86A4D">
        <w:tc>
          <w:tcPr>
            <w:tcW w:w="3227"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31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361" w:type="dxa"/>
            <w:shd w:val="clear" w:color="auto" w:fill="auto"/>
          </w:tcPr>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3"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Pr>
                <w:rFonts w:ascii="Times New Roman" w:eastAsia="PMingLiU" w:hAnsi="Times New Roman" w:cs="Times New Roman"/>
                <w:bCs/>
                <w:sz w:val="24"/>
                <w:szCs w:val="24"/>
              </w:rPr>
              <w:t>«Жилище»</w:t>
            </w:r>
            <w:r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Pr>
                <w:rFonts w:ascii="Times New Roman" w:eastAsia="PMingLiU" w:hAnsi="Times New Roman" w:cs="Times New Roman"/>
                <w:bCs/>
                <w:sz w:val="24"/>
                <w:szCs w:val="24"/>
              </w:rPr>
              <w:t xml:space="preserve">Московской области «Жилище» на 2017-2027 годы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
          <w:p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E33686" w:rsidRPr="00E42ECF" w:rsidRDefault="00E33686" w:rsidP="00F7046A">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Книгу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proofErr w:type="gramEnd"/>
          </w:p>
          <w:p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sidR="00E33686">
                <w:rPr>
                  <w:rStyle w:val="af4"/>
                  <w:rFonts w:ascii="Times New Roman" w:hAnsi="Times New Roman" w:cs="Times New Roman"/>
                  <w:sz w:val="24"/>
                  <w:szCs w:val="24"/>
                </w:rPr>
                <w:t>Приложением5</w:t>
              </w:r>
            </w:hyperlink>
            <w:r w:rsidR="00550736">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p>
          <w:p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2A7630" w:rsidRDefault="002A7630" w:rsidP="003F276B">
      <w:pPr>
        <w:pStyle w:val="a7"/>
        <w:autoSpaceDE w:val="0"/>
        <w:autoSpaceDN w:val="0"/>
        <w:adjustRightInd w:val="0"/>
        <w:spacing w:before="360" w:after="240" w:line="240" w:lineRule="auto"/>
        <w:ind w:left="390"/>
        <w:rPr>
          <w:rFonts w:ascii="Times New Roman" w:hAnsi="Times New Roman"/>
          <w:b/>
          <w:sz w:val="24"/>
          <w:szCs w:val="24"/>
        </w:rPr>
      </w:pPr>
    </w:p>
    <w:p w:rsidR="002A7630" w:rsidRDefault="002A7630" w:rsidP="003F276B">
      <w:pPr>
        <w:pStyle w:val="a7"/>
        <w:autoSpaceDE w:val="0"/>
        <w:autoSpaceDN w:val="0"/>
        <w:adjustRightInd w:val="0"/>
        <w:spacing w:before="360" w:after="240" w:line="240" w:lineRule="auto"/>
        <w:ind w:left="390"/>
        <w:rPr>
          <w:rFonts w:ascii="Times New Roman" w:hAnsi="Times New Roman"/>
          <w:b/>
          <w:sz w:val="24"/>
          <w:szCs w:val="24"/>
        </w:rPr>
      </w:pPr>
    </w:p>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361"/>
      </w:tblGrid>
      <w:tr w:rsidR="003F276B" w:rsidRPr="00E42ECF" w:rsidTr="00C86A4D">
        <w:trPr>
          <w:tblHeader/>
        </w:trPr>
        <w:tc>
          <w:tcPr>
            <w:tcW w:w="324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450183">
        <w:trPr>
          <w:trHeight w:val="764"/>
        </w:trPr>
        <w:tc>
          <w:tcPr>
            <w:tcW w:w="324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439D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61" w:type="dxa"/>
            <w:shd w:val="clear" w:color="auto" w:fill="auto"/>
          </w:tcPr>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rsidR="004B3951" w:rsidRPr="008C4D17" w:rsidRDefault="004B3951"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3F276B" w:rsidRPr="00E42ECF" w:rsidRDefault="003F276B" w:rsidP="008C4D17">
            <w:pPr>
              <w:pStyle w:val="ConsPlusNormal"/>
              <w:suppressAutoHyphens/>
              <w:ind w:firstLine="172"/>
              <w:jc w:val="both"/>
              <w:rPr>
                <w:rFonts w:ascii="Times New Roman" w:hAnsi="Times New Roman" w:cs="Times New Roman"/>
                <w:sz w:val="24"/>
                <w:szCs w:val="24"/>
              </w:rPr>
            </w:pPr>
          </w:p>
        </w:tc>
      </w:tr>
    </w:tbl>
    <w:p w:rsidR="00584626" w:rsidRPr="00E102D0" w:rsidRDefault="00584626" w:rsidP="00E102D0">
      <w:pPr>
        <w:jc w:val="both"/>
        <w:rPr>
          <w:rFonts w:ascii="Times New Roman" w:eastAsia="Times New Roman" w:hAnsi="Times New Roman" w:cs="Times New Roman"/>
          <w:b/>
          <w:bCs/>
          <w:iCs/>
          <w:sz w:val="24"/>
          <w:szCs w:val="28"/>
        </w:rPr>
        <w:sectPr w:rsidR="00584626" w:rsidRPr="00E102D0" w:rsidSect="0073401D">
          <w:pgSz w:w="16838" w:h="11906" w:orient="landscape" w:code="9"/>
          <w:pgMar w:top="1134" w:right="992" w:bottom="1134" w:left="425" w:header="709" w:footer="709" w:gutter="0"/>
          <w:cols w:space="708"/>
          <w:docGrid w:linePitch="360"/>
        </w:sectPr>
      </w:pPr>
    </w:p>
    <w:p w:rsidR="005E3354" w:rsidRPr="00FD6107" w:rsidRDefault="005E3354" w:rsidP="005E3354">
      <w:pPr>
        <w:pStyle w:val="1-"/>
        <w:spacing w:before="0" w:after="0"/>
        <w:jc w:val="right"/>
        <w:rPr>
          <w:b w:val="0"/>
          <w:sz w:val="24"/>
          <w:szCs w:val="24"/>
        </w:rPr>
      </w:pPr>
      <w:bookmarkStart w:id="270" w:name="Приложение15"/>
      <w:bookmarkStart w:id="271" w:name="_Toc491344353"/>
      <w:bookmarkStart w:id="272" w:name="_Toc494373599"/>
      <w:r>
        <w:rPr>
          <w:b w:val="0"/>
          <w:sz w:val="24"/>
          <w:szCs w:val="24"/>
        </w:rPr>
        <w:lastRenderedPageBreak/>
        <w:t>Приложение15</w:t>
      </w:r>
      <w:bookmarkEnd w:id="270"/>
      <w:bookmarkEnd w:id="271"/>
      <w:bookmarkEnd w:id="272"/>
    </w:p>
    <w:p w:rsidR="00F7046A" w:rsidRPr="00C02BC1" w:rsidRDefault="00F7046A" w:rsidP="00F7046A">
      <w:pPr>
        <w:pStyle w:val="1-"/>
        <w:spacing w:before="0" w:after="0" w:line="240" w:lineRule="auto"/>
        <w:jc w:val="right"/>
        <w:outlineLvl w:val="9"/>
        <w:rPr>
          <w:b w:val="0"/>
          <w:sz w:val="24"/>
        </w:rPr>
      </w:pPr>
      <w:bookmarkStart w:id="273" w:name="_Toc494373600"/>
      <w:r w:rsidRPr="00C02BC1">
        <w:rPr>
          <w:b w:val="0"/>
          <w:sz w:val="24"/>
        </w:rPr>
        <w:t>к административному регламенту</w:t>
      </w:r>
      <w:bookmarkEnd w:id="273"/>
    </w:p>
    <w:p w:rsidR="005E3354" w:rsidRPr="00FD6107" w:rsidRDefault="005E3354" w:rsidP="00F7046A">
      <w:pPr>
        <w:pStyle w:val="1-"/>
        <w:spacing w:before="0" w:after="0" w:line="240" w:lineRule="auto"/>
        <w:jc w:val="right"/>
        <w:outlineLvl w:val="9"/>
        <w:rPr>
          <w:rFonts w:eastAsia="Arial Unicode MS"/>
          <w:b w:val="0"/>
          <w:szCs w:val="24"/>
        </w:rPr>
      </w:pPr>
    </w:p>
    <w:p w:rsidR="00D3355C" w:rsidRPr="00087B59" w:rsidRDefault="00785FD4" w:rsidP="00584626">
      <w:pPr>
        <w:pStyle w:val="1-"/>
        <w:rPr>
          <w:sz w:val="24"/>
        </w:rPr>
      </w:pPr>
      <w:bookmarkStart w:id="274" w:name="_Toc491344354"/>
      <w:bookmarkStart w:id="275" w:name="_Toc494373601"/>
      <w:r w:rsidRPr="00835296">
        <w:rPr>
          <w:sz w:val="24"/>
        </w:rPr>
        <w:t xml:space="preserve">Блок-схема предоставления </w:t>
      </w:r>
      <w:r w:rsidR="00550736">
        <w:rPr>
          <w:sz w:val="24"/>
        </w:rPr>
        <w:t>Муниципальной у</w:t>
      </w:r>
      <w:r w:rsidRPr="00835296">
        <w:rPr>
          <w:sz w:val="24"/>
        </w:rPr>
        <w:t>слуги</w:t>
      </w:r>
      <w:bookmarkEnd w:id="253"/>
      <w:bookmarkEnd w:id="274"/>
      <w:bookmarkEnd w:id="275"/>
    </w:p>
    <w:p w:rsidR="00087B59" w:rsidRPr="00E42ECF" w:rsidRDefault="00BA1205" w:rsidP="00584626">
      <w:pPr>
        <w:tabs>
          <w:tab w:val="left" w:pos="1260"/>
        </w:tabs>
        <w:suppressAutoHyphens/>
        <w:spacing w:line="240" w:lineRule="auto"/>
        <w:rPr>
          <w:rFonts w:ascii="Times New Roman" w:eastAsia="Times New Roman" w:hAnsi="Times New Roman" w:cs="Times New Roman"/>
          <w:sz w:val="24"/>
          <w:szCs w:val="24"/>
        </w:rPr>
      </w:pPr>
      <w:r w:rsidRPr="00BA1205">
        <w:rPr>
          <w:noProof/>
          <w:sz w:val="24"/>
          <w:szCs w:val="28"/>
        </w:rPr>
        <w:pict>
          <v:shapetype id="_x0000_t202" coordsize="21600,21600" o:spt="202" path="m,l,21600r21600,l21600,xe">
            <v:stroke joinstyle="miter"/>
            <v:path gradientshapeok="t" o:connecttype="rect"/>
          </v:shapetype>
          <v:shape id="Надпись 123" o:spid="_x0000_s1067"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4B275B" w:rsidRPr="00C85DD4" w:rsidRDefault="004B275B"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BA1205" w:rsidP="00584626">
      <w:pPr>
        <w:tabs>
          <w:tab w:val="left" w:pos="1260"/>
        </w:tabs>
        <w:suppressAutoHyphens/>
        <w:spacing w:line="240" w:lineRule="auto"/>
        <w:rPr>
          <w:rFonts w:ascii="Times New Roman" w:eastAsia="Times New Roman" w:hAnsi="Times New Roman" w:cs="Times New Roman"/>
          <w:sz w:val="24"/>
          <w:szCs w:val="24"/>
        </w:rPr>
      </w:pPr>
      <w:r w:rsidRPr="00BA1205">
        <w:rPr>
          <w:rFonts w:ascii="Times New Roman" w:eastAsia="Times New Roman" w:hAnsi="Times New Roman" w:cs="Times New Roman"/>
          <w:noProof/>
          <w:color w:val="000000"/>
          <w:spacing w:val="-5"/>
          <w:sz w:val="24"/>
          <w:szCs w:val="24"/>
        </w:rPr>
        <w:pict>
          <v:line id="Прямая соединительная линия 6" o:spid="_x0000_s1065" style="position:absolute;left:0;text-align:left;flip:y;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from="489.45pt,3pt" to="489.85pt,4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w:r>
      <w:r w:rsidRPr="00BA1205">
        <w:rPr>
          <w:rFonts w:ascii="Times New Roman" w:eastAsia="Times New Roman" w:hAnsi="Times New Roman" w:cs="Times New Roman"/>
          <w:noProof/>
          <w:color w:val="000000"/>
          <w:spacing w:val="-5"/>
          <w:sz w:val="24"/>
          <w:szCs w:val="24"/>
        </w:rPr>
        <w:pict>
          <v:line id="Прямая соединительная линия 9" o:spid="_x0000_s1066" style="position:absolute;left:0;text-align:lef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w:r>
      <w:r w:rsidRPr="00BA1205">
        <w:rPr>
          <w:rFonts w:ascii="Times New Roman" w:eastAsia="Times New Roman" w:hAnsi="Times New Roman" w:cs="Times New Roman"/>
          <w:noProof/>
          <w:color w:val="000000"/>
          <w:spacing w:val="-5"/>
          <w:sz w:val="24"/>
          <w:szCs w:val="24"/>
        </w:rPr>
        <w:pict>
          <v:line id="Прямая соединительная линия 31" o:spid="_x0000_s1064" style="position:absolute;left:0;text-align:left;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BA1205">
        <w:rPr>
          <w:rFonts w:ascii="Times New Roman" w:eastAsia="Times New Roman" w:hAnsi="Times New Roman" w:cs="Times New Roman"/>
          <w:noProof/>
          <w:color w:val="000000"/>
          <w:spacing w:val="-5"/>
          <w:sz w:val="24"/>
          <w:szCs w:val="24"/>
        </w:rPr>
        <w:pict>
          <v:line id="Прямая соединительная линия 122" o:spid="_x0000_s1063" style="position:absolute;left:0;text-align:lef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BA1205">
        <w:rPr>
          <w:rFonts w:ascii="Times New Roman" w:eastAsia="Times New Roman" w:hAnsi="Times New Roman" w:cs="Times New Roman"/>
          <w:noProof/>
          <w:color w:val="000000"/>
          <w:spacing w:val="-5"/>
          <w:sz w:val="24"/>
          <w:szCs w:val="24"/>
        </w:rPr>
        <w:pict>
          <v:line id="Прямая соединительная линия 105" o:spid="_x0000_s1062"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BA1205" w:rsidP="00584626">
      <w:pPr>
        <w:tabs>
          <w:tab w:val="left" w:pos="1260"/>
        </w:tabs>
        <w:suppressAutoHyphens/>
        <w:spacing w:line="240" w:lineRule="auto"/>
        <w:rPr>
          <w:rFonts w:ascii="Times New Roman" w:eastAsia="Times New Roman" w:hAnsi="Times New Roman" w:cs="Times New Roman"/>
          <w:sz w:val="24"/>
          <w:szCs w:val="24"/>
        </w:rPr>
      </w:pPr>
      <w:r w:rsidRPr="00BA1205">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4B275B" w:rsidRPr="00C738FF" w:rsidRDefault="004B275B"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BA1205">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4B275B" w:rsidRPr="009F4868" w:rsidRDefault="004B275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BA1205"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BA1205">
        <w:rPr>
          <w:rFonts w:ascii="Times New Roman" w:eastAsia="Times New Roman" w:hAnsi="Times New Roman" w:cs="Times New Roman"/>
          <w:noProof/>
          <w:color w:val="000000"/>
          <w:spacing w:val="-5"/>
          <w:sz w:val="24"/>
          <w:szCs w:val="24"/>
        </w:rPr>
        <w:pict>
          <v:line id="Прямая соединительная линия 118" o:spid="_x0000_s1061"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BA1205">
        <w:rPr>
          <w:rFonts w:ascii="Times New Roman" w:eastAsia="Times New Roman" w:hAnsi="Times New Roman" w:cs="Times New Roman"/>
          <w:noProof/>
          <w:color w:val="000000"/>
          <w:spacing w:val="-5"/>
          <w:sz w:val="24"/>
          <w:szCs w:val="24"/>
        </w:rPr>
        <w:pict>
          <v:line id="Прямая соединительная линия 5" o:spid="_x0000_s1060"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p>
    <w:p w:rsidR="00123BB7" w:rsidRPr="00E42ECF" w:rsidRDefault="00BA1205"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4B275B" w:rsidRPr="009F4868" w:rsidRDefault="004B275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A120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59" style="position:absolute;left:0;text-align:left;z-index:251622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6.7pt,2.75pt" to="206.7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w:r>
    </w:p>
    <w:p w:rsidR="00123BB7" w:rsidRPr="00E42ECF" w:rsidRDefault="00BA120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124.95pt;margin-top:10.75pt;width:161.6pt;height:55.15pt;z-index:251598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" filled="f" strokeweight="1.5pt">
            <v:textbox>
              <w:txbxContent>
                <w:p w:rsidR="004B275B" w:rsidRPr="009F4868" w:rsidRDefault="004B275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A120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66" o:spid="_x0000_s1057" style="position:absolute;left:0;text-align:left;z-index:251849216;visibility:visible;mso-wrap-style:square;mso-width-percent:0;mso-wrap-distance-left:9pt;mso-wrap-distance-top:0;mso-wrap-distance-right:9pt;mso-wrap-distance-bottom:0;mso-position-horizontal-relative:text;mso-position-vertical-relative:text;mso-width-percent:0;mso-width-relative:page;mso-height-relative:page" from="206.7pt,-.6pt" to="20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Uo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A120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BA1205">
        <w:rPr>
          <w:rFonts w:ascii="Times New Roman" w:eastAsia="Times New Roman" w:hAnsi="Times New Roman" w:cs="Times New Roman"/>
          <w:bCs/>
          <w:noProof/>
          <w:sz w:val="24"/>
          <w:szCs w:val="24"/>
        </w:rPr>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4B275B" w:rsidRDefault="004B275B"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A120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BA1205">
        <w:rPr>
          <w:rFonts w:ascii="Times New Roman" w:eastAsia="Times New Roman" w:hAnsi="Times New Roman" w:cs="Times New Roman"/>
          <w:noProof/>
          <w:sz w:val="24"/>
          <w:szCs w:val="24"/>
        </w:rPr>
        <w:pict>
          <v:shape id="Надпись 83" o:spid="_x0000_s1034" type="#_x0000_t202" style="position:absolute;left:0;text-align:left;margin-left:18.45pt;margin-top:11.8pt;width:354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" filled="f" strokeweight="1.5pt">
            <v:textbox>
              <w:txbxContent>
                <w:p w:rsidR="004B275B" w:rsidRPr="009F4868" w:rsidRDefault="004B275B"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A120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53" style="position:absolute;left:0;text-align:left;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A120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4B275B" w:rsidRPr="00E666DD" w:rsidRDefault="004B275B"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4B275B" w:rsidRPr="00E666DD" w:rsidRDefault="004B275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BA120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2" style="position:absolute;left:0;text-align:left;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123BB7" w:rsidRPr="00E42ECF" w:rsidRDefault="00BA120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1" style="position:absolute;left:0;text-align:lef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A1205"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4B275B" w:rsidRDefault="004B275B"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4B275B" w:rsidRPr="00E666DD" w:rsidRDefault="004B275B"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A120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BA1205">
        <w:rPr>
          <w:rFonts w:ascii="Times New Roman" w:hAnsi="Times New Roman" w:cs="Times New Roman"/>
          <w:bCs/>
          <w:smallCaps/>
          <w:noProof/>
          <w:sz w:val="24"/>
          <w:szCs w:val="24"/>
        </w:rPr>
        <w:pict>
          <v:line id="Прямая соединительная линия 30" o:spid="_x0000_s1050" style="position:absolute;left:0;text-align:left;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BA1205"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A1205">
        <w:rPr>
          <w:rFonts w:ascii="Times New Roman" w:eastAsia="Times New Roman" w:hAnsi="Times New Roman" w:cs="Times New Roman"/>
          <w:noProof/>
          <w:color w:val="000000"/>
          <w:spacing w:val="-5"/>
          <w:sz w:val="24"/>
          <w:szCs w:val="24"/>
        </w:rPr>
        <w:pict>
          <v:line id="Прямая соединительная линия 1" o:spid="_x0000_s1049"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BA1205"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A1205">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rsidR="004B275B" w:rsidRDefault="004B275B"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общественной жилищной комиссии</w:t>
                  </w:r>
                </w:p>
                <w:p w:rsidR="004B275B" w:rsidRPr="00243100" w:rsidRDefault="004B275B"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BA1205"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1" o:spid="_x0000_s1048" style="position:absolute;left:0;text-align:lef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w:r>
      <w:r>
        <w:rPr>
          <w:rFonts w:ascii="Times New Roman" w:eastAsia="Times New Roman" w:hAnsi="Times New Roman" w:cs="Times New Roman"/>
          <w:bCs/>
          <w:noProof/>
          <w:sz w:val="24"/>
          <w:szCs w:val="24"/>
        </w:rPr>
        <w:pict>
          <v:shape id="Надпись 86" o:spid="_x0000_s1038" type="#_x0000_t202" style="position:absolute;left:0;text-align:left;margin-left:-46.05pt;margin-top:33.9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rsidR="004B275B" w:rsidRPr="00E666DD" w:rsidRDefault="004B275B" w:rsidP="00B91ED0">
                  <w:pPr>
                    <w:rPr>
                      <w:sz w:val="18"/>
                      <w:szCs w:val="18"/>
                    </w:rPr>
                  </w:pPr>
                  <w:r>
                    <w:rPr>
                      <w:rFonts w:ascii="Times New Roman" w:hAnsi="Times New Roman" w:cs="Times New Roman"/>
                      <w:bCs/>
                      <w:smallCaps/>
                      <w:sz w:val="18"/>
                      <w:szCs w:val="18"/>
                    </w:rPr>
                    <w:t>постановление</w:t>
                  </w:r>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Pr>
                      <w:rFonts w:ascii="Times New Roman" w:hAnsi="Times New Roman" w:cs="Times New Roman"/>
                      <w:bCs/>
                      <w:smallCaps/>
                      <w:sz w:val="18"/>
                      <w:szCs w:val="18"/>
                    </w:rPr>
                    <w:t>(в течение 6 рабочих дней)</w:t>
                  </w:r>
                </w:p>
                <w:p w:rsidR="004B275B" w:rsidRPr="00E666DD" w:rsidRDefault="004B275B" w:rsidP="00C85DD4">
                  <w:pPr>
                    <w:rPr>
                      <w:rFonts w:ascii="Times New Roman" w:hAnsi="Times New Roman" w:cs="Times New Roman"/>
                      <w:bCs/>
                      <w:smallCaps/>
                      <w:sz w:val="18"/>
                      <w:szCs w:val="18"/>
                    </w:rPr>
                  </w:pPr>
                </w:p>
              </w:txbxContent>
            </v:textbox>
          </v:shape>
        </w:pict>
      </w:r>
      <w:r w:rsidRPr="00BA1205">
        <w:rPr>
          <w:rFonts w:ascii="Times New Roman" w:hAnsi="Times New Roman" w:cs="Times New Roman"/>
          <w:bCs/>
          <w:smallCaps/>
          <w:noProof/>
          <w:sz w:val="24"/>
          <w:szCs w:val="24"/>
        </w:rPr>
        <w:pict>
          <v:rect id="Прямоугольник 10" o:spid="_x0000_s1039" style="position:absolute;left:0;text-align:left;margin-left:-29.55pt;margin-top:96.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rsidR="004B275B" w:rsidRDefault="004B275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4B275B" w:rsidRPr="00E666DD" w:rsidRDefault="004B275B"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4B275B" w:rsidRPr="00FB09FB" w:rsidRDefault="004B275B" w:rsidP="00123BB7">
                  <w:pPr>
                    <w:jc w:val="both"/>
                  </w:pPr>
                </w:p>
              </w:txbxContent>
            </v:textbox>
          </v:rect>
        </w:pict>
      </w:r>
      <w:r>
        <w:rPr>
          <w:rFonts w:ascii="Times New Roman" w:eastAsia="Times New Roman" w:hAnsi="Times New Roman" w:cs="Times New Roman"/>
          <w:bCs/>
          <w:noProof/>
          <w:sz w:val="24"/>
          <w:szCs w:val="24"/>
        </w:rPr>
        <w:pict>
          <v:line id="Прямая соединительная линия 92" o:spid="_x0000_s1047" style="position:absolute;left:0;text-align:lef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BA1205"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40" type="#_x0000_t202" style="position:absolute;left:0;text-align:left;margin-left:233.2pt;margin-top:1.9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rsidR="004B275B" w:rsidRDefault="004B275B">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w:r>
    </w:p>
    <w:p w:rsidR="00123BB7" w:rsidRPr="00E42ECF" w:rsidRDefault="00BA1205"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70" type="#_x0000_t32" style="position:absolute;left:0;text-align:left;margin-left:467.95pt;margin-top:6.7pt;width:21.5pt;height:0;flip:x;z-index:251856384" o:connectortype="straight"/>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BA1205" w:rsidP="003A1019">
      <w:pPr>
        <w:tabs>
          <w:tab w:val="left" w:pos="7365"/>
        </w:tabs>
        <w:autoSpaceDE w:val="0"/>
        <w:autoSpaceDN w:val="0"/>
        <w:adjustRightInd w:val="0"/>
        <w:spacing w:line="240" w:lineRule="auto"/>
        <w:jc w:val="both"/>
        <w:rPr>
          <w:rFonts w:ascii="Times New Roman" w:eastAsia="Times New Roman" w:hAnsi="Times New Roman" w:cs="Times New Roman"/>
          <w:bCs/>
          <w:sz w:val="24"/>
          <w:szCs w:val="24"/>
        </w:rPr>
      </w:pPr>
      <w:r w:rsidRPr="00BA1205">
        <w:rPr>
          <w:rFonts w:ascii="Times New Roman" w:hAnsi="Times New Roman" w:cs="Times New Roman"/>
          <w:bCs/>
          <w:smallCaps/>
          <w:noProof/>
          <w:sz w:val="24"/>
          <w:szCs w:val="24"/>
        </w:rPr>
        <w:pict>
          <v:shape id="Прямая со стрелкой 7" o:spid="_x0000_s1044" type="#_x0000_t32" style="position:absolute;left:0;text-align:left;margin-left:97.2pt;margin-top:9.2pt;width:0;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w:r>
      <w:r w:rsidR="003A1019">
        <w:rPr>
          <w:rFonts w:ascii="Times New Roman" w:eastAsia="Times New Roman" w:hAnsi="Times New Roman" w:cs="Times New Roman"/>
          <w:bCs/>
          <w:sz w:val="24"/>
          <w:szCs w:val="24"/>
        </w:rPr>
        <w:tab/>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BA1205"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A1205">
        <w:rPr>
          <w:bCs/>
          <w:smallCaps/>
          <w:noProof/>
          <w:sz w:val="24"/>
          <w:szCs w:val="24"/>
        </w:rPr>
        <w:pict>
          <v:line id="Прямая соединительная линия 26" o:spid="_x0000_s1042" style="position:absolute;left:0;text-align:lef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75B" w:rsidRDefault="004B275B" w:rsidP="00773C0A">
      <w:pPr>
        <w:spacing w:line="240" w:lineRule="auto"/>
      </w:pPr>
      <w:r>
        <w:separator/>
      </w:r>
    </w:p>
  </w:endnote>
  <w:endnote w:type="continuationSeparator" w:id="1">
    <w:p w:rsidR="004B275B" w:rsidRDefault="004B275B"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5B" w:rsidRDefault="004B275B"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1C5AE9">
      <w:rPr>
        <w:rStyle w:val="aff9"/>
        <w:noProof/>
      </w:rPr>
      <w:t>37</w:t>
    </w:r>
    <w:r>
      <w:rPr>
        <w:rStyle w:val="aff9"/>
      </w:rPr>
      <w:fldChar w:fldCharType="end"/>
    </w:r>
  </w:p>
  <w:p w:rsidR="004B275B" w:rsidRDefault="004B275B">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4B275B" w:rsidRDefault="004B275B"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1C5AE9">
          <w:rPr>
            <w:rFonts w:ascii="Times New Roman" w:hAnsi="Times New Roman" w:cs="Times New Roman"/>
            <w:noProof/>
            <w:sz w:val="24"/>
          </w:rPr>
          <w:t>49</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75B" w:rsidRDefault="004B275B" w:rsidP="00773C0A">
      <w:pPr>
        <w:spacing w:line="240" w:lineRule="auto"/>
      </w:pPr>
      <w:r>
        <w:separator/>
      </w:r>
    </w:p>
  </w:footnote>
  <w:footnote w:type="continuationSeparator" w:id="1">
    <w:p w:rsidR="004B275B" w:rsidRDefault="004B275B"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997"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AA724562"/>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0A9411C8"/>
    <w:multiLevelType w:val="hybridMultilevel"/>
    <w:tmpl w:val="B9BACDF2"/>
    <w:lvl w:ilvl="0" w:tplc="97D43474">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5">
    <w:nsid w:val="0FF72BF2"/>
    <w:multiLevelType w:val="multilevel"/>
    <w:tmpl w:val="BBFC3B2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3.%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E32DD9"/>
    <w:multiLevelType w:val="multilevel"/>
    <w:tmpl w:val="FD6CCFAA"/>
    <w:lvl w:ilvl="0">
      <w:start w:val="21"/>
      <w:numFmt w:val="decimal"/>
      <w:lvlText w:val="%1."/>
      <w:lvlJc w:val="left"/>
      <w:pPr>
        <w:ind w:left="525" w:hanging="525"/>
      </w:pPr>
      <w:rPr>
        <w:rFonts w:hint="default"/>
      </w:rPr>
    </w:lvl>
    <w:lvl w:ilvl="1">
      <w:start w:val="1"/>
      <w:numFmt w:val="decimal"/>
      <w:lvlText w:val="2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8E4BAE"/>
    <w:multiLevelType w:val="multilevel"/>
    <w:tmpl w:val="522E1EB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4">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0D41D71"/>
    <w:multiLevelType w:val="multilevel"/>
    <w:tmpl w:val="020831F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0.%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21BA1120"/>
    <w:multiLevelType w:val="multilevel"/>
    <w:tmpl w:val="1A66FAD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713"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26B64201"/>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2EC04005"/>
    <w:multiLevelType w:val="multilevel"/>
    <w:tmpl w:val="72E640A6"/>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2.2.%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nsid w:val="2F882EFC"/>
    <w:multiLevelType w:val="multilevel"/>
    <w:tmpl w:val="8B942742"/>
    <w:lvl w:ilvl="0">
      <w:start w:val="17"/>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7E18E0"/>
    <w:multiLevelType w:val="multilevel"/>
    <w:tmpl w:val="24868F2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5.%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4DDD6133"/>
    <w:multiLevelType w:val="multilevel"/>
    <w:tmpl w:val="567EA772"/>
    <w:lvl w:ilvl="0">
      <w:start w:val="1"/>
      <w:numFmt w:val="decimal"/>
      <w:lvlText w:val="%1."/>
      <w:lvlJc w:val="left"/>
      <w:pPr>
        <w:ind w:left="502" w:hanging="360"/>
      </w:pPr>
      <w:rPr>
        <w:rFonts w:hint="default"/>
        <w:sz w:val="24"/>
        <w:szCs w:val="24"/>
      </w:rPr>
    </w:lvl>
    <w:lvl w:ilvl="1">
      <w:start w:val="1"/>
      <w:numFmt w:val="decimal"/>
      <w:isLgl/>
      <w:lvlText w:val="%1.%2."/>
      <w:lvlJc w:val="left"/>
      <w:pPr>
        <w:ind w:left="1288" w:hanging="720"/>
      </w:pPr>
      <w:rPr>
        <w:rFonts w:hint="default"/>
        <w:b w:val="0"/>
        <w:i w:val="0"/>
        <w:sz w:val="24"/>
      </w:rPr>
    </w:lvl>
    <w:lvl w:ilvl="2">
      <w:start w:val="1"/>
      <w:numFmt w:val="decimal"/>
      <w:isLgl/>
      <w:lvlText w:val="%1.%2.%3."/>
      <w:lvlJc w:val="left"/>
      <w:pPr>
        <w:ind w:left="1430" w:hanging="720"/>
      </w:pPr>
      <w:rPr>
        <w:rFonts w:hint="default"/>
        <w:i w:val="0"/>
        <w:color w:val="auto"/>
        <w:sz w:val="24"/>
        <w:szCs w:val="28"/>
      </w:rPr>
    </w:lvl>
    <w:lvl w:ilvl="3">
      <w:start w:val="1"/>
      <w:numFmt w:val="decimal"/>
      <w:isLgl/>
      <w:lvlText w:val="%1.%2.%3.%4."/>
      <w:lvlJc w:val="left"/>
      <w:pPr>
        <w:ind w:left="2121" w:hanging="1080"/>
      </w:pPr>
      <w:rPr>
        <w:rFonts w:hint="default"/>
      </w:rPr>
    </w:lvl>
    <w:lvl w:ilvl="4">
      <w:start w:val="1"/>
      <w:numFmt w:val="russianLower"/>
      <w:lvlText w:val="%5."/>
      <w:lvlJc w:val="left"/>
      <w:pPr>
        <w:ind w:left="2301" w:hanging="1080"/>
      </w:pPr>
      <w:rPr>
        <w:rFonts w:hint="default"/>
      </w:rPr>
    </w:lvl>
    <w:lvl w:ilvl="5">
      <w:start w:val="1"/>
      <w:numFmt w:val="decimal"/>
      <w:isLgl/>
      <w:lvlText w:val="%1.%2.%3.%4.%5.%6."/>
      <w:lvlJc w:val="left"/>
      <w:pPr>
        <w:ind w:left="2841"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61" w:hanging="1800"/>
      </w:pPr>
      <w:rPr>
        <w:rFonts w:hint="default"/>
      </w:rPr>
    </w:lvl>
    <w:lvl w:ilvl="8">
      <w:start w:val="1"/>
      <w:numFmt w:val="decimal"/>
      <w:isLgl/>
      <w:lvlText w:val="%1.%2.%3.%4.%5.%6.%7.%8.%9."/>
      <w:lvlJc w:val="left"/>
      <w:pPr>
        <w:ind w:left="4101" w:hanging="2160"/>
      </w:pPr>
      <w:rPr>
        <w:rFonts w:hint="default"/>
      </w:rPr>
    </w:lvl>
  </w:abstractNum>
  <w:abstractNum w:abstractNumId="32">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4FF7A6D"/>
    <w:multiLevelType w:val="multilevel"/>
    <w:tmpl w:val="467692F0"/>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lvlText w:val="24.%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221820"/>
    <w:multiLevelType w:val="multilevel"/>
    <w:tmpl w:val="B9BACDF2"/>
    <w:lvl w:ilvl="0">
      <w:start w:val="1"/>
      <w:numFmt w:val="decimal"/>
      <w:lvlText w:val="%1)"/>
      <w:lvlJc w:val="left"/>
      <w:pPr>
        <w:ind w:left="1774" w:hanging="360"/>
      </w:pPr>
      <w:rPr>
        <w:rFonts w:hint="default"/>
      </w:rPr>
    </w:lvl>
    <w:lvl w:ilvl="1">
      <w:start w:val="1"/>
      <w:numFmt w:val="lowerLetter"/>
      <w:lvlText w:val="%2."/>
      <w:lvlJc w:val="left"/>
      <w:pPr>
        <w:ind w:left="2494" w:hanging="360"/>
      </w:pPr>
    </w:lvl>
    <w:lvl w:ilvl="2" w:tentative="1">
      <w:start w:val="1"/>
      <w:numFmt w:val="lowerRoman"/>
      <w:lvlText w:val="%3."/>
      <w:lvlJc w:val="right"/>
      <w:pPr>
        <w:ind w:left="3214" w:hanging="180"/>
      </w:pPr>
    </w:lvl>
    <w:lvl w:ilvl="3" w:tentative="1">
      <w:start w:val="1"/>
      <w:numFmt w:val="decimal"/>
      <w:lvlText w:val="%4."/>
      <w:lvlJc w:val="left"/>
      <w:pPr>
        <w:ind w:left="3934" w:hanging="360"/>
      </w:pPr>
    </w:lvl>
    <w:lvl w:ilvl="4" w:tentative="1">
      <w:start w:val="1"/>
      <w:numFmt w:val="lowerLetter"/>
      <w:lvlText w:val="%5."/>
      <w:lvlJc w:val="left"/>
      <w:pPr>
        <w:ind w:left="4654" w:hanging="360"/>
      </w:pPr>
    </w:lvl>
    <w:lvl w:ilvl="5" w:tentative="1">
      <w:start w:val="1"/>
      <w:numFmt w:val="lowerRoman"/>
      <w:lvlText w:val="%6."/>
      <w:lvlJc w:val="right"/>
      <w:pPr>
        <w:ind w:left="5374" w:hanging="180"/>
      </w:pPr>
    </w:lvl>
    <w:lvl w:ilvl="6" w:tentative="1">
      <w:start w:val="1"/>
      <w:numFmt w:val="decimal"/>
      <w:lvlText w:val="%7."/>
      <w:lvlJc w:val="left"/>
      <w:pPr>
        <w:ind w:left="6094" w:hanging="360"/>
      </w:pPr>
    </w:lvl>
    <w:lvl w:ilvl="7" w:tentative="1">
      <w:start w:val="1"/>
      <w:numFmt w:val="lowerLetter"/>
      <w:lvlText w:val="%8."/>
      <w:lvlJc w:val="left"/>
      <w:pPr>
        <w:ind w:left="6814" w:hanging="360"/>
      </w:pPr>
    </w:lvl>
    <w:lvl w:ilvl="8" w:tentative="1">
      <w:start w:val="1"/>
      <w:numFmt w:val="lowerRoman"/>
      <w:lvlText w:val="%9."/>
      <w:lvlJc w:val="right"/>
      <w:pPr>
        <w:ind w:left="7534" w:hanging="180"/>
      </w:pPr>
    </w:lvl>
  </w:abstractNum>
  <w:abstractNum w:abstractNumId="37">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5C049A"/>
    <w:multiLevelType w:val="multilevel"/>
    <w:tmpl w:val="35BE0B1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7.%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69DF554D"/>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1">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42">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3">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5425CB"/>
    <w:multiLevelType w:val="multilevel"/>
    <w:tmpl w:val="7C38E37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5">
    <w:nsid w:val="71F33FC1"/>
    <w:multiLevelType w:val="multilevel"/>
    <w:tmpl w:val="F404E65A"/>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6">
    <w:nsid w:val="73C5167A"/>
    <w:multiLevelType w:val="multilevel"/>
    <w:tmpl w:val="064A88B8"/>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8">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9">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41"/>
  </w:num>
  <w:num w:numId="4">
    <w:abstractNumId w:val="2"/>
  </w:num>
  <w:num w:numId="5">
    <w:abstractNumId w:val="10"/>
  </w:num>
  <w:num w:numId="6">
    <w:abstractNumId w:val="34"/>
  </w:num>
  <w:num w:numId="7">
    <w:abstractNumId w:val="7"/>
  </w:num>
  <w:num w:numId="8">
    <w:abstractNumId w:val="13"/>
  </w:num>
  <w:num w:numId="9">
    <w:abstractNumId w:val="49"/>
  </w:num>
  <w:num w:numId="10">
    <w:abstractNumId w:val="37"/>
  </w:num>
  <w:num w:numId="11">
    <w:abstractNumId w:val="11"/>
  </w:num>
  <w:num w:numId="12">
    <w:abstractNumId w:val="50"/>
  </w:num>
  <w:num w:numId="13">
    <w:abstractNumId w:val="22"/>
  </w:num>
  <w:num w:numId="14">
    <w:abstractNumId w:val="1"/>
  </w:num>
  <w:num w:numId="15">
    <w:abstractNumId w:val="6"/>
  </w:num>
  <w:num w:numId="16">
    <w:abstractNumId w:val="1"/>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9"/>
  </w:num>
  <w:num w:numId="20">
    <w:abstractNumId w:val="26"/>
  </w:num>
  <w:num w:numId="21">
    <w:abstractNumId w:val="17"/>
  </w:num>
  <w:num w:numId="22">
    <w:abstractNumId w:val="8"/>
  </w:num>
  <w:num w:numId="23">
    <w:abstractNumId w:val="21"/>
  </w:num>
  <w:num w:numId="24">
    <w:abstractNumId w:val="26"/>
    <w:lvlOverride w:ilvl="0">
      <w:startOverride w:val="1"/>
    </w:lvlOverride>
  </w:num>
  <w:num w:numId="25">
    <w:abstractNumId w:val="23"/>
  </w:num>
  <w:num w:numId="26">
    <w:abstractNumId w:val="9"/>
  </w:num>
  <w:num w:numId="27">
    <w:abstractNumId w:val="26"/>
    <w:lvlOverride w:ilvl="0">
      <w:startOverride w:val="1"/>
    </w:lvlOverride>
  </w:num>
  <w:num w:numId="28">
    <w:abstractNumId w:val="26"/>
    <w:lvlOverride w:ilvl="0">
      <w:startOverride w:val="1"/>
    </w:lvlOverride>
  </w:num>
  <w:num w:numId="29">
    <w:abstractNumId w:val="26"/>
    <w:lvlOverride w:ilvl="0">
      <w:startOverride w:val="1"/>
    </w:lvlOverride>
  </w:num>
  <w:num w:numId="30">
    <w:abstractNumId w:val="26"/>
    <w:lvlOverride w:ilvl="0">
      <w:startOverride w:val="1"/>
    </w:lvlOverride>
  </w:num>
  <w:num w:numId="31">
    <w:abstractNumId w:val="26"/>
    <w:lvlOverride w:ilvl="0">
      <w:startOverride w:val="1"/>
    </w:lvlOverride>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6"/>
    <w:lvlOverride w:ilvl="0">
      <w:startOverride w:val="2"/>
    </w:lvlOverride>
  </w:num>
  <w:num w:numId="36">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8">
    <w:abstractNumId w:val="24"/>
  </w:num>
  <w:num w:numId="39">
    <w:abstractNumId w:val="25"/>
  </w:num>
  <w:num w:numId="40">
    <w:abstractNumId w:val="14"/>
  </w:num>
  <w:num w:numId="41">
    <w:abstractNumId w:val="47"/>
  </w:num>
  <w:num w:numId="42">
    <w:abstractNumId w:val="42"/>
  </w:num>
  <w:num w:numId="43">
    <w:abstractNumId w:val="44"/>
  </w:num>
  <w:num w:numId="44">
    <w:abstractNumId w:val="15"/>
  </w:num>
  <w:num w:numId="45">
    <w:abstractNumId w:val="5"/>
  </w:num>
  <w:num w:numId="46">
    <w:abstractNumId w:val="16"/>
  </w:num>
  <w:num w:numId="47">
    <w:abstractNumId w:val="6"/>
    <w:lvlOverride w:ilvl="0">
      <w:startOverride w:val="2"/>
    </w:lvlOverride>
  </w:num>
  <w:num w:numId="48">
    <w:abstractNumId w:val="33"/>
  </w:num>
  <w:num w:numId="49">
    <w:abstractNumId w:val="30"/>
  </w:num>
  <w:num w:numId="50">
    <w:abstractNumId w:val="45"/>
  </w:num>
  <w:num w:numId="51">
    <w:abstractNumId w:val="38"/>
  </w:num>
  <w:num w:numId="52">
    <w:abstractNumId w:val="3"/>
  </w:num>
  <w:num w:numId="53">
    <w:abstractNumId w:val="12"/>
  </w:num>
  <w:num w:numId="54">
    <w:abstractNumId w:val="18"/>
  </w:num>
  <w:num w:numId="55">
    <w:abstractNumId w:val="6"/>
    <w:lvlOverride w:ilvl="0">
      <w:startOverride w:val="1"/>
    </w:lvlOverride>
  </w:num>
  <w:num w:numId="56">
    <w:abstractNumId w:val="20"/>
  </w:num>
  <w:num w:numId="57">
    <w:abstractNumId w:val="27"/>
  </w:num>
  <w:num w:numId="58">
    <w:abstractNumId w:val="6"/>
  </w:num>
  <w:num w:numId="59">
    <w:abstractNumId w:val="6"/>
  </w:num>
  <w:num w:numId="60">
    <w:abstractNumId w:val="31"/>
  </w:num>
  <w:num w:numId="61">
    <w:abstractNumId w:val="4"/>
  </w:num>
  <w:num w:numId="62">
    <w:abstractNumId w:val="36"/>
  </w:num>
  <w:num w:numId="63">
    <w:abstractNumId w:val="43"/>
  </w:num>
  <w:num w:numId="64">
    <w:abstractNumId w:val="41"/>
  </w:num>
  <w:num w:numId="65">
    <w:abstractNumId w:val="41"/>
  </w:num>
  <w:num w:numId="66">
    <w:abstractNumId w:val="41"/>
  </w:num>
  <w:num w:numId="67">
    <w:abstractNumId w:val="41"/>
  </w:num>
  <w:num w:numId="68">
    <w:abstractNumId w:val="41"/>
  </w:num>
  <w:num w:numId="69">
    <w:abstractNumId w:val="41"/>
  </w:num>
  <w:num w:numId="70">
    <w:abstractNumId w:val="41"/>
  </w:num>
  <w:num w:numId="71">
    <w:abstractNumId w:val="41"/>
  </w:num>
  <w:num w:numId="72">
    <w:abstractNumId w:val="41"/>
  </w:num>
  <w:num w:numId="73">
    <w:abstractNumId w:val="35"/>
  </w:num>
  <w:num w:numId="74">
    <w:abstractNumId w:val="41"/>
  </w:num>
  <w:num w:numId="75">
    <w:abstractNumId w:val="26"/>
    <w:lvlOverride w:ilvl="0">
      <w:startOverride w:val="1"/>
    </w:lvlOverride>
  </w:num>
  <w:num w:numId="76">
    <w:abstractNumId w:val="40"/>
  </w:num>
  <w:num w:numId="77">
    <w:abstractNumId w:val="41"/>
  </w:num>
  <w:num w:numId="78">
    <w:abstractNumId w:val="41"/>
  </w:num>
  <w:num w:numId="79">
    <w:abstractNumId w:val="26"/>
    <w:lvlOverride w:ilvl="0">
      <w:startOverride w:val="1"/>
    </w:lvlOverride>
  </w:num>
  <w:num w:numId="80">
    <w:abstractNumId w:val="41"/>
  </w:num>
  <w:num w:numId="81">
    <w:abstractNumId w:val="26"/>
    <w:lvlOverride w:ilvl="0">
      <w:startOverride w:val="1"/>
    </w:lvlOverride>
  </w:num>
  <w:num w:numId="82">
    <w:abstractNumId w:val="41"/>
  </w:num>
  <w:num w:numId="83">
    <w:abstractNumId w:val="26"/>
    <w:lvlOverride w:ilvl="0">
      <w:startOverride w:val="1"/>
    </w:lvlOverride>
  </w:num>
  <w:num w:numId="84">
    <w:abstractNumId w:val="41"/>
  </w:num>
  <w:num w:numId="85">
    <w:abstractNumId w:val="26"/>
    <w:lvlOverride w:ilvl="0">
      <w:startOverride w:val="1"/>
    </w:lvlOverride>
  </w:num>
  <w:num w:numId="86">
    <w:abstractNumId w:val="41"/>
  </w:num>
  <w:num w:numId="87">
    <w:abstractNumId w:val="26"/>
    <w:lvlOverride w:ilvl="0">
      <w:startOverride w:val="1"/>
    </w:lvlOverride>
  </w:num>
  <w:num w:numId="88">
    <w:abstractNumId w:val="41"/>
  </w:num>
  <w:num w:numId="89">
    <w:abstractNumId w:val="26"/>
    <w:lvlOverride w:ilvl="0">
      <w:startOverride w:val="1"/>
    </w:lvlOverride>
  </w:num>
  <w:num w:numId="90">
    <w:abstractNumId w:val="41"/>
  </w:num>
  <w:num w:numId="91">
    <w:abstractNumId w:val="26"/>
    <w:lvlOverride w:ilvl="0">
      <w:startOverride w:val="1"/>
    </w:lvlOverride>
  </w:num>
  <w:num w:numId="92">
    <w:abstractNumId w:val="41"/>
  </w:num>
  <w:num w:numId="93">
    <w:abstractNumId w:val="28"/>
  </w:num>
  <w:num w:numId="94">
    <w:abstractNumId w:val="39"/>
  </w:num>
  <w:num w:numId="95">
    <w:abstractNumId w:val="41"/>
  </w:num>
  <w:num w:numId="96">
    <w:abstractNumId w:val="48"/>
  </w:num>
  <w:num w:numId="97">
    <w:abstractNumId w:val="19"/>
  </w:num>
  <w:num w:numId="98">
    <w:abstractNumId w:val="46"/>
  </w:num>
  <w:num w:numId="9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0"/>
    <w:footnote w:id="1"/>
  </w:footnotePr>
  <w:endnotePr>
    <w:endnote w:id="0"/>
    <w:endnote w:id="1"/>
  </w:endnotePr>
  <w:compat>
    <w:useFELayout/>
  </w:compat>
  <w:rsids>
    <w:rsidRoot w:val="00322C25"/>
    <w:rsid w:val="00001563"/>
    <w:rsid w:val="00001CC6"/>
    <w:rsid w:val="0000471A"/>
    <w:rsid w:val="00006DD3"/>
    <w:rsid w:val="00006E3E"/>
    <w:rsid w:val="00007DDF"/>
    <w:rsid w:val="00010493"/>
    <w:rsid w:val="000139F3"/>
    <w:rsid w:val="00020BFE"/>
    <w:rsid w:val="000214E7"/>
    <w:rsid w:val="00024D78"/>
    <w:rsid w:val="000253B0"/>
    <w:rsid w:val="00030BDA"/>
    <w:rsid w:val="0003137C"/>
    <w:rsid w:val="0003254E"/>
    <w:rsid w:val="000339E4"/>
    <w:rsid w:val="00033F65"/>
    <w:rsid w:val="00034BDE"/>
    <w:rsid w:val="0003552B"/>
    <w:rsid w:val="0003760A"/>
    <w:rsid w:val="00037BF5"/>
    <w:rsid w:val="000406AB"/>
    <w:rsid w:val="00041130"/>
    <w:rsid w:val="0004286C"/>
    <w:rsid w:val="000451FB"/>
    <w:rsid w:val="00045646"/>
    <w:rsid w:val="00046F32"/>
    <w:rsid w:val="00047B77"/>
    <w:rsid w:val="0005008E"/>
    <w:rsid w:val="00056481"/>
    <w:rsid w:val="00056571"/>
    <w:rsid w:val="00057A3B"/>
    <w:rsid w:val="00060F60"/>
    <w:rsid w:val="00062106"/>
    <w:rsid w:val="000636E6"/>
    <w:rsid w:val="00071FFD"/>
    <w:rsid w:val="0007237D"/>
    <w:rsid w:val="00072B51"/>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BCC"/>
    <w:rsid w:val="000D1910"/>
    <w:rsid w:val="000D2E80"/>
    <w:rsid w:val="000D4485"/>
    <w:rsid w:val="000D5BF7"/>
    <w:rsid w:val="000D5E7A"/>
    <w:rsid w:val="000D5F45"/>
    <w:rsid w:val="000D6AA5"/>
    <w:rsid w:val="000D6CBB"/>
    <w:rsid w:val="000D767D"/>
    <w:rsid w:val="000E1169"/>
    <w:rsid w:val="000E35BF"/>
    <w:rsid w:val="000E4E63"/>
    <w:rsid w:val="000E5112"/>
    <w:rsid w:val="000E5C01"/>
    <w:rsid w:val="000E7D63"/>
    <w:rsid w:val="000F02FA"/>
    <w:rsid w:val="000F19B9"/>
    <w:rsid w:val="000F5878"/>
    <w:rsid w:val="000F64D6"/>
    <w:rsid w:val="001006E6"/>
    <w:rsid w:val="001071D4"/>
    <w:rsid w:val="00107A89"/>
    <w:rsid w:val="0011120F"/>
    <w:rsid w:val="001123D3"/>
    <w:rsid w:val="00117559"/>
    <w:rsid w:val="00120015"/>
    <w:rsid w:val="00120568"/>
    <w:rsid w:val="0012092D"/>
    <w:rsid w:val="00123BB7"/>
    <w:rsid w:val="00132173"/>
    <w:rsid w:val="00132ECB"/>
    <w:rsid w:val="001348F3"/>
    <w:rsid w:val="001361AA"/>
    <w:rsid w:val="0013671E"/>
    <w:rsid w:val="00136C56"/>
    <w:rsid w:val="0013746E"/>
    <w:rsid w:val="00141776"/>
    <w:rsid w:val="00141882"/>
    <w:rsid w:val="00141CFE"/>
    <w:rsid w:val="0014212C"/>
    <w:rsid w:val="00143279"/>
    <w:rsid w:val="001439D1"/>
    <w:rsid w:val="00143A36"/>
    <w:rsid w:val="00144528"/>
    <w:rsid w:val="00144EC4"/>
    <w:rsid w:val="00144EC9"/>
    <w:rsid w:val="00145311"/>
    <w:rsid w:val="001453AE"/>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EAA"/>
    <w:rsid w:val="00181FF3"/>
    <w:rsid w:val="00182239"/>
    <w:rsid w:val="001828B2"/>
    <w:rsid w:val="001833D2"/>
    <w:rsid w:val="00184BD8"/>
    <w:rsid w:val="001857C3"/>
    <w:rsid w:val="00186DC6"/>
    <w:rsid w:val="00186FD1"/>
    <w:rsid w:val="0018709B"/>
    <w:rsid w:val="00187E01"/>
    <w:rsid w:val="001936BD"/>
    <w:rsid w:val="00195139"/>
    <w:rsid w:val="00195141"/>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AE9"/>
    <w:rsid w:val="001C5C3A"/>
    <w:rsid w:val="001C7056"/>
    <w:rsid w:val="001C755C"/>
    <w:rsid w:val="001C7BAF"/>
    <w:rsid w:val="001C7EE7"/>
    <w:rsid w:val="001D19CF"/>
    <w:rsid w:val="001D1B0D"/>
    <w:rsid w:val="001D3EB5"/>
    <w:rsid w:val="001D5910"/>
    <w:rsid w:val="001D6072"/>
    <w:rsid w:val="001D7284"/>
    <w:rsid w:val="001D73D8"/>
    <w:rsid w:val="001E0023"/>
    <w:rsid w:val="001E2A11"/>
    <w:rsid w:val="001E37D5"/>
    <w:rsid w:val="001E3907"/>
    <w:rsid w:val="001E4A45"/>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67FD"/>
    <w:rsid w:val="00230207"/>
    <w:rsid w:val="00230E95"/>
    <w:rsid w:val="00234059"/>
    <w:rsid w:val="00235656"/>
    <w:rsid w:val="00236A54"/>
    <w:rsid w:val="002375C6"/>
    <w:rsid w:val="002375EF"/>
    <w:rsid w:val="00237EEB"/>
    <w:rsid w:val="00240B07"/>
    <w:rsid w:val="002432C9"/>
    <w:rsid w:val="00246B5D"/>
    <w:rsid w:val="00247593"/>
    <w:rsid w:val="00253720"/>
    <w:rsid w:val="00254CE9"/>
    <w:rsid w:val="002605BF"/>
    <w:rsid w:val="00260B95"/>
    <w:rsid w:val="00262516"/>
    <w:rsid w:val="00264215"/>
    <w:rsid w:val="0026488B"/>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424"/>
    <w:rsid w:val="00290A33"/>
    <w:rsid w:val="00291006"/>
    <w:rsid w:val="002927CC"/>
    <w:rsid w:val="0029388F"/>
    <w:rsid w:val="00295F82"/>
    <w:rsid w:val="00297126"/>
    <w:rsid w:val="002A0B1C"/>
    <w:rsid w:val="002A2BD3"/>
    <w:rsid w:val="002A532B"/>
    <w:rsid w:val="002A62EE"/>
    <w:rsid w:val="002A70AC"/>
    <w:rsid w:val="002A7630"/>
    <w:rsid w:val="002A790D"/>
    <w:rsid w:val="002B499C"/>
    <w:rsid w:val="002B4B60"/>
    <w:rsid w:val="002B56AC"/>
    <w:rsid w:val="002C160A"/>
    <w:rsid w:val="002C3A5E"/>
    <w:rsid w:val="002C3DC7"/>
    <w:rsid w:val="002C4079"/>
    <w:rsid w:val="002D1777"/>
    <w:rsid w:val="002D2DB8"/>
    <w:rsid w:val="002D36F3"/>
    <w:rsid w:val="002D5582"/>
    <w:rsid w:val="002D7A63"/>
    <w:rsid w:val="002E0F5A"/>
    <w:rsid w:val="002E1D5D"/>
    <w:rsid w:val="002E2AF0"/>
    <w:rsid w:val="002E31EC"/>
    <w:rsid w:val="002E40B3"/>
    <w:rsid w:val="002E46AB"/>
    <w:rsid w:val="002E5BC9"/>
    <w:rsid w:val="002E5C71"/>
    <w:rsid w:val="002E79F5"/>
    <w:rsid w:val="002F4305"/>
    <w:rsid w:val="00300794"/>
    <w:rsid w:val="0030151F"/>
    <w:rsid w:val="0030189A"/>
    <w:rsid w:val="00302DC6"/>
    <w:rsid w:val="0030427E"/>
    <w:rsid w:val="003050D7"/>
    <w:rsid w:val="00305C55"/>
    <w:rsid w:val="00311742"/>
    <w:rsid w:val="00312578"/>
    <w:rsid w:val="00312583"/>
    <w:rsid w:val="0031271F"/>
    <w:rsid w:val="00312924"/>
    <w:rsid w:val="0031594B"/>
    <w:rsid w:val="0031651F"/>
    <w:rsid w:val="00316C0A"/>
    <w:rsid w:val="00317A97"/>
    <w:rsid w:val="00322C25"/>
    <w:rsid w:val="00324100"/>
    <w:rsid w:val="00324C24"/>
    <w:rsid w:val="0032542D"/>
    <w:rsid w:val="00326985"/>
    <w:rsid w:val="0032737E"/>
    <w:rsid w:val="0033049C"/>
    <w:rsid w:val="00332251"/>
    <w:rsid w:val="0034127A"/>
    <w:rsid w:val="00341FD6"/>
    <w:rsid w:val="00342238"/>
    <w:rsid w:val="00342C2F"/>
    <w:rsid w:val="003446ED"/>
    <w:rsid w:val="003456AA"/>
    <w:rsid w:val="00352920"/>
    <w:rsid w:val="00353615"/>
    <w:rsid w:val="003541DC"/>
    <w:rsid w:val="003545E9"/>
    <w:rsid w:val="00354A5A"/>
    <w:rsid w:val="00354A66"/>
    <w:rsid w:val="00356105"/>
    <w:rsid w:val="00356C1A"/>
    <w:rsid w:val="0035775E"/>
    <w:rsid w:val="003629FE"/>
    <w:rsid w:val="00363AC5"/>
    <w:rsid w:val="003717B3"/>
    <w:rsid w:val="00373070"/>
    <w:rsid w:val="00374D71"/>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019"/>
    <w:rsid w:val="003A1254"/>
    <w:rsid w:val="003A2875"/>
    <w:rsid w:val="003A3A62"/>
    <w:rsid w:val="003A3B45"/>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E7DBF"/>
    <w:rsid w:val="003F276B"/>
    <w:rsid w:val="003F4688"/>
    <w:rsid w:val="003F468E"/>
    <w:rsid w:val="003F49D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ED6"/>
    <w:rsid w:val="00436FB8"/>
    <w:rsid w:val="00441C4A"/>
    <w:rsid w:val="00443887"/>
    <w:rsid w:val="00443C45"/>
    <w:rsid w:val="00444047"/>
    <w:rsid w:val="004447F7"/>
    <w:rsid w:val="00444BEB"/>
    <w:rsid w:val="00447A8B"/>
    <w:rsid w:val="00450183"/>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75B"/>
    <w:rsid w:val="004B2F5F"/>
    <w:rsid w:val="004B3951"/>
    <w:rsid w:val="004B4C40"/>
    <w:rsid w:val="004B679C"/>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08D"/>
    <w:rsid w:val="004F4E42"/>
    <w:rsid w:val="004F5656"/>
    <w:rsid w:val="004F69F4"/>
    <w:rsid w:val="005056F1"/>
    <w:rsid w:val="00506A02"/>
    <w:rsid w:val="00506B5A"/>
    <w:rsid w:val="00514921"/>
    <w:rsid w:val="00515247"/>
    <w:rsid w:val="005152E6"/>
    <w:rsid w:val="0051589B"/>
    <w:rsid w:val="00516C6A"/>
    <w:rsid w:val="005205B5"/>
    <w:rsid w:val="00520BE4"/>
    <w:rsid w:val="00523B3B"/>
    <w:rsid w:val="0052402D"/>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0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977"/>
    <w:rsid w:val="005A7F57"/>
    <w:rsid w:val="005B0BA6"/>
    <w:rsid w:val="005B5206"/>
    <w:rsid w:val="005B5FC3"/>
    <w:rsid w:val="005C2F1A"/>
    <w:rsid w:val="005C3F19"/>
    <w:rsid w:val="005C4DA7"/>
    <w:rsid w:val="005C65F8"/>
    <w:rsid w:val="005D30EB"/>
    <w:rsid w:val="005D3647"/>
    <w:rsid w:val="005D4DF4"/>
    <w:rsid w:val="005E1530"/>
    <w:rsid w:val="005E3354"/>
    <w:rsid w:val="005E54DF"/>
    <w:rsid w:val="005E63BA"/>
    <w:rsid w:val="005E703D"/>
    <w:rsid w:val="005F1213"/>
    <w:rsid w:val="005F3460"/>
    <w:rsid w:val="005F347F"/>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60068"/>
    <w:rsid w:val="0066173D"/>
    <w:rsid w:val="00662FCB"/>
    <w:rsid w:val="006633F3"/>
    <w:rsid w:val="0066444D"/>
    <w:rsid w:val="00671879"/>
    <w:rsid w:val="00672895"/>
    <w:rsid w:val="00672F99"/>
    <w:rsid w:val="0067337E"/>
    <w:rsid w:val="00673CE7"/>
    <w:rsid w:val="00675171"/>
    <w:rsid w:val="006772C8"/>
    <w:rsid w:val="00677D47"/>
    <w:rsid w:val="0068390B"/>
    <w:rsid w:val="00684808"/>
    <w:rsid w:val="00684EE6"/>
    <w:rsid w:val="00685365"/>
    <w:rsid w:val="0068788C"/>
    <w:rsid w:val="00690550"/>
    <w:rsid w:val="00693189"/>
    <w:rsid w:val="00693A9A"/>
    <w:rsid w:val="00696422"/>
    <w:rsid w:val="00696475"/>
    <w:rsid w:val="006972D9"/>
    <w:rsid w:val="006A4CD8"/>
    <w:rsid w:val="006B441B"/>
    <w:rsid w:val="006C0383"/>
    <w:rsid w:val="006C118F"/>
    <w:rsid w:val="006C1A6D"/>
    <w:rsid w:val="006C20B9"/>
    <w:rsid w:val="006C3E9F"/>
    <w:rsid w:val="006C74EC"/>
    <w:rsid w:val="006D0962"/>
    <w:rsid w:val="006D2EE0"/>
    <w:rsid w:val="006D5B01"/>
    <w:rsid w:val="006E0491"/>
    <w:rsid w:val="006E2352"/>
    <w:rsid w:val="006E2456"/>
    <w:rsid w:val="006E3102"/>
    <w:rsid w:val="006E42DE"/>
    <w:rsid w:val="006E454A"/>
    <w:rsid w:val="006F0733"/>
    <w:rsid w:val="006F1590"/>
    <w:rsid w:val="006F47CF"/>
    <w:rsid w:val="006F4CF3"/>
    <w:rsid w:val="006F76B8"/>
    <w:rsid w:val="00703323"/>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9EB"/>
    <w:rsid w:val="007201E5"/>
    <w:rsid w:val="0072072A"/>
    <w:rsid w:val="00722C02"/>
    <w:rsid w:val="00723B35"/>
    <w:rsid w:val="007252DA"/>
    <w:rsid w:val="00726C10"/>
    <w:rsid w:val="007302B3"/>
    <w:rsid w:val="007303FC"/>
    <w:rsid w:val="0073401D"/>
    <w:rsid w:val="00735A46"/>
    <w:rsid w:val="00735CAE"/>
    <w:rsid w:val="007360A6"/>
    <w:rsid w:val="00736C02"/>
    <w:rsid w:val="00741882"/>
    <w:rsid w:val="00743147"/>
    <w:rsid w:val="00744A56"/>
    <w:rsid w:val="00745088"/>
    <w:rsid w:val="0074651D"/>
    <w:rsid w:val="00750C37"/>
    <w:rsid w:val="0075429D"/>
    <w:rsid w:val="00754FCE"/>
    <w:rsid w:val="007550D4"/>
    <w:rsid w:val="007613EB"/>
    <w:rsid w:val="007629D9"/>
    <w:rsid w:val="007636BA"/>
    <w:rsid w:val="00764797"/>
    <w:rsid w:val="007659D2"/>
    <w:rsid w:val="00765EB1"/>
    <w:rsid w:val="007678AB"/>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C6C60"/>
    <w:rsid w:val="007D42B8"/>
    <w:rsid w:val="007D60EA"/>
    <w:rsid w:val="007E2630"/>
    <w:rsid w:val="007E4B75"/>
    <w:rsid w:val="007E7321"/>
    <w:rsid w:val="007E7A57"/>
    <w:rsid w:val="007F1B12"/>
    <w:rsid w:val="007F2510"/>
    <w:rsid w:val="007F278A"/>
    <w:rsid w:val="007F4FC4"/>
    <w:rsid w:val="007F6954"/>
    <w:rsid w:val="007F6D49"/>
    <w:rsid w:val="00800A39"/>
    <w:rsid w:val="00800D99"/>
    <w:rsid w:val="008030CB"/>
    <w:rsid w:val="00804F94"/>
    <w:rsid w:val="008052A0"/>
    <w:rsid w:val="00805EC4"/>
    <w:rsid w:val="008173D1"/>
    <w:rsid w:val="00817603"/>
    <w:rsid w:val="008223A4"/>
    <w:rsid w:val="00822C1F"/>
    <w:rsid w:val="00824605"/>
    <w:rsid w:val="00826310"/>
    <w:rsid w:val="00826363"/>
    <w:rsid w:val="00827516"/>
    <w:rsid w:val="00831507"/>
    <w:rsid w:val="00831BAC"/>
    <w:rsid w:val="00835296"/>
    <w:rsid w:val="00836F0A"/>
    <w:rsid w:val="00841091"/>
    <w:rsid w:val="0084434C"/>
    <w:rsid w:val="00844ABA"/>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468A"/>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04B"/>
    <w:rsid w:val="008B056D"/>
    <w:rsid w:val="008B0DA8"/>
    <w:rsid w:val="008B1423"/>
    <w:rsid w:val="008B1C1D"/>
    <w:rsid w:val="008B2332"/>
    <w:rsid w:val="008B3649"/>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C38"/>
    <w:rsid w:val="008D74B0"/>
    <w:rsid w:val="008E0864"/>
    <w:rsid w:val="008E196C"/>
    <w:rsid w:val="008E326B"/>
    <w:rsid w:val="008E7E8D"/>
    <w:rsid w:val="008F03CE"/>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05B42"/>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0311"/>
    <w:rsid w:val="00932EB1"/>
    <w:rsid w:val="00932F95"/>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140"/>
    <w:rsid w:val="0096556C"/>
    <w:rsid w:val="00965964"/>
    <w:rsid w:val="009710BA"/>
    <w:rsid w:val="00972372"/>
    <w:rsid w:val="00974B9C"/>
    <w:rsid w:val="009753DA"/>
    <w:rsid w:val="00975997"/>
    <w:rsid w:val="009759C4"/>
    <w:rsid w:val="00975C16"/>
    <w:rsid w:val="0098268B"/>
    <w:rsid w:val="00984E4F"/>
    <w:rsid w:val="009863F6"/>
    <w:rsid w:val="0098661A"/>
    <w:rsid w:val="00986686"/>
    <w:rsid w:val="00987511"/>
    <w:rsid w:val="00987563"/>
    <w:rsid w:val="00990412"/>
    <w:rsid w:val="009905FE"/>
    <w:rsid w:val="00991564"/>
    <w:rsid w:val="009A1050"/>
    <w:rsid w:val="009A18D3"/>
    <w:rsid w:val="009A5768"/>
    <w:rsid w:val="009A6A21"/>
    <w:rsid w:val="009A73C0"/>
    <w:rsid w:val="009A73FF"/>
    <w:rsid w:val="009A744E"/>
    <w:rsid w:val="009B16AE"/>
    <w:rsid w:val="009B2250"/>
    <w:rsid w:val="009B2729"/>
    <w:rsid w:val="009B2F85"/>
    <w:rsid w:val="009B3C2B"/>
    <w:rsid w:val="009B5A25"/>
    <w:rsid w:val="009B6529"/>
    <w:rsid w:val="009B6569"/>
    <w:rsid w:val="009B686C"/>
    <w:rsid w:val="009C3DDB"/>
    <w:rsid w:val="009C550A"/>
    <w:rsid w:val="009C7116"/>
    <w:rsid w:val="009C7692"/>
    <w:rsid w:val="009D0449"/>
    <w:rsid w:val="009D46C4"/>
    <w:rsid w:val="009D6025"/>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0BFC"/>
    <w:rsid w:val="00A11849"/>
    <w:rsid w:val="00A1306A"/>
    <w:rsid w:val="00A13FC0"/>
    <w:rsid w:val="00A1561C"/>
    <w:rsid w:val="00A17C08"/>
    <w:rsid w:val="00A25F6C"/>
    <w:rsid w:val="00A30267"/>
    <w:rsid w:val="00A30E6B"/>
    <w:rsid w:val="00A34C35"/>
    <w:rsid w:val="00A35693"/>
    <w:rsid w:val="00A35AA6"/>
    <w:rsid w:val="00A36F39"/>
    <w:rsid w:val="00A404DD"/>
    <w:rsid w:val="00A43680"/>
    <w:rsid w:val="00A4374D"/>
    <w:rsid w:val="00A454A8"/>
    <w:rsid w:val="00A45928"/>
    <w:rsid w:val="00A45FCB"/>
    <w:rsid w:val="00A46AD9"/>
    <w:rsid w:val="00A46FCB"/>
    <w:rsid w:val="00A506DA"/>
    <w:rsid w:val="00A506F3"/>
    <w:rsid w:val="00A531F4"/>
    <w:rsid w:val="00A533BF"/>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0607"/>
    <w:rsid w:val="00A91661"/>
    <w:rsid w:val="00A91E9E"/>
    <w:rsid w:val="00A92980"/>
    <w:rsid w:val="00A92D63"/>
    <w:rsid w:val="00A948FF"/>
    <w:rsid w:val="00A95011"/>
    <w:rsid w:val="00A96504"/>
    <w:rsid w:val="00AA36FE"/>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4D44"/>
    <w:rsid w:val="00B067D1"/>
    <w:rsid w:val="00B07E38"/>
    <w:rsid w:val="00B10289"/>
    <w:rsid w:val="00B10461"/>
    <w:rsid w:val="00B110F2"/>
    <w:rsid w:val="00B118BD"/>
    <w:rsid w:val="00B12076"/>
    <w:rsid w:val="00B12382"/>
    <w:rsid w:val="00B13787"/>
    <w:rsid w:val="00B228CD"/>
    <w:rsid w:val="00B22D0A"/>
    <w:rsid w:val="00B23D87"/>
    <w:rsid w:val="00B241BB"/>
    <w:rsid w:val="00B24AD1"/>
    <w:rsid w:val="00B274A1"/>
    <w:rsid w:val="00B27829"/>
    <w:rsid w:val="00B30EBA"/>
    <w:rsid w:val="00B31A54"/>
    <w:rsid w:val="00B33269"/>
    <w:rsid w:val="00B34022"/>
    <w:rsid w:val="00B3707D"/>
    <w:rsid w:val="00B37080"/>
    <w:rsid w:val="00B372D6"/>
    <w:rsid w:val="00B43C36"/>
    <w:rsid w:val="00B43CA5"/>
    <w:rsid w:val="00B45F54"/>
    <w:rsid w:val="00B53165"/>
    <w:rsid w:val="00B53F06"/>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2D1A"/>
    <w:rsid w:val="00B831DE"/>
    <w:rsid w:val="00B840AF"/>
    <w:rsid w:val="00B848EE"/>
    <w:rsid w:val="00B84C0F"/>
    <w:rsid w:val="00B8539C"/>
    <w:rsid w:val="00B86167"/>
    <w:rsid w:val="00B86E3F"/>
    <w:rsid w:val="00B91ED0"/>
    <w:rsid w:val="00B96285"/>
    <w:rsid w:val="00B964A2"/>
    <w:rsid w:val="00BA1205"/>
    <w:rsid w:val="00BA1878"/>
    <w:rsid w:val="00BA24AC"/>
    <w:rsid w:val="00BA27B6"/>
    <w:rsid w:val="00BA3BAE"/>
    <w:rsid w:val="00BA4BB3"/>
    <w:rsid w:val="00BA5D11"/>
    <w:rsid w:val="00BB3EFC"/>
    <w:rsid w:val="00BB417E"/>
    <w:rsid w:val="00BB63D7"/>
    <w:rsid w:val="00BB791C"/>
    <w:rsid w:val="00BC029A"/>
    <w:rsid w:val="00BC1B18"/>
    <w:rsid w:val="00BC6BC5"/>
    <w:rsid w:val="00BC6F3A"/>
    <w:rsid w:val="00BD168C"/>
    <w:rsid w:val="00BD5634"/>
    <w:rsid w:val="00BD729B"/>
    <w:rsid w:val="00BD7BE3"/>
    <w:rsid w:val="00BE07E8"/>
    <w:rsid w:val="00BE1A73"/>
    <w:rsid w:val="00BE3794"/>
    <w:rsid w:val="00BE44F0"/>
    <w:rsid w:val="00BE4673"/>
    <w:rsid w:val="00BE6620"/>
    <w:rsid w:val="00BF0394"/>
    <w:rsid w:val="00BF19A7"/>
    <w:rsid w:val="00BF1FEC"/>
    <w:rsid w:val="00BF33A4"/>
    <w:rsid w:val="00BF3D4D"/>
    <w:rsid w:val="00BF4012"/>
    <w:rsid w:val="00BF57B4"/>
    <w:rsid w:val="00C01BDC"/>
    <w:rsid w:val="00C05490"/>
    <w:rsid w:val="00C0684B"/>
    <w:rsid w:val="00C07626"/>
    <w:rsid w:val="00C10DD8"/>
    <w:rsid w:val="00C116A7"/>
    <w:rsid w:val="00C152AC"/>
    <w:rsid w:val="00C15307"/>
    <w:rsid w:val="00C16F96"/>
    <w:rsid w:val="00C21DEF"/>
    <w:rsid w:val="00C23453"/>
    <w:rsid w:val="00C2387A"/>
    <w:rsid w:val="00C24581"/>
    <w:rsid w:val="00C24751"/>
    <w:rsid w:val="00C277DA"/>
    <w:rsid w:val="00C27C97"/>
    <w:rsid w:val="00C3061B"/>
    <w:rsid w:val="00C31453"/>
    <w:rsid w:val="00C31E13"/>
    <w:rsid w:val="00C32446"/>
    <w:rsid w:val="00C325A0"/>
    <w:rsid w:val="00C33BC7"/>
    <w:rsid w:val="00C34664"/>
    <w:rsid w:val="00C3727A"/>
    <w:rsid w:val="00C416E3"/>
    <w:rsid w:val="00C42BBE"/>
    <w:rsid w:val="00C43774"/>
    <w:rsid w:val="00C473EA"/>
    <w:rsid w:val="00C474A7"/>
    <w:rsid w:val="00C47978"/>
    <w:rsid w:val="00C52589"/>
    <w:rsid w:val="00C52E2E"/>
    <w:rsid w:val="00C547AB"/>
    <w:rsid w:val="00C54D24"/>
    <w:rsid w:val="00C55C4C"/>
    <w:rsid w:val="00C60540"/>
    <w:rsid w:val="00C62DB0"/>
    <w:rsid w:val="00C72628"/>
    <w:rsid w:val="00C738FF"/>
    <w:rsid w:val="00C7507C"/>
    <w:rsid w:val="00C7587C"/>
    <w:rsid w:val="00C759D6"/>
    <w:rsid w:val="00C769E9"/>
    <w:rsid w:val="00C817EA"/>
    <w:rsid w:val="00C85DD4"/>
    <w:rsid w:val="00C867A5"/>
    <w:rsid w:val="00C86A4D"/>
    <w:rsid w:val="00C87930"/>
    <w:rsid w:val="00C90401"/>
    <w:rsid w:val="00C92C5E"/>
    <w:rsid w:val="00C93907"/>
    <w:rsid w:val="00C94F41"/>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4B7"/>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78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BED"/>
    <w:rsid w:val="00D5491E"/>
    <w:rsid w:val="00D54D97"/>
    <w:rsid w:val="00D56334"/>
    <w:rsid w:val="00D563ED"/>
    <w:rsid w:val="00D60BF6"/>
    <w:rsid w:val="00D615A5"/>
    <w:rsid w:val="00D61930"/>
    <w:rsid w:val="00D64008"/>
    <w:rsid w:val="00D73C56"/>
    <w:rsid w:val="00D775DA"/>
    <w:rsid w:val="00D77B12"/>
    <w:rsid w:val="00D802EA"/>
    <w:rsid w:val="00D81142"/>
    <w:rsid w:val="00D8137B"/>
    <w:rsid w:val="00D875E0"/>
    <w:rsid w:val="00D91C55"/>
    <w:rsid w:val="00D91E0A"/>
    <w:rsid w:val="00D92310"/>
    <w:rsid w:val="00D92929"/>
    <w:rsid w:val="00D93511"/>
    <w:rsid w:val="00D936B7"/>
    <w:rsid w:val="00D9480B"/>
    <w:rsid w:val="00DA0AFA"/>
    <w:rsid w:val="00DA32DB"/>
    <w:rsid w:val="00DA4552"/>
    <w:rsid w:val="00DA52DD"/>
    <w:rsid w:val="00DA67B4"/>
    <w:rsid w:val="00DA7165"/>
    <w:rsid w:val="00DA759D"/>
    <w:rsid w:val="00DB5C24"/>
    <w:rsid w:val="00DC05AC"/>
    <w:rsid w:val="00DC0FCB"/>
    <w:rsid w:val="00DC10D2"/>
    <w:rsid w:val="00DC16A1"/>
    <w:rsid w:val="00DC1DDE"/>
    <w:rsid w:val="00DC2B6E"/>
    <w:rsid w:val="00DC2B87"/>
    <w:rsid w:val="00DC2F65"/>
    <w:rsid w:val="00DC6141"/>
    <w:rsid w:val="00DC654E"/>
    <w:rsid w:val="00DC7D9F"/>
    <w:rsid w:val="00DD0750"/>
    <w:rsid w:val="00DD0C6F"/>
    <w:rsid w:val="00DD1374"/>
    <w:rsid w:val="00DD3445"/>
    <w:rsid w:val="00DD4330"/>
    <w:rsid w:val="00DD4EA6"/>
    <w:rsid w:val="00DD592A"/>
    <w:rsid w:val="00DD61A3"/>
    <w:rsid w:val="00DD6EFB"/>
    <w:rsid w:val="00DE6FE3"/>
    <w:rsid w:val="00DF4AAF"/>
    <w:rsid w:val="00DF4F49"/>
    <w:rsid w:val="00DF54C6"/>
    <w:rsid w:val="00DF5BFC"/>
    <w:rsid w:val="00DF5FC0"/>
    <w:rsid w:val="00DF7079"/>
    <w:rsid w:val="00E004AF"/>
    <w:rsid w:val="00E007BE"/>
    <w:rsid w:val="00E01479"/>
    <w:rsid w:val="00E01D3F"/>
    <w:rsid w:val="00E0298B"/>
    <w:rsid w:val="00E02E4B"/>
    <w:rsid w:val="00E03C9E"/>
    <w:rsid w:val="00E0582D"/>
    <w:rsid w:val="00E102D0"/>
    <w:rsid w:val="00E1100F"/>
    <w:rsid w:val="00E1318B"/>
    <w:rsid w:val="00E13F86"/>
    <w:rsid w:val="00E161B0"/>
    <w:rsid w:val="00E172B8"/>
    <w:rsid w:val="00E17BE5"/>
    <w:rsid w:val="00E17DF2"/>
    <w:rsid w:val="00E20731"/>
    <w:rsid w:val="00E224F9"/>
    <w:rsid w:val="00E22B55"/>
    <w:rsid w:val="00E24C31"/>
    <w:rsid w:val="00E24C48"/>
    <w:rsid w:val="00E2630F"/>
    <w:rsid w:val="00E30014"/>
    <w:rsid w:val="00E310C8"/>
    <w:rsid w:val="00E32E65"/>
    <w:rsid w:val="00E33686"/>
    <w:rsid w:val="00E339CA"/>
    <w:rsid w:val="00E33AE1"/>
    <w:rsid w:val="00E344A1"/>
    <w:rsid w:val="00E41F6C"/>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15D2"/>
    <w:rsid w:val="00EB2F74"/>
    <w:rsid w:val="00EB4758"/>
    <w:rsid w:val="00EB7315"/>
    <w:rsid w:val="00EB78CB"/>
    <w:rsid w:val="00EC1FD7"/>
    <w:rsid w:val="00EC3B63"/>
    <w:rsid w:val="00EC65B1"/>
    <w:rsid w:val="00ED0C6B"/>
    <w:rsid w:val="00ED139A"/>
    <w:rsid w:val="00ED2243"/>
    <w:rsid w:val="00ED46BD"/>
    <w:rsid w:val="00ED6BC9"/>
    <w:rsid w:val="00ED7993"/>
    <w:rsid w:val="00EE172E"/>
    <w:rsid w:val="00EE1C38"/>
    <w:rsid w:val="00EE32C0"/>
    <w:rsid w:val="00EE4B91"/>
    <w:rsid w:val="00EE67B2"/>
    <w:rsid w:val="00EE6953"/>
    <w:rsid w:val="00EE7459"/>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302A6"/>
    <w:rsid w:val="00F3245E"/>
    <w:rsid w:val="00F35143"/>
    <w:rsid w:val="00F37078"/>
    <w:rsid w:val="00F41205"/>
    <w:rsid w:val="00F43003"/>
    <w:rsid w:val="00F44871"/>
    <w:rsid w:val="00F46625"/>
    <w:rsid w:val="00F50B8C"/>
    <w:rsid w:val="00F51CB7"/>
    <w:rsid w:val="00F52D2C"/>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64EC"/>
    <w:rsid w:val="00F80F2D"/>
    <w:rsid w:val="00F80F6E"/>
    <w:rsid w:val="00F81027"/>
    <w:rsid w:val="00F828AB"/>
    <w:rsid w:val="00F86488"/>
    <w:rsid w:val="00F86FE2"/>
    <w:rsid w:val="00F905F9"/>
    <w:rsid w:val="00F90FF9"/>
    <w:rsid w:val="00F9127F"/>
    <w:rsid w:val="00F91AFC"/>
    <w:rsid w:val="00F94A23"/>
    <w:rsid w:val="00F970CE"/>
    <w:rsid w:val="00F97A0C"/>
    <w:rsid w:val="00FA304E"/>
    <w:rsid w:val="00FA3EFC"/>
    <w:rsid w:val="00FA528A"/>
    <w:rsid w:val="00FA544B"/>
    <w:rsid w:val="00FA5A9C"/>
    <w:rsid w:val="00FA62A3"/>
    <w:rsid w:val="00FA6537"/>
    <w:rsid w:val="00FA665F"/>
    <w:rsid w:val="00FA7130"/>
    <w:rsid w:val="00FA77EB"/>
    <w:rsid w:val="00FA7901"/>
    <w:rsid w:val="00FA7F93"/>
    <w:rsid w:val="00FB0DF4"/>
    <w:rsid w:val="00FB1126"/>
    <w:rsid w:val="00FB1FA5"/>
    <w:rsid w:val="00FB23E8"/>
    <w:rsid w:val="00FB25A7"/>
    <w:rsid w:val="00FB2E87"/>
    <w:rsid w:val="00FB2F6C"/>
    <w:rsid w:val="00FB3212"/>
    <w:rsid w:val="00FB38BE"/>
    <w:rsid w:val="00FB5DF0"/>
    <w:rsid w:val="00FB5F2B"/>
    <w:rsid w:val="00FB75A0"/>
    <w:rsid w:val="00FB7E34"/>
    <w:rsid w:val="00FC190D"/>
    <w:rsid w:val="00FC309C"/>
    <w:rsid w:val="00FC3BF8"/>
    <w:rsid w:val="00FC4A8F"/>
    <w:rsid w:val="00FC6B66"/>
    <w:rsid w:val="00FD0DE7"/>
    <w:rsid w:val="00FD1429"/>
    <w:rsid w:val="00FD1884"/>
    <w:rsid w:val="00FD1A35"/>
    <w:rsid w:val="00FD317B"/>
    <w:rsid w:val="00FD3A74"/>
    <w:rsid w:val="00FD468F"/>
    <w:rsid w:val="00FD4FD2"/>
    <w:rsid w:val="00FD6531"/>
    <w:rsid w:val="00FE015E"/>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3" type="connector" idref="#Прямая со стрелкой 7"/>
        <o:r id="V:Rule4"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ED88E1F681C02588290E48D59567F1154C30BABFDE3D90847406EF57183D45A7310760A536EEX3v5K" TargetMode="External"/><Relationship Id="rId26" Type="http://schemas.openxmlformats.org/officeDocument/2006/relationships/hyperlink" Target="consultantplus://offline/ref=21B7130E14317E4824B35A42169BEDA00C7CEE11C84185E3245FD0A391036034BA7EA4BE1558D950b3K" TargetMode="External"/><Relationship Id="rId3" Type="http://schemas.openxmlformats.org/officeDocument/2006/relationships/styles" Target="styles.xml"/><Relationship Id="rId21" Type="http://schemas.openxmlformats.org/officeDocument/2006/relationships/hyperlink" Target="consultantplus://offline/ref=ED88E1F681C02588290E48D59567F1154C30BABFDE3D90847406EF57183D45A7310760A536EEX3v5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footer" Target="footer1.xml"/><Relationship Id="rId33" Type="http://schemas.openxmlformats.org/officeDocument/2006/relationships/hyperlink" Target="consultantplus://offline/ref=ED88E1F681C02588290E48D59567F1154C30BABFDE3D90847406EF57183D45A7310760A536EEX3v5K" TargetMode="External"/><Relationship Id="rId2" Type="http://schemas.openxmlformats.org/officeDocument/2006/relationships/numbering" Target="numbering.xml"/><Relationship Id="rId16" Type="http://schemas.openxmlformats.org/officeDocument/2006/relationships/hyperlink" Target="consultantplus://offline/ref=21B7130E14317E4824B35A42169BEDA00C7CEE11C84185E3245FD0A391036034BA7EA4BE1558D950b3K" TargetMode="External"/><Relationship Id="rId20" Type="http://schemas.openxmlformats.org/officeDocument/2006/relationships/hyperlink" Target="http://mfcpavpos.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71AED40C51620B0FD1E9C78A3086B79F4754BF7EF01C878CBC512CD8f9Z7M" TargetMode="External"/><Relationship Id="rId24" Type="http://schemas.openxmlformats.org/officeDocument/2006/relationships/hyperlink" Target="consultantplus://offline/ref=BF815303DC4999CED4D6E6C3EC1DE538644A3EF6AAF1049D866BD283308FF4190B1EFB2D9716C1023944M" TargetMode="External"/><Relationship Id="rId32" Type="http://schemas.openxmlformats.org/officeDocument/2006/relationships/hyperlink" Target="consultantplus://offline/ref=ED88E1F681C02588290E48D59567F1154C30BABFDE3D90847406EF57183D45A7310760A536EEX3v5K" TargetMode="External"/><Relationship Id="rId5" Type="http://schemas.openxmlformats.org/officeDocument/2006/relationships/webSettings" Target="web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consultantplus://offline/ref=ED88E1F681C02588290E48D59567F1154C30BABFDE3D90847406EF57183D45A7310760A536EEX3v5K" TargetMode="External"/><Relationship Id="rId28" Type="http://schemas.openxmlformats.org/officeDocument/2006/relationships/hyperlink" Target="consultantplus://offline/ref=A2490B902290B31A5C57FAC9BFAE2F594B6E88DA5DE18699FB3CEFEDC4yFy1M"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31" Type="http://schemas.openxmlformats.org/officeDocument/2006/relationships/hyperlink" Target="consultantplus://offline/ref=ED88E1F681C02588290E48D59567F1154C30BABFDE3D90847406EF57183D45A7310760A536EEX3v5K"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hyperlink" Target="consultantplus://offline/ref=ED88E1F681C02588290E48D59567F1154C30BABFDE3D90847406EF57183D45A7310760A536EEX3v5K" TargetMode="External"/><Relationship Id="rId27" Type="http://schemas.openxmlformats.org/officeDocument/2006/relationships/hyperlink" Target="consultantplus://offline/ref=ED88E1F681C02588290E48D59567F1154C30BABFDE3D90847406EF57183D45A7310760A536EEX3v5K" TargetMode="External"/><Relationship Id="rId30" Type="http://schemas.openxmlformats.org/officeDocument/2006/relationships/hyperlink" Target="consultantplus://offline/ref=ED88E1F681C02588290E48D59567F1154C30BABFDE3D90847406EF57183D45A7310760A536EEX3v5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8FD7384-1FE5-431E-A17C-51547924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49</Pages>
  <Words>18072</Words>
  <Characters>103015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Болдина</cp:lastModifiedBy>
  <cp:revision>62</cp:revision>
  <cp:lastPrinted>2017-09-28T10:35:00Z</cp:lastPrinted>
  <dcterms:created xsi:type="dcterms:W3CDTF">2017-09-27T12:19:00Z</dcterms:created>
  <dcterms:modified xsi:type="dcterms:W3CDTF">2017-09-29T05:37:00Z</dcterms:modified>
</cp:coreProperties>
</file>